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E9" w:rsidRPr="00BD40E9" w:rsidRDefault="00BD40E9" w:rsidP="00BD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0E9">
        <w:rPr>
          <w:rFonts w:ascii="Times New Roman" w:eastAsia="Calibri" w:hAnsi="Times New Roman" w:cs="Times New Roman"/>
          <w:b/>
          <w:sz w:val="28"/>
          <w:szCs w:val="28"/>
        </w:rPr>
        <w:t>Перечень заданий и контрольных мероприятий управляемой са</w:t>
      </w:r>
      <w:r w:rsidR="00F6147C">
        <w:rPr>
          <w:rFonts w:ascii="Times New Roman" w:eastAsia="Calibri" w:hAnsi="Times New Roman" w:cs="Times New Roman"/>
          <w:b/>
          <w:sz w:val="28"/>
          <w:szCs w:val="28"/>
        </w:rPr>
        <w:t>мостоятельной работы студентов 3</w:t>
      </w:r>
      <w:r w:rsidRPr="00BD40E9">
        <w:rPr>
          <w:rFonts w:ascii="Times New Roman" w:eastAsia="Calibri" w:hAnsi="Times New Roman" w:cs="Times New Roman"/>
          <w:b/>
          <w:sz w:val="28"/>
          <w:szCs w:val="28"/>
        </w:rPr>
        <w:t>-го курса по учебной дисциплине</w:t>
      </w:r>
    </w:p>
    <w:p w:rsidR="00BD40E9" w:rsidRDefault="00F6147C" w:rsidP="00BD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«Основы менеджмента</w:t>
      </w:r>
      <w:r w:rsidR="00BD40E9" w:rsidRPr="00BD40E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76EC0" w:rsidRDefault="00776EC0" w:rsidP="00BD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6EC0" w:rsidRDefault="005F04F8" w:rsidP="00776E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="00AC4A8A">
        <w:rPr>
          <w:rFonts w:ascii="Times New Roman" w:eastAsia="Calibri" w:hAnsi="Times New Roman" w:cs="Times New Roman"/>
          <w:b/>
          <w:sz w:val="28"/>
          <w:szCs w:val="28"/>
        </w:rPr>
        <w:t>. Внешняя среда организации</w:t>
      </w:r>
    </w:p>
    <w:p w:rsidR="000C301F" w:rsidRPr="000C301F" w:rsidRDefault="00B16392" w:rsidP="00B16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C301F" w:rsidRPr="000C301F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внешней среды организации. Факторы внешней среды, влияющие на процесс управления организацией.</w:t>
      </w:r>
    </w:p>
    <w:p w:rsidR="000C301F" w:rsidRPr="000C301F" w:rsidRDefault="00B16392" w:rsidP="00B1639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301F" w:rsidRPr="000C301F">
        <w:rPr>
          <w:rFonts w:ascii="Times New Roman" w:eastAsia="Calibri" w:hAnsi="Times New Roman" w:cs="Times New Roman"/>
          <w:sz w:val="28"/>
          <w:szCs w:val="28"/>
        </w:rPr>
        <w:t>Факторы прямого и косвенного воздействия на туристическую организацию. Их взаимосвязь.</w:t>
      </w:r>
    </w:p>
    <w:p w:rsidR="000C301F" w:rsidRPr="000C301F" w:rsidRDefault="000C301F" w:rsidP="00B163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01F">
        <w:rPr>
          <w:rFonts w:ascii="Times New Roman" w:eastAsia="Calibri" w:hAnsi="Times New Roman" w:cs="Times New Roman"/>
          <w:bCs/>
          <w:iCs/>
          <w:sz w:val="28"/>
          <w:szCs w:val="28"/>
        </w:rPr>
        <w:t>Факторы внешней среды прямого воздействия на деятельность организации: их общая характеристика и особенности в современных условиях Республики Беларусь.</w:t>
      </w:r>
    </w:p>
    <w:p w:rsidR="009661E5" w:rsidRDefault="000C301F" w:rsidP="00B163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301F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Характерные факторы внешней среды, определяющие деятельность организаций, занимающихся активной рекреационной и спортивной туристской деятельностью.</w:t>
      </w:r>
    </w:p>
    <w:p w:rsidR="000C301F" w:rsidRPr="000C301F" w:rsidRDefault="000C301F" w:rsidP="009661E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C30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C6448E" w:rsidRDefault="00776EC0" w:rsidP="00776E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6EC0">
        <w:rPr>
          <w:rFonts w:ascii="Times New Roman" w:eastAsia="Calibri" w:hAnsi="Times New Roman" w:cs="Times New Roman"/>
          <w:bCs/>
          <w:sz w:val="28"/>
          <w:szCs w:val="28"/>
        </w:rPr>
        <w:t>В результате выполнения задания студент представляет</w:t>
      </w:r>
      <w:r w:rsidR="009661E5">
        <w:rPr>
          <w:rFonts w:ascii="Times New Roman" w:eastAsia="Calibri" w:hAnsi="Times New Roman" w:cs="Times New Roman"/>
          <w:bCs/>
          <w:sz w:val="28"/>
          <w:szCs w:val="28"/>
        </w:rPr>
        <w:t xml:space="preserve"> реферат</w:t>
      </w:r>
      <w:r w:rsidR="00C644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6448E" w:rsidRDefault="00C6448E" w:rsidP="00776E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739F" w:rsidRDefault="0094739F" w:rsidP="0094739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4739F">
        <w:rPr>
          <w:rFonts w:ascii="Times New Roman" w:eastAsia="Calibri" w:hAnsi="Times New Roman" w:cs="Times New Roman"/>
          <w:bCs/>
          <w:sz w:val="28"/>
          <w:szCs w:val="28"/>
        </w:rPr>
        <w:t>Рекомендуемая  литература:</w:t>
      </w:r>
    </w:p>
    <w:p w:rsidR="0094739F" w:rsidRPr="0094739F" w:rsidRDefault="006908B4" w:rsidP="00B1639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ab/>
        <w:t>Кабушкин, Н.И. Основы менеджмента : учеб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особие /                        Н.И. Кабушкин. – 7-е изд., стер. – М.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Новое знание, 2004. – 336 с.</w:t>
      </w:r>
    </w:p>
    <w:p w:rsidR="0094739F" w:rsidRPr="0094739F" w:rsidRDefault="006908B4" w:rsidP="0011121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ab/>
        <w:t>Мескон, М. Х. Основы менеджмента / М.Х. Мескон, М.Альберт,   Ф.Хедоури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;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пер. с англ. А.Н. Медведь. – 3-изд. – М.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Вильямс, 2007.             – 672 с.</w:t>
      </w:r>
    </w:p>
    <w:p w:rsidR="0094739F" w:rsidRPr="0094739F" w:rsidRDefault="00F80BE1" w:rsidP="00B1639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ab/>
        <w:t>Егоршин, А.П. Управление персоналом : учеб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д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ля вузов / А.П.  Егоршин. – 3-е изд. – Н. Новгород : НИМБ, 2001. – 720 с.</w:t>
      </w:r>
    </w:p>
    <w:p w:rsidR="0094739F" w:rsidRPr="0094739F" w:rsidRDefault="00F80BE1" w:rsidP="0011121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Карданская, Н.Л. Принятие управленческого решения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учебник / Н.Л. Карданская. – М.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ЮНИТИ, 1999. – 407 с.</w:t>
      </w:r>
    </w:p>
    <w:p w:rsidR="0094739F" w:rsidRPr="0094739F" w:rsidRDefault="00F80BE1" w:rsidP="00B1639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ab/>
        <w:t>О’Шоннесси, Д. Принципы организации управления фирмой/ Д. О’Шоннесси. – М.</w:t>
      </w:r>
      <w:proofErr w:type="gramStart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="0094739F" w:rsidRPr="0094739F">
        <w:rPr>
          <w:rFonts w:ascii="Times New Roman" w:eastAsia="Calibri" w:hAnsi="Times New Roman" w:cs="Times New Roman"/>
          <w:bCs/>
          <w:sz w:val="28"/>
          <w:szCs w:val="28"/>
        </w:rPr>
        <w:t xml:space="preserve"> МТ Пресс, 1999. – 296 с.</w:t>
      </w: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4D" w:rsidRDefault="0018224D" w:rsidP="0018224D">
      <w:pPr>
        <w:tabs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78" w:rsidRPr="004F4FDE" w:rsidRDefault="00BE4D78" w:rsidP="004F4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4D78" w:rsidRPr="004F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0AD3"/>
    <w:multiLevelType w:val="hybridMultilevel"/>
    <w:tmpl w:val="13306FD6"/>
    <w:lvl w:ilvl="0" w:tplc="5018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0A3E"/>
    <w:multiLevelType w:val="hybridMultilevel"/>
    <w:tmpl w:val="497437E2"/>
    <w:lvl w:ilvl="0" w:tplc="F1AE6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D3058F5"/>
    <w:multiLevelType w:val="hybridMultilevel"/>
    <w:tmpl w:val="F0D6D2F2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92539F"/>
    <w:multiLevelType w:val="hybridMultilevel"/>
    <w:tmpl w:val="66D4465C"/>
    <w:lvl w:ilvl="0" w:tplc="C22CC3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C65016"/>
    <w:multiLevelType w:val="hybridMultilevel"/>
    <w:tmpl w:val="42AC1D6C"/>
    <w:lvl w:ilvl="0" w:tplc="B81C77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C7DD4"/>
    <w:multiLevelType w:val="hybridMultilevel"/>
    <w:tmpl w:val="E3246CBC"/>
    <w:lvl w:ilvl="0" w:tplc="272C2F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DE"/>
    <w:rsid w:val="000C301F"/>
    <w:rsid w:val="0011121B"/>
    <w:rsid w:val="00113240"/>
    <w:rsid w:val="0018224D"/>
    <w:rsid w:val="002676BE"/>
    <w:rsid w:val="002D584C"/>
    <w:rsid w:val="002F5533"/>
    <w:rsid w:val="0035781F"/>
    <w:rsid w:val="004574D3"/>
    <w:rsid w:val="004F4FDE"/>
    <w:rsid w:val="005A2E06"/>
    <w:rsid w:val="005F04F8"/>
    <w:rsid w:val="00610C0B"/>
    <w:rsid w:val="006908B4"/>
    <w:rsid w:val="006E5A80"/>
    <w:rsid w:val="00753030"/>
    <w:rsid w:val="00776EC0"/>
    <w:rsid w:val="0094739F"/>
    <w:rsid w:val="009661E5"/>
    <w:rsid w:val="00A965F1"/>
    <w:rsid w:val="00AC4A8A"/>
    <w:rsid w:val="00B16392"/>
    <w:rsid w:val="00BD40E9"/>
    <w:rsid w:val="00BE4D78"/>
    <w:rsid w:val="00C6448E"/>
    <w:rsid w:val="00EA7AC5"/>
    <w:rsid w:val="00F6147C"/>
    <w:rsid w:val="00F80BE1"/>
    <w:rsid w:val="00FB0A23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D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D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С. Коваленко</dc:creator>
  <cp:lastModifiedBy>Марина С. Коваленко</cp:lastModifiedBy>
  <cp:revision>9</cp:revision>
  <dcterms:created xsi:type="dcterms:W3CDTF">2015-11-19T09:43:00Z</dcterms:created>
  <dcterms:modified xsi:type="dcterms:W3CDTF">2015-11-19T11:03:00Z</dcterms:modified>
</cp:coreProperties>
</file>