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3" w:rsidRPr="007A7932" w:rsidRDefault="00C71EF3" w:rsidP="00B74F64">
      <w:pPr>
        <w:pStyle w:val="1"/>
        <w:keepNext w:val="0"/>
        <w:pageBreakBefore/>
        <w:spacing w:before="0" w:after="0" w:line="3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A7932">
        <w:rPr>
          <w:rFonts w:ascii="Times New Roman" w:hAnsi="Times New Roman" w:cs="Times New Roman"/>
          <w:b w:val="0"/>
          <w:sz w:val="28"/>
          <w:szCs w:val="28"/>
        </w:rPr>
        <w:t>чреждение образования</w:t>
      </w:r>
    </w:p>
    <w:p w:rsidR="00C71EF3" w:rsidRPr="00F40F8A" w:rsidRDefault="00C71EF3" w:rsidP="00B74F64">
      <w:pPr>
        <w:pStyle w:val="1"/>
        <w:keepNext w:val="0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</w:t>
      </w:r>
      <w:r w:rsidRPr="007A7932">
        <w:rPr>
          <w:rFonts w:ascii="Times New Roman" w:hAnsi="Times New Roman" w:cs="Times New Roman"/>
          <w:b w:val="0"/>
          <w:sz w:val="28"/>
          <w:szCs w:val="28"/>
        </w:rPr>
        <w:t>елорусский государственный университет физической культуры»</w:t>
      </w: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Default="00C71EF3" w:rsidP="00B74F64">
      <w:pPr>
        <w:jc w:val="center"/>
        <w:rPr>
          <w:sz w:val="28"/>
          <w:szCs w:val="28"/>
        </w:rPr>
      </w:pPr>
    </w:p>
    <w:p w:rsidR="00C71EF3" w:rsidRDefault="00C71EF3" w:rsidP="00B74F64">
      <w:pPr>
        <w:autoSpaceDE w:val="0"/>
        <w:autoSpaceDN w:val="0"/>
        <w:adjustRightInd w:val="0"/>
        <w:rPr>
          <w:sz w:val="28"/>
          <w:szCs w:val="28"/>
        </w:rPr>
      </w:pPr>
    </w:p>
    <w:p w:rsidR="00C71EF3" w:rsidRPr="00C32831" w:rsidRDefault="00C71EF3" w:rsidP="00B74F64">
      <w:pPr>
        <w:autoSpaceDE w:val="0"/>
        <w:autoSpaceDN w:val="0"/>
        <w:adjustRightInd w:val="0"/>
        <w:rPr>
          <w:i/>
          <w:color w:val="000000"/>
        </w:rPr>
      </w:pPr>
      <w:r w:rsidRPr="00C32831">
        <w:rPr>
          <w:color w:val="000000"/>
          <w:sz w:val="28"/>
          <w:szCs w:val="28"/>
        </w:rPr>
        <w:t xml:space="preserve">УДК </w:t>
      </w:r>
      <w:r w:rsidRPr="00C32831">
        <w:rPr>
          <w:sz w:val="28"/>
          <w:szCs w:val="28"/>
        </w:rPr>
        <w:t>796.0-057.875</w:t>
      </w: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Pr="007A7932" w:rsidRDefault="00C71EF3" w:rsidP="00B74F6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Pr="007A7932">
        <w:rPr>
          <w:sz w:val="28"/>
          <w:szCs w:val="28"/>
        </w:rPr>
        <w:t>оровой</w:t>
      </w:r>
      <w:proofErr w:type="spellEnd"/>
    </w:p>
    <w:p w:rsidR="00C71EF3" w:rsidRPr="007A7932" w:rsidRDefault="00C71EF3" w:rsidP="00B74F64">
      <w:pPr>
        <w:jc w:val="center"/>
        <w:rPr>
          <w:sz w:val="28"/>
          <w:szCs w:val="28"/>
        </w:rPr>
      </w:pPr>
      <w:r>
        <w:rPr>
          <w:sz w:val="28"/>
          <w:szCs w:val="28"/>
        </w:rPr>
        <w:t>Вячеслав А</w:t>
      </w:r>
      <w:r w:rsidRPr="007A7932">
        <w:rPr>
          <w:sz w:val="28"/>
          <w:szCs w:val="28"/>
        </w:rPr>
        <w:t>лександрович</w:t>
      </w: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Pr="00C32831" w:rsidRDefault="00C71EF3" w:rsidP="00B74F64">
      <w:pPr>
        <w:jc w:val="center"/>
        <w:rPr>
          <w:sz w:val="28"/>
          <w:szCs w:val="28"/>
        </w:rPr>
      </w:pPr>
    </w:p>
    <w:p w:rsidR="00C71EF3" w:rsidRPr="007A7932" w:rsidRDefault="00C71EF3" w:rsidP="00B74F64">
      <w:pPr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  <w:r w:rsidRPr="007A7932">
        <w:rPr>
          <w:color w:val="000000"/>
          <w:sz w:val="30"/>
          <w:szCs w:val="30"/>
        </w:rPr>
        <w:t>ОРГАНИЗАЦИОННО-МЕТОДИЧЕСКИЕ ОСНОВЫ</w:t>
      </w:r>
    </w:p>
    <w:p w:rsidR="00C71EF3" w:rsidRPr="007A7932" w:rsidRDefault="00C71EF3" w:rsidP="00B74F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A7932">
        <w:rPr>
          <w:color w:val="000000"/>
          <w:sz w:val="30"/>
          <w:szCs w:val="30"/>
        </w:rPr>
        <w:t>ФИЗИЧЕСКОЙ РЕКРЕАЦИИ СТУДЕНТОВ</w:t>
      </w:r>
    </w:p>
    <w:p w:rsidR="00C71EF3" w:rsidRPr="00C32831" w:rsidRDefault="00C71EF3" w:rsidP="00B74F64">
      <w:pPr>
        <w:jc w:val="center"/>
        <w:rPr>
          <w:b/>
          <w:sz w:val="28"/>
          <w:szCs w:val="28"/>
        </w:rPr>
      </w:pPr>
    </w:p>
    <w:p w:rsidR="00C71EF3" w:rsidRPr="00C32831" w:rsidRDefault="00C71EF3" w:rsidP="00B74F64">
      <w:pPr>
        <w:jc w:val="center"/>
        <w:rPr>
          <w:b/>
          <w:sz w:val="28"/>
          <w:szCs w:val="28"/>
        </w:rPr>
      </w:pPr>
    </w:p>
    <w:p w:rsidR="00C71EF3" w:rsidRPr="00C32831" w:rsidRDefault="00C71EF3" w:rsidP="00B74F64">
      <w:pPr>
        <w:jc w:val="center"/>
        <w:rPr>
          <w:b/>
          <w:sz w:val="28"/>
          <w:szCs w:val="28"/>
        </w:rPr>
      </w:pPr>
    </w:p>
    <w:p w:rsidR="00C71EF3" w:rsidRPr="00C32831" w:rsidRDefault="00C71EF3" w:rsidP="00B74F64">
      <w:pPr>
        <w:jc w:val="center"/>
        <w:rPr>
          <w:b/>
          <w:sz w:val="28"/>
          <w:szCs w:val="28"/>
        </w:rPr>
      </w:pPr>
    </w:p>
    <w:p w:rsidR="00C71EF3" w:rsidRPr="007A7932" w:rsidRDefault="00C71EF3" w:rsidP="00B74F64">
      <w:pPr>
        <w:jc w:val="center"/>
        <w:rPr>
          <w:b/>
          <w:sz w:val="28"/>
          <w:szCs w:val="28"/>
        </w:rPr>
      </w:pPr>
      <w:r w:rsidRPr="007A7932">
        <w:rPr>
          <w:b/>
          <w:sz w:val="28"/>
          <w:szCs w:val="28"/>
        </w:rPr>
        <w:t>Автореферат диссертации на соискание ученой степени</w:t>
      </w:r>
    </w:p>
    <w:p w:rsidR="00C71EF3" w:rsidRPr="007A7932" w:rsidRDefault="00C71EF3" w:rsidP="00B74F64">
      <w:pPr>
        <w:jc w:val="center"/>
        <w:rPr>
          <w:b/>
          <w:sz w:val="28"/>
          <w:szCs w:val="28"/>
        </w:rPr>
      </w:pPr>
      <w:r w:rsidRPr="007A7932">
        <w:rPr>
          <w:b/>
          <w:sz w:val="28"/>
          <w:szCs w:val="28"/>
        </w:rPr>
        <w:t>кандидата педагогических наук</w:t>
      </w:r>
    </w:p>
    <w:p w:rsidR="00C71EF3" w:rsidRDefault="00C71EF3" w:rsidP="00B74F64">
      <w:pPr>
        <w:jc w:val="center"/>
        <w:rPr>
          <w:b/>
          <w:sz w:val="28"/>
          <w:szCs w:val="28"/>
        </w:rPr>
      </w:pPr>
      <w:r w:rsidRPr="007A7932">
        <w:rPr>
          <w:b/>
          <w:sz w:val="28"/>
          <w:szCs w:val="28"/>
        </w:rPr>
        <w:t xml:space="preserve">по специальности 13.00.04 – теория и методика </w:t>
      </w:r>
    </w:p>
    <w:p w:rsidR="00C71EF3" w:rsidRPr="007A7932" w:rsidRDefault="00C71EF3" w:rsidP="00B74F64">
      <w:pPr>
        <w:jc w:val="center"/>
        <w:rPr>
          <w:b/>
          <w:sz w:val="28"/>
          <w:szCs w:val="28"/>
        </w:rPr>
      </w:pPr>
      <w:r w:rsidRPr="007A7932">
        <w:rPr>
          <w:b/>
          <w:sz w:val="28"/>
          <w:szCs w:val="28"/>
        </w:rPr>
        <w:t>физического воспитания, спортивной тренировки, оздоровительной и адаптивной физической культуры</w:t>
      </w:r>
    </w:p>
    <w:p w:rsidR="00C71EF3" w:rsidRPr="00C32831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Default="00C71EF3" w:rsidP="00B74F64">
      <w:pPr>
        <w:rPr>
          <w:sz w:val="28"/>
          <w:szCs w:val="28"/>
        </w:rPr>
      </w:pPr>
    </w:p>
    <w:p w:rsidR="00C71EF3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Default="00C71EF3" w:rsidP="00B74F64">
      <w:pPr>
        <w:rPr>
          <w:sz w:val="28"/>
          <w:szCs w:val="28"/>
        </w:rPr>
      </w:pPr>
    </w:p>
    <w:p w:rsidR="00C71EF3" w:rsidRDefault="00C71EF3" w:rsidP="00B74F64">
      <w:pPr>
        <w:rPr>
          <w:sz w:val="28"/>
          <w:szCs w:val="28"/>
        </w:rPr>
      </w:pPr>
    </w:p>
    <w:p w:rsidR="00C71EF3" w:rsidRDefault="00C71EF3" w:rsidP="00B74F64">
      <w:pPr>
        <w:rPr>
          <w:sz w:val="28"/>
          <w:szCs w:val="28"/>
        </w:rPr>
      </w:pPr>
    </w:p>
    <w:p w:rsidR="00C71EF3" w:rsidRPr="00C32831" w:rsidRDefault="00C71EF3" w:rsidP="00B74F64">
      <w:pPr>
        <w:rPr>
          <w:sz w:val="28"/>
          <w:szCs w:val="28"/>
        </w:rPr>
      </w:pPr>
    </w:p>
    <w:p w:rsidR="00C71EF3" w:rsidRDefault="00C71EF3" w:rsidP="00B74F6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Минск, 2016</w:t>
      </w:r>
    </w:p>
    <w:p w:rsidR="00C71EF3" w:rsidRDefault="00C71EF3" w:rsidP="002B454C">
      <w:r>
        <w:rPr>
          <w:noProof/>
        </w:rPr>
        <w:pict>
          <v:rect id="_x0000_s1175" style="position:absolute;margin-left:221.3pt;margin-top:13.95pt;width:38.8pt;height:25.05pt;z-index:251823104" stroked="f" strokecolor="blue"/>
        </w:pict>
      </w:r>
      <w:r>
        <w:br w:type="page"/>
      </w:r>
    </w:p>
    <w:p w:rsidR="00C71EF3" w:rsidRPr="00C32831" w:rsidRDefault="00C71EF3" w:rsidP="00B74F64">
      <w:pPr>
        <w:ind w:firstLine="720"/>
        <w:jc w:val="both"/>
        <w:rPr>
          <w:sz w:val="28"/>
          <w:szCs w:val="28"/>
        </w:rPr>
      </w:pPr>
      <w:r w:rsidRPr="00C32831">
        <w:rPr>
          <w:sz w:val="28"/>
          <w:szCs w:val="28"/>
        </w:rPr>
        <w:lastRenderedPageBreak/>
        <w:t>Работа выполнена в учреждении образования «Гомельский государственный  университет имени Ф. Скорины»</w:t>
      </w:r>
    </w:p>
    <w:p w:rsidR="00C71EF3" w:rsidRPr="00C32831" w:rsidRDefault="00C71EF3" w:rsidP="00B74F64">
      <w:pPr>
        <w:shd w:val="clear" w:color="auto" w:fill="FFFFFF"/>
        <w:rPr>
          <w:sz w:val="28"/>
          <w:szCs w:val="28"/>
        </w:rPr>
      </w:pPr>
    </w:p>
    <w:tbl>
      <w:tblPr>
        <w:tblW w:w="9920" w:type="dxa"/>
        <w:tblLook w:val="01E0" w:firstRow="1" w:lastRow="1" w:firstColumn="1" w:lastColumn="1" w:noHBand="0" w:noVBand="0"/>
      </w:tblPr>
      <w:tblGrid>
        <w:gridCol w:w="3886"/>
        <w:gridCol w:w="6034"/>
      </w:tblGrid>
      <w:tr w:rsidR="00C71EF3" w:rsidRPr="00C32831" w:rsidTr="00050830">
        <w:tc>
          <w:tcPr>
            <w:tcW w:w="3886" w:type="dxa"/>
            <w:shd w:val="clear" w:color="auto" w:fill="auto"/>
          </w:tcPr>
          <w:p w:rsidR="00C71EF3" w:rsidRPr="00C32831" w:rsidRDefault="00C71EF3" w:rsidP="00050830">
            <w:pPr>
              <w:rPr>
                <w:sz w:val="28"/>
                <w:szCs w:val="28"/>
              </w:rPr>
            </w:pPr>
            <w:r w:rsidRPr="00C32831">
              <w:rPr>
                <w:sz w:val="28"/>
                <w:szCs w:val="28"/>
              </w:rPr>
              <w:t>Научный руководитель:</w:t>
            </w:r>
          </w:p>
        </w:tc>
        <w:tc>
          <w:tcPr>
            <w:tcW w:w="6034" w:type="dxa"/>
            <w:shd w:val="clear" w:color="auto" w:fill="auto"/>
          </w:tcPr>
          <w:p w:rsidR="00C71EF3" w:rsidRPr="00C32831" w:rsidRDefault="00C71EF3" w:rsidP="007A7932">
            <w:pPr>
              <w:jc w:val="both"/>
              <w:rPr>
                <w:spacing w:val="-2"/>
                <w:sz w:val="28"/>
                <w:szCs w:val="28"/>
              </w:rPr>
            </w:pPr>
            <w:r w:rsidRPr="00734307">
              <w:rPr>
                <w:b/>
                <w:bCs/>
                <w:spacing w:val="-2"/>
                <w:sz w:val="28"/>
                <w:szCs w:val="28"/>
              </w:rPr>
              <w:t xml:space="preserve">Фурманов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Александр </w:t>
            </w:r>
            <w:r w:rsidRPr="00734307">
              <w:rPr>
                <w:b/>
                <w:bCs/>
                <w:spacing w:val="-2"/>
                <w:sz w:val="28"/>
                <w:szCs w:val="28"/>
              </w:rPr>
              <w:t>Г</w:t>
            </w:r>
            <w:r>
              <w:rPr>
                <w:b/>
                <w:bCs/>
                <w:spacing w:val="-2"/>
                <w:sz w:val="28"/>
                <w:szCs w:val="28"/>
              </w:rPr>
              <w:t>ригорьевич</w:t>
            </w:r>
            <w:r w:rsidRPr="00734307">
              <w:rPr>
                <w:b/>
                <w:bCs/>
                <w:spacing w:val="-2"/>
                <w:sz w:val="28"/>
                <w:szCs w:val="28"/>
              </w:rPr>
              <w:t>,</w:t>
            </w:r>
            <w:r w:rsidRPr="00C328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32831">
              <w:rPr>
                <w:spacing w:val="-2"/>
                <w:sz w:val="28"/>
                <w:szCs w:val="28"/>
              </w:rPr>
              <w:t xml:space="preserve">доктор педагогических наук, профессор, </w:t>
            </w:r>
            <w:r>
              <w:rPr>
                <w:spacing w:val="-2"/>
                <w:sz w:val="28"/>
                <w:szCs w:val="28"/>
              </w:rPr>
              <w:t>профессор кафедры</w:t>
            </w:r>
            <w:r w:rsidRPr="00C3283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спортивных игр</w:t>
            </w:r>
            <w:r w:rsidRPr="00C32831">
              <w:rPr>
                <w:spacing w:val="-2"/>
                <w:sz w:val="28"/>
                <w:szCs w:val="28"/>
              </w:rPr>
              <w:t xml:space="preserve"> учреждения образования «Белорусский государственный университет физической культуры»</w:t>
            </w:r>
          </w:p>
        </w:tc>
      </w:tr>
      <w:tr w:rsidR="00C71EF3" w:rsidRPr="00C32831" w:rsidTr="00050830">
        <w:tc>
          <w:tcPr>
            <w:tcW w:w="3886" w:type="dxa"/>
            <w:shd w:val="clear" w:color="auto" w:fill="auto"/>
          </w:tcPr>
          <w:p w:rsidR="00C71EF3" w:rsidRPr="00C32831" w:rsidRDefault="00C71EF3" w:rsidP="00050830">
            <w:pPr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:rsidR="00C71EF3" w:rsidRPr="00C32831" w:rsidRDefault="00C71EF3" w:rsidP="000508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71EF3" w:rsidRPr="00C32831" w:rsidTr="00050830">
        <w:tc>
          <w:tcPr>
            <w:tcW w:w="3886" w:type="dxa"/>
            <w:shd w:val="clear" w:color="auto" w:fill="auto"/>
          </w:tcPr>
          <w:p w:rsidR="00C71EF3" w:rsidRPr="00C32831" w:rsidRDefault="00C71EF3" w:rsidP="00050830">
            <w:pPr>
              <w:rPr>
                <w:sz w:val="28"/>
                <w:szCs w:val="28"/>
              </w:rPr>
            </w:pPr>
            <w:r w:rsidRPr="00C32831">
              <w:rPr>
                <w:sz w:val="28"/>
                <w:szCs w:val="28"/>
              </w:rPr>
              <w:t>Официальные оппоненты:</w:t>
            </w:r>
          </w:p>
        </w:tc>
        <w:tc>
          <w:tcPr>
            <w:tcW w:w="6034" w:type="dxa"/>
            <w:shd w:val="clear" w:color="auto" w:fill="auto"/>
          </w:tcPr>
          <w:p w:rsidR="00C71EF3" w:rsidRDefault="00C71EF3" w:rsidP="000508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6213A">
              <w:rPr>
                <w:b/>
                <w:sz w:val="28"/>
                <w:szCs w:val="28"/>
              </w:rPr>
              <w:t>Лопатик</w:t>
            </w:r>
            <w:proofErr w:type="spellEnd"/>
            <w:r w:rsidRPr="0066213A">
              <w:rPr>
                <w:b/>
                <w:sz w:val="28"/>
                <w:szCs w:val="28"/>
              </w:rPr>
              <w:t xml:space="preserve"> Татьяна Андреевна</w:t>
            </w:r>
            <w:r>
              <w:rPr>
                <w:sz w:val="28"/>
                <w:szCs w:val="28"/>
              </w:rPr>
              <w:t xml:space="preserve">, </w:t>
            </w:r>
            <w:r w:rsidRPr="007A0775">
              <w:rPr>
                <w:sz w:val="28"/>
                <w:szCs w:val="28"/>
              </w:rPr>
              <w:t>доктор педагогических наук, профессор, заведующий кафедрой педагогики и менеджмента образования государственного учреждения образования «Академия последипломного образования»</w:t>
            </w:r>
            <w:r>
              <w:rPr>
                <w:sz w:val="28"/>
                <w:szCs w:val="28"/>
              </w:rPr>
              <w:t xml:space="preserve"> </w:t>
            </w:r>
          </w:p>
          <w:p w:rsidR="00C71EF3" w:rsidRPr="0066213A" w:rsidRDefault="00C71EF3" w:rsidP="000508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C71EF3" w:rsidRPr="0066213A" w:rsidRDefault="00C71EF3" w:rsidP="0005083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6213A">
              <w:rPr>
                <w:b/>
                <w:sz w:val="28"/>
                <w:szCs w:val="28"/>
              </w:rPr>
              <w:t>Романов Кирилл Юрьевич</w:t>
            </w:r>
            <w:r>
              <w:rPr>
                <w:sz w:val="28"/>
                <w:szCs w:val="28"/>
              </w:rPr>
              <w:t xml:space="preserve">, </w:t>
            </w:r>
            <w:r w:rsidRPr="007A0775">
              <w:rPr>
                <w:sz w:val="28"/>
                <w:szCs w:val="28"/>
              </w:rPr>
              <w:t>кандидат педагогических наук, доцент, заведующий кафедрой физического воспитания учреждения образования «Белорусский государственный медицинский университет</w:t>
            </w:r>
            <w:r>
              <w:rPr>
                <w:sz w:val="28"/>
                <w:szCs w:val="28"/>
              </w:rPr>
              <w:t>»</w:t>
            </w:r>
          </w:p>
          <w:p w:rsidR="00C71EF3" w:rsidRPr="00C32831" w:rsidRDefault="00C71EF3" w:rsidP="000508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71EF3" w:rsidRPr="00C32831" w:rsidTr="00050830">
        <w:tc>
          <w:tcPr>
            <w:tcW w:w="3886" w:type="dxa"/>
            <w:shd w:val="clear" w:color="auto" w:fill="auto"/>
          </w:tcPr>
          <w:p w:rsidR="00C71EF3" w:rsidRPr="00C32831" w:rsidRDefault="00C71EF3" w:rsidP="00050830">
            <w:pPr>
              <w:rPr>
                <w:sz w:val="28"/>
                <w:szCs w:val="28"/>
              </w:rPr>
            </w:pPr>
          </w:p>
        </w:tc>
        <w:tc>
          <w:tcPr>
            <w:tcW w:w="6034" w:type="dxa"/>
            <w:shd w:val="clear" w:color="auto" w:fill="auto"/>
          </w:tcPr>
          <w:p w:rsidR="00C71EF3" w:rsidRPr="00C32831" w:rsidRDefault="00C71EF3" w:rsidP="0005083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71EF3" w:rsidRPr="00C32831" w:rsidTr="00050830">
        <w:tc>
          <w:tcPr>
            <w:tcW w:w="3886" w:type="dxa"/>
            <w:shd w:val="clear" w:color="auto" w:fill="auto"/>
          </w:tcPr>
          <w:p w:rsidR="00C71EF3" w:rsidRPr="00C32831" w:rsidRDefault="00C71EF3" w:rsidP="00050830">
            <w:pPr>
              <w:rPr>
                <w:sz w:val="28"/>
                <w:szCs w:val="28"/>
              </w:rPr>
            </w:pPr>
            <w:r w:rsidRPr="00C32831">
              <w:rPr>
                <w:sz w:val="28"/>
                <w:szCs w:val="28"/>
              </w:rPr>
              <w:t>Оппонирующая организация:</w:t>
            </w:r>
          </w:p>
        </w:tc>
        <w:tc>
          <w:tcPr>
            <w:tcW w:w="6034" w:type="dxa"/>
            <w:shd w:val="clear" w:color="auto" w:fill="auto"/>
          </w:tcPr>
          <w:p w:rsidR="00C71EF3" w:rsidRDefault="00C71EF3" w:rsidP="0066213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A0775">
              <w:rPr>
                <w:sz w:val="28"/>
                <w:szCs w:val="28"/>
              </w:rPr>
              <w:t>учреждение образования «</w:t>
            </w:r>
            <w:r>
              <w:rPr>
                <w:sz w:val="28"/>
                <w:szCs w:val="28"/>
              </w:rPr>
              <w:t>Брестский</w:t>
            </w:r>
            <w:r w:rsidRPr="007A0775">
              <w:rPr>
                <w:sz w:val="28"/>
                <w:szCs w:val="28"/>
              </w:rPr>
              <w:t xml:space="preserve"> государственный университет имени </w:t>
            </w:r>
          </w:p>
          <w:p w:rsidR="00C71EF3" w:rsidRDefault="00C71EF3" w:rsidP="0066213A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А.С. Пушкина</w:t>
            </w:r>
            <w:r w:rsidRPr="007A0775">
              <w:rPr>
                <w:sz w:val="28"/>
                <w:szCs w:val="28"/>
              </w:rPr>
              <w:t>»</w:t>
            </w:r>
          </w:p>
          <w:p w:rsidR="00C71EF3" w:rsidRPr="00C32831" w:rsidRDefault="00C71EF3" w:rsidP="00050830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71EF3" w:rsidRPr="00C32831" w:rsidRDefault="00C71EF3" w:rsidP="00B74F64">
      <w:pPr>
        <w:shd w:val="clear" w:color="auto" w:fill="FFFFFF"/>
        <w:ind w:firstLine="709"/>
        <w:jc w:val="both"/>
        <w:rPr>
          <w:sz w:val="28"/>
          <w:szCs w:val="28"/>
        </w:rPr>
      </w:pPr>
      <w:r w:rsidRPr="00C32831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 xml:space="preserve">состоится «01» февраля  </w:t>
      </w:r>
      <w:r w:rsidRPr="00574ED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C32831">
        <w:rPr>
          <w:sz w:val="28"/>
          <w:szCs w:val="28"/>
        </w:rPr>
        <w:t xml:space="preserve"> г. в 14:00 на заседании совета по защите диссертаций</w:t>
      </w:r>
      <w:proofErr w:type="gramStart"/>
      <w:r w:rsidRPr="00C32831">
        <w:rPr>
          <w:sz w:val="28"/>
          <w:szCs w:val="28"/>
        </w:rPr>
        <w:t xml:space="preserve"> Д</w:t>
      </w:r>
      <w:proofErr w:type="gramEnd"/>
      <w:r w:rsidRPr="00C32831">
        <w:rPr>
          <w:sz w:val="28"/>
          <w:szCs w:val="28"/>
        </w:rPr>
        <w:t xml:space="preserve"> 23.01.01 при учреждении образования «Белорусский государственный университет физической культуры» по  адресу: </w:t>
      </w:r>
      <w:smartTag w:uri="urn:schemas-microsoft-com:office:smarttags" w:element="metricconverter">
        <w:smartTagPr>
          <w:attr w:name="ProductID" w:val="220020, г"/>
        </w:smartTagPr>
        <w:r w:rsidRPr="00C32831">
          <w:rPr>
            <w:sz w:val="28"/>
            <w:szCs w:val="28"/>
          </w:rPr>
          <w:t>220020, г</w:t>
        </w:r>
      </w:smartTag>
      <w:r w:rsidRPr="00C32831">
        <w:rPr>
          <w:sz w:val="28"/>
          <w:szCs w:val="28"/>
        </w:rPr>
        <w:t xml:space="preserve">. Минск, проспект Победителей, 105, </w:t>
      </w:r>
      <w:r>
        <w:rPr>
          <w:sz w:val="28"/>
          <w:szCs w:val="28"/>
        </w:rPr>
        <w:t>Е</w:t>
      </w:r>
      <w:r w:rsidRPr="00C32831">
        <w:rPr>
          <w:sz w:val="28"/>
          <w:szCs w:val="28"/>
        </w:rPr>
        <w:t>-</w:t>
      </w:r>
      <w:r w:rsidRPr="00C32831">
        <w:rPr>
          <w:sz w:val="28"/>
          <w:szCs w:val="28"/>
          <w:lang w:val="en-US"/>
        </w:rPr>
        <w:t>mail</w:t>
      </w:r>
      <w:r w:rsidRPr="00C32831">
        <w:rPr>
          <w:sz w:val="28"/>
          <w:szCs w:val="28"/>
        </w:rPr>
        <w:t xml:space="preserve">: </w:t>
      </w:r>
      <w:proofErr w:type="spellStart"/>
      <w:r w:rsidRPr="00404EAC">
        <w:rPr>
          <w:sz w:val="28"/>
          <w:szCs w:val="28"/>
          <w:lang w:val="en-US"/>
        </w:rPr>
        <w:t>nir</w:t>
      </w:r>
      <w:proofErr w:type="spellEnd"/>
      <w:r w:rsidRPr="00404EAC">
        <w:rPr>
          <w:sz w:val="28"/>
          <w:szCs w:val="28"/>
        </w:rPr>
        <w:t>@</w:t>
      </w:r>
      <w:proofErr w:type="spellStart"/>
      <w:r w:rsidRPr="00404EAC">
        <w:rPr>
          <w:sz w:val="28"/>
          <w:szCs w:val="28"/>
          <w:lang w:val="en-US"/>
        </w:rPr>
        <w:t>sportedu</w:t>
      </w:r>
      <w:proofErr w:type="spellEnd"/>
      <w:r w:rsidRPr="00404EAC">
        <w:rPr>
          <w:sz w:val="28"/>
          <w:szCs w:val="28"/>
        </w:rPr>
        <w:t>.</w:t>
      </w:r>
      <w:r w:rsidRPr="00404EAC"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, тел. 250-39-36</w:t>
      </w:r>
      <w:r w:rsidRPr="00C32831">
        <w:rPr>
          <w:sz w:val="28"/>
          <w:szCs w:val="28"/>
        </w:rPr>
        <w:t>.</w:t>
      </w:r>
    </w:p>
    <w:p w:rsidR="00C71EF3" w:rsidRPr="00C32831" w:rsidRDefault="00C71EF3" w:rsidP="00B74F64">
      <w:pPr>
        <w:shd w:val="clear" w:color="auto" w:fill="FFFFFF"/>
        <w:jc w:val="both"/>
        <w:rPr>
          <w:sz w:val="28"/>
          <w:szCs w:val="28"/>
        </w:rPr>
      </w:pPr>
    </w:p>
    <w:p w:rsidR="00C71EF3" w:rsidRDefault="00C71EF3" w:rsidP="00B74F64">
      <w:pPr>
        <w:shd w:val="clear" w:color="auto" w:fill="FFFFFF"/>
        <w:jc w:val="both"/>
        <w:rPr>
          <w:sz w:val="28"/>
          <w:szCs w:val="28"/>
        </w:rPr>
      </w:pPr>
    </w:p>
    <w:p w:rsidR="00C71EF3" w:rsidRPr="00C32831" w:rsidRDefault="00C71EF3" w:rsidP="00B74F64">
      <w:pPr>
        <w:shd w:val="clear" w:color="auto" w:fill="FFFFFF"/>
        <w:ind w:firstLine="708"/>
        <w:jc w:val="both"/>
        <w:rPr>
          <w:sz w:val="28"/>
          <w:szCs w:val="28"/>
        </w:rPr>
      </w:pPr>
      <w:r w:rsidRPr="00C32831">
        <w:rPr>
          <w:sz w:val="28"/>
          <w:szCs w:val="28"/>
        </w:rPr>
        <w:t>С диссертацией можно ознакомиться в библиотеке учреждения образования «Белорусский государственный университет физической культуры».</w:t>
      </w:r>
    </w:p>
    <w:p w:rsidR="00C71EF3" w:rsidRPr="00BB26B6" w:rsidRDefault="00C71EF3" w:rsidP="00B74F64">
      <w:pPr>
        <w:shd w:val="clear" w:color="auto" w:fill="FFFFFF"/>
      </w:pPr>
    </w:p>
    <w:p w:rsidR="00C71EF3" w:rsidRPr="00BB26B6" w:rsidRDefault="00C71EF3" w:rsidP="00B74F64">
      <w:pPr>
        <w:shd w:val="clear" w:color="auto" w:fill="FFFFFF"/>
      </w:pPr>
    </w:p>
    <w:p w:rsidR="00C71EF3" w:rsidRPr="00C32831" w:rsidRDefault="00C71EF3" w:rsidP="00B74F64">
      <w:pPr>
        <w:shd w:val="clear" w:color="auto" w:fill="FFFFFF"/>
        <w:rPr>
          <w:sz w:val="28"/>
          <w:szCs w:val="28"/>
        </w:rPr>
      </w:pPr>
      <w:r w:rsidRPr="00C32831">
        <w:rPr>
          <w:sz w:val="28"/>
          <w:szCs w:val="28"/>
        </w:rPr>
        <w:t>Авт</w:t>
      </w:r>
      <w:r>
        <w:rPr>
          <w:sz w:val="28"/>
          <w:szCs w:val="28"/>
        </w:rPr>
        <w:t xml:space="preserve">ореферат разослан  «26» декабря </w:t>
      </w:r>
      <w:r w:rsidRPr="00C32831">
        <w:rPr>
          <w:sz w:val="28"/>
          <w:szCs w:val="28"/>
        </w:rPr>
        <w:t>20</w:t>
      </w:r>
      <w:r w:rsidRPr="009B1AA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32831">
        <w:rPr>
          <w:sz w:val="28"/>
          <w:szCs w:val="28"/>
        </w:rPr>
        <w:t xml:space="preserve"> г.</w:t>
      </w:r>
    </w:p>
    <w:p w:rsidR="00C71EF3" w:rsidRPr="00C32831" w:rsidRDefault="00C71EF3" w:rsidP="00B74F64">
      <w:pPr>
        <w:shd w:val="clear" w:color="auto" w:fill="FFFFFF"/>
        <w:rPr>
          <w:sz w:val="28"/>
          <w:szCs w:val="28"/>
        </w:rPr>
      </w:pPr>
    </w:p>
    <w:p w:rsidR="00C71EF3" w:rsidRPr="00C32831" w:rsidRDefault="00C71EF3" w:rsidP="00B74F64">
      <w:pPr>
        <w:shd w:val="clear" w:color="auto" w:fill="FFFFFF"/>
        <w:rPr>
          <w:sz w:val="28"/>
          <w:szCs w:val="28"/>
        </w:rPr>
      </w:pPr>
    </w:p>
    <w:p w:rsidR="00C71EF3" w:rsidRPr="00C32831" w:rsidRDefault="00C71EF3" w:rsidP="00B74F64">
      <w:pPr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22080" behindDoc="0" locked="0" layoutInCell="1" allowOverlap="1" wp14:anchorId="64B049B2" wp14:editId="5A081E9C">
            <wp:simplePos x="0" y="0"/>
            <wp:positionH relativeFrom="column">
              <wp:posOffset>3451860</wp:posOffset>
            </wp:positionH>
            <wp:positionV relativeFrom="paragraph">
              <wp:posOffset>129540</wp:posOffset>
            </wp:positionV>
            <wp:extent cx="923290" cy="5283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льгина_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831">
        <w:rPr>
          <w:sz w:val="28"/>
          <w:szCs w:val="28"/>
        </w:rPr>
        <w:t>Ученый секретарь</w:t>
      </w:r>
    </w:p>
    <w:p w:rsidR="00C71EF3" w:rsidRPr="00C32831" w:rsidRDefault="00C71EF3" w:rsidP="00B74F64">
      <w:pPr>
        <w:shd w:val="clear" w:color="auto" w:fill="FFFFFF"/>
        <w:rPr>
          <w:sz w:val="28"/>
          <w:szCs w:val="28"/>
        </w:rPr>
      </w:pPr>
      <w:r w:rsidRPr="00C32831">
        <w:rPr>
          <w:sz w:val="28"/>
          <w:szCs w:val="28"/>
        </w:rPr>
        <w:t>совета по защите диссертаций</w:t>
      </w:r>
      <w:r>
        <w:rPr>
          <w:sz w:val="28"/>
          <w:szCs w:val="28"/>
        </w:rPr>
        <w:t>,</w:t>
      </w:r>
    </w:p>
    <w:p w:rsidR="00C71EF3" w:rsidRPr="00875A98" w:rsidRDefault="00C71EF3" w:rsidP="00BB26B6">
      <w:pPr>
        <w:shd w:val="clear" w:color="auto" w:fill="FFFFFF"/>
        <w:tabs>
          <w:tab w:val="left" w:pos="7797"/>
        </w:tabs>
      </w:pPr>
      <w:r>
        <w:rPr>
          <w:noProof/>
          <w:sz w:val="28"/>
          <w:szCs w:val="28"/>
        </w:rPr>
        <w:pict>
          <v:rect id="_x0000_s1176" style="position:absolute;margin-left:225.65pt;margin-top:43.5pt;width:32.55pt;height:31.75pt;z-index:251824128" stroked="f"/>
        </w:pict>
      </w:r>
      <w:r>
        <w:rPr>
          <w:sz w:val="28"/>
          <w:szCs w:val="28"/>
        </w:rPr>
        <w:t>кандидат  педагогических наук, доцент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Фильгина</w:t>
      </w:r>
      <w:proofErr w:type="spellEnd"/>
      <w:r>
        <w:rPr>
          <w:noProof/>
        </w:rPr>
        <w:pict>
          <v:rect id="_x0000_s1174" style="position:absolute;margin-left:3in;margin-top:711pt;width:36pt;height:27pt;z-index:251821056;mso-position-horizontal-relative:text;mso-position-vertical-relative:text" stroked="f">
            <w10:wrap type="square"/>
          </v:rect>
        </w:pict>
      </w:r>
    </w:p>
    <w:p w:rsidR="00C71EF3" w:rsidRDefault="00C71EF3" w:rsidP="002B454C">
      <w:pPr>
        <w:spacing w:line="330" w:lineRule="exact"/>
        <w:jc w:val="center"/>
        <w:rPr>
          <w:sz w:val="28"/>
          <w:szCs w:val="28"/>
        </w:rPr>
        <w:sectPr w:rsidR="00C71EF3" w:rsidSect="0058218E">
          <w:footerReference w:type="even" r:id="rId10"/>
          <w:footerReference w:type="default" r:id="rId11"/>
          <w:pgSz w:w="11907" w:h="16840" w:code="9"/>
          <w:pgMar w:top="1134" w:right="1134" w:bottom="1134" w:left="1134" w:header="709" w:footer="851" w:gutter="0"/>
          <w:cols w:space="708"/>
          <w:docGrid w:linePitch="360"/>
        </w:sectPr>
      </w:pPr>
    </w:p>
    <w:p w:rsidR="00B74F64" w:rsidRPr="00C04E95" w:rsidRDefault="007A7932" w:rsidP="00282E40">
      <w:pPr>
        <w:pStyle w:val="3"/>
        <w:keepNext w:val="0"/>
        <w:spacing w:before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C04E95">
        <w:rPr>
          <w:rFonts w:ascii="Times New Roman" w:hAnsi="Times New Roman" w:cs="Times New Roman"/>
          <w:sz w:val="28"/>
          <w:szCs w:val="28"/>
        </w:rPr>
        <w:t>бщая характеристика работы</w:t>
      </w:r>
    </w:p>
    <w:p w:rsidR="00B74F64" w:rsidRDefault="00B74F64" w:rsidP="00B74F64">
      <w:pPr>
        <w:rPr>
          <w:sz w:val="28"/>
          <w:szCs w:val="28"/>
        </w:rPr>
      </w:pPr>
    </w:p>
    <w:p w:rsidR="002317D8" w:rsidRDefault="002317D8" w:rsidP="00B74F64">
      <w:pPr>
        <w:rPr>
          <w:sz w:val="28"/>
          <w:szCs w:val="28"/>
        </w:rPr>
      </w:pPr>
    </w:p>
    <w:p w:rsidR="002317D8" w:rsidRPr="002317D8" w:rsidRDefault="002317D8" w:rsidP="00B74F64">
      <w:pPr>
        <w:rPr>
          <w:sz w:val="28"/>
          <w:szCs w:val="28"/>
        </w:rPr>
      </w:pPr>
    </w:p>
    <w:p w:rsidR="00B74F64" w:rsidRPr="001D37A9" w:rsidRDefault="00B74F64" w:rsidP="005E65CB">
      <w:pPr>
        <w:pStyle w:val="a6"/>
        <w:widowControl/>
        <w:spacing w:line="360" w:lineRule="exact"/>
        <w:jc w:val="center"/>
        <w:rPr>
          <w:b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</w:pPr>
      <w:r w:rsidRPr="001D37A9">
        <w:rPr>
          <w:b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Связь работы с на</w:t>
      </w:r>
      <w:r w:rsidR="007A7932">
        <w:rPr>
          <w:b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учными программами (проектами),</w:t>
      </w:r>
      <w:r w:rsidRPr="001D37A9">
        <w:rPr>
          <w:b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 темами</w:t>
      </w:r>
    </w:p>
    <w:p w:rsidR="00B74F64" w:rsidRDefault="00B74F64" w:rsidP="00B74F64">
      <w:pPr>
        <w:pStyle w:val="a6"/>
        <w:widowControl/>
        <w:spacing w:line="360" w:lineRule="exact"/>
        <w:ind w:firstLine="709"/>
        <w:jc w:val="both"/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</w:pPr>
      <w:proofErr w:type="gramStart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Диссертационная работа выполнена в соответствии с планом научно-исследовательской работы </w:t>
      </w:r>
      <w:r w:rsidR="00164E97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учреждения образования</w:t>
      </w:r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 «</w:t>
      </w:r>
      <w:proofErr w:type="spellStart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Мозырский</w:t>
      </w:r>
      <w:proofErr w:type="spellEnd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 государственный педагогический университет имени И. П. </w:t>
      </w:r>
      <w:proofErr w:type="spellStart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Шамякина</w:t>
      </w:r>
      <w:proofErr w:type="spellEnd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» на 2006–2010 гг. в рамках темы «Совершенствование средств и методов управления физической подготовкой учащейся молодежи с учетом индивидуального развития двигательных способностей», утвержденной Советом университета (протокол № 6 от</w:t>
      </w:r>
      <w:r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 </w:t>
      </w:r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23.12.2005), а также </w:t>
      </w:r>
      <w:r w:rsidR="00604730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с планом</w:t>
      </w:r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 научно-исследовательской работы </w:t>
      </w:r>
      <w:r w:rsidR="00164E97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учреждения образования </w:t>
      </w:r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«</w:t>
      </w:r>
      <w:proofErr w:type="spellStart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Мозырский</w:t>
      </w:r>
      <w:proofErr w:type="spellEnd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 государственный педагогический университет имени</w:t>
      </w:r>
      <w:proofErr w:type="gramEnd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 И. П. </w:t>
      </w:r>
      <w:proofErr w:type="spellStart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Шамякина</w:t>
      </w:r>
      <w:proofErr w:type="spellEnd"/>
      <w:r w:rsidRPr="007A4A24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» на 2011–2015 гг. в соответствии с темой «Разработка научных и организационно-методических аспектов физической рекреации студентов», утвержденной Советом университета (протокол № 6 от 24.12.2010).</w:t>
      </w:r>
    </w:p>
    <w:p w:rsidR="00B74F64" w:rsidRPr="007A4A24" w:rsidRDefault="00B74F64" w:rsidP="005E65CB">
      <w:pPr>
        <w:pStyle w:val="a6"/>
        <w:widowControl/>
        <w:spacing w:line="360" w:lineRule="exact"/>
        <w:jc w:val="center"/>
        <w:rPr>
          <w:b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</w:pPr>
      <w:r w:rsidRPr="007A4A24">
        <w:rPr>
          <w:b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Цель и задачи исследования</w:t>
      </w:r>
    </w:p>
    <w:p w:rsidR="00B74F64" w:rsidRPr="00A82040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B66A89">
        <w:rPr>
          <w:i/>
          <w:sz w:val="28"/>
          <w:szCs w:val="28"/>
        </w:rPr>
        <w:t>Цель исследования</w:t>
      </w:r>
      <w:r w:rsidRPr="00B66A89">
        <w:rPr>
          <w:sz w:val="28"/>
          <w:szCs w:val="28"/>
        </w:rPr>
        <w:t xml:space="preserve"> – научное обоснование использования сре</w:t>
      </w:r>
      <w:r w:rsidR="00F11435">
        <w:rPr>
          <w:sz w:val="28"/>
          <w:szCs w:val="28"/>
        </w:rPr>
        <w:t>дств физической рекреации (ФР)</w:t>
      </w:r>
      <w:r>
        <w:rPr>
          <w:sz w:val="28"/>
          <w:szCs w:val="28"/>
        </w:rPr>
        <w:t xml:space="preserve"> для увеличения объема двигательной активности, повышения уровня физического здоровья</w:t>
      </w:r>
      <w:r w:rsidRPr="00B66A89">
        <w:rPr>
          <w:sz w:val="28"/>
          <w:szCs w:val="28"/>
        </w:rPr>
        <w:t xml:space="preserve"> и показателей физической подготовленности студентов.</w:t>
      </w:r>
      <w:r w:rsidRPr="00A82040">
        <w:rPr>
          <w:sz w:val="28"/>
          <w:szCs w:val="28"/>
        </w:rPr>
        <w:t xml:space="preserve"> </w:t>
      </w:r>
    </w:p>
    <w:p w:rsidR="00B74F64" w:rsidRPr="006660B3" w:rsidRDefault="008B2FD6" w:rsidP="00B74F64">
      <w:pPr>
        <w:pStyle w:val="a6"/>
        <w:widowControl/>
        <w:spacing w:line="360" w:lineRule="exact"/>
        <w:ind w:firstLine="709"/>
        <w:jc w:val="both"/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</w:pPr>
      <w:r>
        <w:rPr>
          <w:noProof/>
          <w:snapToGrid/>
          <w:w w:val="100"/>
          <w:sz w:val="28"/>
          <w:szCs w:val="28"/>
          <w:bdr w:val="none" w:sz="0" w:space="0" w:color="auto"/>
        </w:rPr>
        <w:pict>
          <v:line id="_x0000_s1050" style="position:absolute;left:0;text-align:left;z-index:251668480" from="120.85pt,17.4pt" to="120.85pt,17.4pt" o:allowincell="f"/>
        </w:pict>
      </w:r>
      <w:r w:rsidR="00B74F64" w:rsidRPr="006660B3">
        <w:rPr>
          <w:i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Задачи исследования:</w:t>
      </w:r>
    </w:p>
    <w:p w:rsidR="00B74F64" w:rsidRPr="00B62F3F" w:rsidRDefault="00B74F64" w:rsidP="00B74F64">
      <w:pPr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6660B3">
        <w:rPr>
          <w:sz w:val="28"/>
          <w:szCs w:val="28"/>
        </w:rPr>
        <w:t>1. </w:t>
      </w:r>
      <w:r w:rsidRPr="00B66A89">
        <w:rPr>
          <w:sz w:val="28"/>
          <w:szCs w:val="28"/>
        </w:rPr>
        <w:t>Выявить сущностные характеристики ФР студентов и раскрыть</w:t>
      </w:r>
      <w:r w:rsidRPr="00B66A89">
        <w:rPr>
          <w:spacing w:val="-4"/>
          <w:sz w:val="28"/>
          <w:szCs w:val="28"/>
        </w:rPr>
        <w:t xml:space="preserve"> специфические особенности содержания их  структурных категорий.</w:t>
      </w:r>
      <w:r w:rsidRPr="00B62F3F">
        <w:rPr>
          <w:spacing w:val="-4"/>
          <w:sz w:val="28"/>
          <w:szCs w:val="28"/>
        </w:rPr>
        <w:t xml:space="preserve"> </w:t>
      </w:r>
    </w:p>
    <w:p w:rsidR="00B74F64" w:rsidRPr="00A82040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6660B3">
        <w:rPr>
          <w:sz w:val="28"/>
          <w:szCs w:val="28"/>
        </w:rPr>
        <w:t>2. Разработать структурно-функциональную модель</w:t>
      </w:r>
      <w:r>
        <w:rPr>
          <w:sz w:val="28"/>
          <w:szCs w:val="28"/>
        </w:rPr>
        <w:t xml:space="preserve"> организации ФР</w:t>
      </w:r>
      <w:r w:rsidRPr="006660B3">
        <w:rPr>
          <w:sz w:val="28"/>
          <w:szCs w:val="28"/>
        </w:rPr>
        <w:t xml:space="preserve"> студентов.</w:t>
      </w:r>
    </w:p>
    <w:p w:rsidR="00B74F64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FD5998">
        <w:rPr>
          <w:sz w:val="28"/>
          <w:szCs w:val="28"/>
        </w:rPr>
        <w:t>3. </w:t>
      </w:r>
      <w:r>
        <w:rPr>
          <w:sz w:val="28"/>
          <w:szCs w:val="28"/>
        </w:rPr>
        <w:t>Разработать методику организации ФР</w:t>
      </w:r>
      <w:r w:rsidRPr="006660B3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 и экспериментально</w:t>
      </w:r>
      <w:r w:rsidRPr="00FD5998">
        <w:rPr>
          <w:sz w:val="28"/>
          <w:szCs w:val="28"/>
        </w:rPr>
        <w:t xml:space="preserve"> обосновать </w:t>
      </w:r>
      <w:r>
        <w:rPr>
          <w:sz w:val="28"/>
          <w:szCs w:val="28"/>
        </w:rPr>
        <w:t xml:space="preserve">ее </w:t>
      </w:r>
      <w:r w:rsidRPr="00FD5998">
        <w:rPr>
          <w:sz w:val="28"/>
          <w:szCs w:val="28"/>
        </w:rPr>
        <w:t>эффективность</w:t>
      </w:r>
      <w:r>
        <w:rPr>
          <w:sz w:val="28"/>
          <w:szCs w:val="28"/>
        </w:rPr>
        <w:t>.</w:t>
      </w:r>
      <w:r w:rsidRPr="00FD5998">
        <w:rPr>
          <w:sz w:val="28"/>
          <w:szCs w:val="28"/>
        </w:rPr>
        <w:t xml:space="preserve"> </w:t>
      </w:r>
    </w:p>
    <w:p w:rsidR="00B74F64" w:rsidRDefault="00B74F64" w:rsidP="005E65CB">
      <w:pPr>
        <w:spacing w:line="360" w:lineRule="exact"/>
        <w:jc w:val="center"/>
        <w:rPr>
          <w:b/>
          <w:spacing w:val="-4"/>
          <w:sz w:val="28"/>
          <w:szCs w:val="28"/>
        </w:rPr>
      </w:pPr>
      <w:r w:rsidRPr="0082760D">
        <w:rPr>
          <w:b/>
          <w:spacing w:val="-4"/>
          <w:sz w:val="28"/>
          <w:szCs w:val="28"/>
        </w:rPr>
        <w:t>Научная новизна</w:t>
      </w:r>
    </w:p>
    <w:p w:rsidR="00B74F64" w:rsidRDefault="00B74F64" w:rsidP="00B74F6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процессе комплексного решения поставленных задач  экспериментально обоснован ряд новых положений, использование которых позволит более эффективно применять формы и средства </w:t>
      </w:r>
      <w:proofErr w:type="spellStart"/>
      <w:proofErr w:type="gramStart"/>
      <w:r>
        <w:rPr>
          <w:color w:val="000000"/>
          <w:spacing w:val="-4"/>
          <w:sz w:val="28"/>
          <w:szCs w:val="28"/>
        </w:rPr>
        <w:t>ФР</w:t>
      </w:r>
      <w:proofErr w:type="spellEnd"/>
      <w:proofErr w:type="gramEnd"/>
      <w:r>
        <w:rPr>
          <w:color w:val="000000"/>
          <w:spacing w:val="-4"/>
          <w:sz w:val="28"/>
          <w:szCs w:val="28"/>
        </w:rPr>
        <w:t xml:space="preserve"> в образовательном процессе и режиме дня студентов: </w:t>
      </w:r>
    </w:p>
    <w:p w:rsidR="00B74F64" w:rsidRPr="00D64ADD" w:rsidRDefault="009C6CB4" w:rsidP="00B74F6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iCs/>
          <w:color w:val="000000"/>
          <w:sz w:val="28"/>
          <w:szCs w:val="28"/>
        </w:rPr>
      </w:pPr>
      <w:r>
        <w:rPr>
          <w:rStyle w:val="af6"/>
          <w:i w:val="0"/>
          <w:color w:val="000000"/>
          <w:sz w:val="28"/>
          <w:szCs w:val="28"/>
        </w:rPr>
        <w:t>–</w:t>
      </w:r>
      <w:r w:rsidR="005E65CB">
        <w:rPr>
          <w:rStyle w:val="af6"/>
          <w:i w:val="0"/>
          <w:color w:val="000000"/>
          <w:sz w:val="28"/>
          <w:szCs w:val="28"/>
        </w:rPr>
        <w:t> </w:t>
      </w:r>
      <w:r w:rsidR="00B74F64">
        <w:rPr>
          <w:rStyle w:val="af6"/>
          <w:i w:val="0"/>
          <w:color w:val="000000"/>
          <w:sz w:val="28"/>
          <w:szCs w:val="28"/>
        </w:rPr>
        <w:t xml:space="preserve">определена структура и сформулировано содержание основных категорий </w:t>
      </w:r>
      <w:proofErr w:type="gramStart"/>
      <w:r w:rsidR="00B74F64">
        <w:rPr>
          <w:rStyle w:val="af6"/>
          <w:i w:val="0"/>
          <w:color w:val="000000"/>
          <w:sz w:val="28"/>
          <w:szCs w:val="28"/>
        </w:rPr>
        <w:t>ФР</w:t>
      </w:r>
      <w:proofErr w:type="gramEnd"/>
      <w:r w:rsidR="00B74F64">
        <w:rPr>
          <w:rStyle w:val="af6"/>
          <w:i w:val="0"/>
          <w:color w:val="000000"/>
          <w:sz w:val="28"/>
          <w:szCs w:val="28"/>
        </w:rPr>
        <w:t xml:space="preserve"> студентов</w:t>
      </w:r>
      <w:r w:rsidR="00B74F64" w:rsidRPr="00D64ADD">
        <w:rPr>
          <w:sz w:val="28"/>
          <w:szCs w:val="28"/>
        </w:rPr>
        <w:t xml:space="preserve"> </w:t>
      </w:r>
      <w:r w:rsidR="00B74F64">
        <w:rPr>
          <w:sz w:val="28"/>
          <w:szCs w:val="28"/>
        </w:rPr>
        <w:t>(двигательная активность</w:t>
      </w:r>
      <w:r w:rsidR="002317D8">
        <w:rPr>
          <w:sz w:val="28"/>
          <w:szCs w:val="28"/>
        </w:rPr>
        <w:t xml:space="preserve"> студентов</w:t>
      </w:r>
      <w:r w:rsidR="00B74F64">
        <w:rPr>
          <w:sz w:val="28"/>
          <w:szCs w:val="28"/>
        </w:rPr>
        <w:t>, условия формирования потребности</w:t>
      </w:r>
      <w:r w:rsidR="002317D8">
        <w:rPr>
          <w:sz w:val="28"/>
          <w:szCs w:val="28"/>
        </w:rPr>
        <w:t xml:space="preserve"> у студентов</w:t>
      </w:r>
      <w:r w:rsidR="00B74F64">
        <w:rPr>
          <w:sz w:val="28"/>
          <w:szCs w:val="28"/>
        </w:rPr>
        <w:t xml:space="preserve"> в двигательной активности, субъект деятельности и ее результат)</w:t>
      </w:r>
      <w:r w:rsidR="00B74F64">
        <w:rPr>
          <w:rStyle w:val="af6"/>
          <w:i w:val="0"/>
          <w:color w:val="000000"/>
          <w:sz w:val="28"/>
          <w:szCs w:val="28"/>
        </w:rPr>
        <w:t>, раскрыты ее сущностные характеристики;</w:t>
      </w:r>
    </w:p>
    <w:p w:rsidR="00B74F64" w:rsidRDefault="009C6CB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f6"/>
          <w:i w:val="0"/>
          <w:color w:val="000000"/>
          <w:sz w:val="28"/>
          <w:szCs w:val="28"/>
        </w:rPr>
        <w:t>–</w:t>
      </w:r>
      <w:r w:rsidR="005E65CB">
        <w:rPr>
          <w:rStyle w:val="af6"/>
          <w:i w:val="0"/>
          <w:color w:val="000000"/>
          <w:sz w:val="28"/>
          <w:szCs w:val="28"/>
        </w:rPr>
        <w:t> </w:t>
      </w:r>
      <w:r w:rsidR="00B74F64">
        <w:rPr>
          <w:rStyle w:val="af6"/>
          <w:i w:val="0"/>
          <w:color w:val="000000"/>
          <w:sz w:val="28"/>
          <w:szCs w:val="28"/>
        </w:rPr>
        <w:t xml:space="preserve">разработаны и внедрены в </w:t>
      </w:r>
      <w:r w:rsidR="002317D8">
        <w:rPr>
          <w:rStyle w:val="af6"/>
          <w:i w:val="0"/>
          <w:color w:val="000000"/>
          <w:sz w:val="28"/>
          <w:szCs w:val="28"/>
        </w:rPr>
        <w:t>образовательный</w:t>
      </w:r>
      <w:r w:rsidR="00B74F64">
        <w:rPr>
          <w:rStyle w:val="af6"/>
          <w:i w:val="0"/>
          <w:color w:val="000000"/>
          <w:sz w:val="28"/>
          <w:szCs w:val="28"/>
        </w:rPr>
        <w:t xml:space="preserve"> процесс структурно-функциональная модель и методика организации </w:t>
      </w:r>
      <w:proofErr w:type="gramStart"/>
      <w:r w:rsidR="00B74F64">
        <w:rPr>
          <w:rStyle w:val="af6"/>
          <w:i w:val="0"/>
          <w:color w:val="000000"/>
          <w:sz w:val="28"/>
          <w:szCs w:val="28"/>
        </w:rPr>
        <w:t>ФР</w:t>
      </w:r>
      <w:proofErr w:type="gramEnd"/>
      <w:r w:rsidR="00B74F64">
        <w:rPr>
          <w:rStyle w:val="af6"/>
          <w:i w:val="0"/>
          <w:color w:val="000000"/>
          <w:sz w:val="28"/>
          <w:szCs w:val="28"/>
        </w:rPr>
        <w:t xml:space="preserve"> студентов, которые </w:t>
      </w:r>
      <w:r w:rsidR="00B74F64">
        <w:rPr>
          <w:rStyle w:val="af6"/>
          <w:i w:val="0"/>
          <w:color w:val="000000"/>
          <w:sz w:val="28"/>
          <w:szCs w:val="28"/>
        </w:rPr>
        <w:lastRenderedPageBreak/>
        <w:t>позволяют обеспечивать необходимый объем двигательной активности, более высокую динамику показателей физической подготовленности и уровня физического здоровья;</w:t>
      </w:r>
    </w:p>
    <w:p w:rsidR="00B74F64" w:rsidRDefault="009C6CB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f6"/>
          <w:i w:val="0"/>
          <w:color w:val="000000"/>
          <w:sz w:val="28"/>
          <w:szCs w:val="28"/>
        </w:rPr>
        <w:t>–</w:t>
      </w:r>
      <w:r w:rsidR="005E65CB">
        <w:rPr>
          <w:sz w:val="28"/>
          <w:szCs w:val="28"/>
        </w:rPr>
        <w:t> </w:t>
      </w:r>
      <w:r w:rsidR="00E96FB3">
        <w:rPr>
          <w:sz w:val="28"/>
          <w:szCs w:val="28"/>
        </w:rPr>
        <w:t>установлены</w:t>
      </w:r>
      <w:r w:rsidR="00B74F64">
        <w:rPr>
          <w:sz w:val="28"/>
          <w:szCs w:val="28"/>
        </w:rPr>
        <w:t xml:space="preserve"> уровни и критерии измерения компонентов </w:t>
      </w:r>
      <w:proofErr w:type="gramStart"/>
      <w:r w:rsidR="00B74F64">
        <w:rPr>
          <w:sz w:val="28"/>
          <w:szCs w:val="28"/>
        </w:rPr>
        <w:t>ФР</w:t>
      </w:r>
      <w:proofErr w:type="gramEnd"/>
      <w:r w:rsidR="00E96FB3">
        <w:rPr>
          <w:sz w:val="28"/>
          <w:szCs w:val="28"/>
        </w:rPr>
        <w:t xml:space="preserve"> </w:t>
      </w:r>
      <w:r w:rsidR="00B74F64">
        <w:rPr>
          <w:sz w:val="28"/>
          <w:szCs w:val="28"/>
        </w:rPr>
        <w:t xml:space="preserve">студентов, а также </w:t>
      </w:r>
      <w:r w:rsidR="00037CCE">
        <w:rPr>
          <w:sz w:val="28"/>
          <w:szCs w:val="28"/>
        </w:rPr>
        <w:t xml:space="preserve">разработаны </w:t>
      </w:r>
      <w:r w:rsidR="00B74F64">
        <w:rPr>
          <w:sz w:val="28"/>
          <w:szCs w:val="28"/>
        </w:rPr>
        <w:t xml:space="preserve">критерии оценки эффективности ФР студентов; </w:t>
      </w:r>
    </w:p>
    <w:p w:rsidR="00B74F64" w:rsidRDefault="009C6CB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f6"/>
          <w:i w:val="0"/>
          <w:color w:val="000000"/>
          <w:sz w:val="28"/>
          <w:szCs w:val="28"/>
        </w:rPr>
        <w:t>–</w:t>
      </w:r>
      <w:r w:rsidR="005E65CB">
        <w:rPr>
          <w:sz w:val="28"/>
          <w:szCs w:val="28"/>
        </w:rPr>
        <w:t> </w:t>
      </w:r>
      <w:r w:rsidR="00B74F64">
        <w:rPr>
          <w:sz w:val="28"/>
          <w:szCs w:val="28"/>
        </w:rPr>
        <w:t xml:space="preserve">исследовано влияние </w:t>
      </w:r>
      <w:r w:rsidR="00C60ECE">
        <w:rPr>
          <w:sz w:val="28"/>
          <w:szCs w:val="28"/>
        </w:rPr>
        <w:t>структурно-функциональной модели</w:t>
      </w:r>
      <w:r w:rsidR="00B74F64">
        <w:rPr>
          <w:sz w:val="28"/>
          <w:szCs w:val="28"/>
        </w:rPr>
        <w:t xml:space="preserve"> </w:t>
      </w:r>
      <w:r w:rsidR="00864453" w:rsidRPr="001504DC">
        <w:rPr>
          <w:sz w:val="28"/>
          <w:szCs w:val="28"/>
        </w:rPr>
        <w:t>и методики</w:t>
      </w:r>
      <w:r w:rsidR="00864453">
        <w:rPr>
          <w:sz w:val="28"/>
          <w:szCs w:val="28"/>
        </w:rPr>
        <w:t xml:space="preserve"> </w:t>
      </w:r>
      <w:r w:rsidR="00B74F64">
        <w:rPr>
          <w:sz w:val="28"/>
          <w:szCs w:val="28"/>
        </w:rPr>
        <w:t xml:space="preserve">организации </w:t>
      </w:r>
      <w:proofErr w:type="gramStart"/>
      <w:r w:rsidR="00B74F64">
        <w:rPr>
          <w:sz w:val="28"/>
          <w:szCs w:val="28"/>
        </w:rPr>
        <w:t>ФР</w:t>
      </w:r>
      <w:proofErr w:type="gramEnd"/>
      <w:r w:rsidR="00B74F64">
        <w:rPr>
          <w:sz w:val="28"/>
          <w:szCs w:val="28"/>
        </w:rPr>
        <w:t xml:space="preserve"> студентов на показатели их физического здоровья и физической подготовленности, а также на показатели </w:t>
      </w:r>
      <w:proofErr w:type="spellStart"/>
      <w:r w:rsidR="00B74F64">
        <w:rPr>
          <w:sz w:val="28"/>
          <w:szCs w:val="28"/>
        </w:rPr>
        <w:t>сформированности</w:t>
      </w:r>
      <w:proofErr w:type="spellEnd"/>
      <w:r w:rsidR="00B74F64">
        <w:rPr>
          <w:sz w:val="28"/>
          <w:szCs w:val="28"/>
        </w:rPr>
        <w:t xml:space="preserve"> компонентов</w:t>
      </w:r>
      <w:r w:rsidR="00B74F64" w:rsidRPr="00EF07DC">
        <w:rPr>
          <w:sz w:val="28"/>
          <w:szCs w:val="28"/>
        </w:rPr>
        <w:t xml:space="preserve"> </w:t>
      </w:r>
      <w:proofErr w:type="spellStart"/>
      <w:r w:rsidR="00B74F64">
        <w:rPr>
          <w:sz w:val="28"/>
          <w:szCs w:val="28"/>
        </w:rPr>
        <w:t>ФР</w:t>
      </w:r>
      <w:proofErr w:type="spellEnd"/>
      <w:r w:rsidR="00B74F64">
        <w:rPr>
          <w:sz w:val="28"/>
          <w:szCs w:val="28"/>
        </w:rPr>
        <w:t xml:space="preserve"> студентов; </w:t>
      </w:r>
    </w:p>
    <w:p w:rsidR="00B74F64" w:rsidRDefault="009C6CB4" w:rsidP="00B74F64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rStyle w:val="af6"/>
          <w:i w:val="0"/>
          <w:color w:val="000000"/>
          <w:sz w:val="28"/>
          <w:szCs w:val="28"/>
        </w:rPr>
        <w:t>–</w:t>
      </w:r>
      <w:r w:rsidR="00B74F64">
        <w:rPr>
          <w:sz w:val="28"/>
          <w:szCs w:val="28"/>
        </w:rPr>
        <w:t> о</w:t>
      </w:r>
      <w:r w:rsidR="00B74F64" w:rsidRPr="00703D81">
        <w:rPr>
          <w:sz w:val="28"/>
          <w:szCs w:val="28"/>
        </w:rPr>
        <w:t xml:space="preserve">пределена взаимосвязь компонентов </w:t>
      </w:r>
      <w:r w:rsidR="00B74F64">
        <w:rPr>
          <w:sz w:val="28"/>
          <w:szCs w:val="28"/>
        </w:rPr>
        <w:t>ФР</w:t>
      </w:r>
      <w:r w:rsidR="00B74F64" w:rsidRPr="00703D81">
        <w:rPr>
          <w:sz w:val="28"/>
          <w:szCs w:val="28"/>
        </w:rPr>
        <w:t xml:space="preserve"> с уровнем физического здоровья и показателями физической подготовленности, проведено сравнение данных показателей в начале и в конце учебного года</w:t>
      </w:r>
      <w:r w:rsidR="00B74F64">
        <w:rPr>
          <w:sz w:val="28"/>
          <w:szCs w:val="28"/>
        </w:rPr>
        <w:t>;</w:t>
      </w:r>
    </w:p>
    <w:p w:rsidR="00B74F64" w:rsidRPr="00545458" w:rsidRDefault="009C6CB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Style w:val="af6"/>
          <w:i w:val="0"/>
          <w:color w:val="000000"/>
          <w:sz w:val="28"/>
          <w:szCs w:val="28"/>
        </w:rPr>
        <w:t>–</w:t>
      </w:r>
      <w:r w:rsidR="000E2B4B">
        <w:rPr>
          <w:sz w:val="28"/>
          <w:szCs w:val="28"/>
        </w:rPr>
        <w:t> </w:t>
      </w:r>
      <w:r w:rsidR="00B74F64" w:rsidRPr="000E2B4B">
        <w:rPr>
          <w:spacing w:val="-4"/>
          <w:sz w:val="28"/>
          <w:szCs w:val="28"/>
        </w:rPr>
        <w:t xml:space="preserve">обоснована эффективность применения форм и средств ФР; </w:t>
      </w:r>
      <w:r w:rsidR="00B74F64" w:rsidRPr="000E2B4B">
        <w:rPr>
          <w:rFonts w:eastAsia="Calibri"/>
          <w:spacing w:val="-4"/>
          <w:sz w:val="28"/>
          <w:szCs w:val="28"/>
        </w:rPr>
        <w:t xml:space="preserve">предложены методические рекомендации по использованию полученных результатов </w:t>
      </w:r>
      <w:r w:rsidR="00B74F64" w:rsidRPr="000E2B4B">
        <w:rPr>
          <w:spacing w:val="-4"/>
          <w:sz w:val="28"/>
          <w:szCs w:val="28"/>
          <w:shd w:val="clear" w:color="auto" w:fill="FFFFFF"/>
        </w:rPr>
        <w:t xml:space="preserve">в образовательном процессе различных </w:t>
      </w:r>
      <w:r w:rsidR="000E2B4B" w:rsidRPr="000E2B4B">
        <w:rPr>
          <w:spacing w:val="-4"/>
          <w:sz w:val="28"/>
          <w:szCs w:val="28"/>
          <w:shd w:val="clear" w:color="auto" w:fill="FFFFFF"/>
        </w:rPr>
        <w:t>учреждений высшего образования (</w:t>
      </w:r>
      <w:r w:rsidR="00B74F64" w:rsidRPr="000E2B4B">
        <w:rPr>
          <w:spacing w:val="-4"/>
          <w:sz w:val="28"/>
          <w:szCs w:val="28"/>
          <w:shd w:val="clear" w:color="auto" w:fill="FFFFFF"/>
        </w:rPr>
        <w:t>УВО</w:t>
      </w:r>
      <w:r w:rsidR="000E2B4B" w:rsidRPr="000E2B4B">
        <w:rPr>
          <w:spacing w:val="-4"/>
          <w:sz w:val="28"/>
          <w:szCs w:val="28"/>
          <w:shd w:val="clear" w:color="auto" w:fill="FFFFFF"/>
        </w:rPr>
        <w:t>)</w:t>
      </w:r>
      <w:r w:rsidR="00B74F64" w:rsidRPr="000E2B4B">
        <w:rPr>
          <w:spacing w:val="-4"/>
          <w:sz w:val="28"/>
          <w:szCs w:val="28"/>
          <w:shd w:val="clear" w:color="auto" w:fill="FFFFFF"/>
        </w:rPr>
        <w:t>;</w:t>
      </w:r>
    </w:p>
    <w:p w:rsidR="00B74F64" w:rsidRDefault="009C6CB4" w:rsidP="00B74F64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rStyle w:val="af6"/>
          <w:i w:val="0"/>
          <w:color w:val="000000"/>
          <w:sz w:val="28"/>
          <w:szCs w:val="28"/>
        </w:rPr>
        <w:t>–</w:t>
      </w:r>
      <w:r w:rsidR="00B74F64">
        <w:rPr>
          <w:sz w:val="28"/>
          <w:szCs w:val="28"/>
        </w:rPr>
        <w:t> в</w:t>
      </w:r>
      <w:r w:rsidR="00B74F64" w:rsidRPr="00703D81">
        <w:rPr>
          <w:sz w:val="28"/>
          <w:szCs w:val="28"/>
        </w:rPr>
        <w:t xml:space="preserve">ыявлены наиболее значимые формы </w:t>
      </w:r>
      <w:r w:rsidR="00B74F64">
        <w:rPr>
          <w:sz w:val="28"/>
          <w:szCs w:val="28"/>
        </w:rPr>
        <w:t>ФР</w:t>
      </w:r>
      <w:r w:rsidR="00B74F64" w:rsidRPr="00703D81">
        <w:rPr>
          <w:sz w:val="28"/>
          <w:szCs w:val="28"/>
        </w:rPr>
        <w:t xml:space="preserve"> для повышения активности </w:t>
      </w:r>
      <w:r w:rsidR="00B74F64">
        <w:rPr>
          <w:sz w:val="28"/>
          <w:szCs w:val="28"/>
        </w:rPr>
        <w:t>студентов</w:t>
      </w:r>
      <w:r w:rsidR="00B74F64" w:rsidRPr="00703D81">
        <w:rPr>
          <w:sz w:val="28"/>
          <w:szCs w:val="28"/>
        </w:rPr>
        <w:t>.</w:t>
      </w:r>
    </w:p>
    <w:p w:rsidR="00B74F64" w:rsidRPr="00A82040" w:rsidRDefault="00B74F64" w:rsidP="002317D8">
      <w:pPr>
        <w:pStyle w:val="a6"/>
        <w:keepNext/>
        <w:widowControl/>
        <w:spacing w:line="360" w:lineRule="exact"/>
        <w:ind w:firstLine="709"/>
        <w:jc w:val="center"/>
        <w:rPr>
          <w:b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</w:pPr>
      <w:r w:rsidRPr="00A82040">
        <w:rPr>
          <w:b/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Положения, выносимые на защиту</w:t>
      </w:r>
    </w:p>
    <w:p w:rsidR="00B74F64" w:rsidRPr="00343FCB" w:rsidRDefault="00B74F64" w:rsidP="00B74F64">
      <w:pPr>
        <w:pStyle w:val="a6"/>
        <w:widowControl/>
        <w:spacing w:line="360" w:lineRule="exact"/>
        <w:ind w:firstLine="709"/>
        <w:jc w:val="both"/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</w:pPr>
      <w:r w:rsidRPr="00343FCB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 xml:space="preserve">1. Сущностные характеристики  ФР студентов впервые рассматриваются в контексте ее целевой направленности на оптимизацию их двигательной активности, рационализацию свободного времени, развитие и рефлексивное осмысление способов физкультурно-рекреационной деятельности, развитие способностей к использованию форм и средств ФР для повышения уровня физического здоровья и физической подготовленности.  </w:t>
      </w:r>
    </w:p>
    <w:p w:rsidR="00B74F64" w:rsidRPr="00343FCB" w:rsidRDefault="00B74F64" w:rsidP="00B74F64">
      <w:pPr>
        <w:pStyle w:val="a6"/>
        <w:widowControl/>
        <w:spacing w:line="360" w:lineRule="exact"/>
        <w:ind w:firstLine="709"/>
        <w:jc w:val="both"/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</w:pPr>
      <w:r w:rsidRPr="00343FCB">
        <w:rPr>
          <w:snapToGrid/>
          <w:spacing w:val="0"/>
          <w:w w:val="100"/>
          <w:kern w:val="0"/>
          <w:position w:val="0"/>
          <w:sz w:val="28"/>
          <w:szCs w:val="28"/>
          <w:bdr w:val="none" w:sz="0" w:space="0" w:color="auto"/>
          <w:lang w:eastAsia="ru-RU"/>
        </w:rPr>
        <w:t>Специфическая особенность содержания ФР студентов представлена взаимосвязанными структурными категориями:</w:t>
      </w:r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двигательной активностью; условиями формирования потребности в двигательной активности (объективные и субъективные); субъектом деятельности; результатом, включающим оздоровительный (оптимизация функций организма студента и состояния его физического здоровья), образовательный (расширение двигательных и познавательных способностей студента), воспитательный (формирование положительного отношения студ</w:t>
      </w:r>
      <w:r w:rsidR="00E96FB3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ента к необходимости ведения здорового образа жизни</w:t>
      </w:r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), социально-психологический (расширение возможностей неформального общения, формирование социально-психологической компетентности, оптимизация эмоционального состояния студента), «физкультурный» (качественное освоение личностью ценностей физической культуры) аспекты. </w:t>
      </w:r>
    </w:p>
    <w:p w:rsidR="00B74F64" w:rsidRDefault="00B74F64" w:rsidP="00B74F64">
      <w:pPr>
        <w:pStyle w:val="a6"/>
        <w:widowControl/>
        <w:spacing w:line="360" w:lineRule="exact"/>
        <w:ind w:firstLine="709"/>
        <w:jc w:val="both"/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</w:pPr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2. Структурно-функциональная модель организации ФР студентов включает: мотивационно-целевой, познавательно-проектировочный, </w:t>
      </w:r>
      <w:proofErr w:type="spellStart"/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деятельностный</w:t>
      </w:r>
      <w:proofErr w:type="spellEnd"/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и результативно-оценочный компоненты; методологические </w:t>
      </w:r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lastRenderedPageBreak/>
        <w:t xml:space="preserve">подходы; методику организации ФР студентов, направленную на минимизацию дефицита их двигательной активности </w:t>
      </w:r>
      <w:r w:rsidR="00E96FB3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через использование</w:t>
      </w:r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форм и средств ФР; педагогические условия, обеспечивающие эффективность данного процесса; критерии оценки полученных результатов (уровень физического здоровья, показатели физической подготовленности, </w:t>
      </w:r>
      <w:proofErr w:type="spellStart"/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сформированность</w:t>
      </w:r>
      <w:proofErr w:type="spellEnd"/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компонентов </w:t>
      </w:r>
      <w:proofErr w:type="spellStart"/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ФР</w:t>
      </w:r>
      <w:proofErr w:type="spellEnd"/>
      <w:r w:rsidRPr="00343F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студентов).</w:t>
      </w:r>
    </w:p>
    <w:p w:rsidR="00B74F64" w:rsidRDefault="00B74F64" w:rsidP="00B74F64">
      <w:pPr>
        <w:pStyle w:val="a6"/>
        <w:widowControl/>
        <w:spacing w:line="360" w:lineRule="exact"/>
        <w:ind w:firstLine="709"/>
        <w:jc w:val="both"/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</w:pPr>
      <w:r w:rsidRPr="003B67F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3. 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Методика организации </w:t>
      </w:r>
      <w:proofErr w:type="gramStart"/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ФР</w:t>
      </w:r>
      <w:proofErr w:type="gramEnd"/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студентов направлена на увеличение объема их двигательной активности до 9</w:t>
      </w:r>
      <w:r w:rsidR="005E65CB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–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13 часов в неделю и реализуется в три этапа: организационный, включающий разработку программ занятий и документации, фиксирующей ход и </w:t>
      </w:r>
      <w:r w:rsidRPr="00B627DA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полученные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результаты; практический, в рамках которого осуществляется физкультурно-рекреационная деятельность студентов; контрольно-оценочный, заключающийся в оценке воздействия проводимых в процессе </w:t>
      </w:r>
      <w:proofErr w:type="gramStart"/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ФР</w:t>
      </w:r>
      <w:proofErr w:type="gramEnd"/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мероприятий на уровень физического здоровья, показатели физической подготовленности, а также на </w:t>
      </w:r>
      <w:proofErr w:type="spellStart"/>
      <w:r w:rsidRPr="00D324D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сформированност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ь</w:t>
      </w:r>
      <w:proofErr w:type="spellEnd"/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компонентов </w:t>
      </w:r>
      <w:proofErr w:type="spellStart"/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ФР</w:t>
      </w:r>
      <w:proofErr w:type="spellEnd"/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студентов.</w:t>
      </w:r>
    </w:p>
    <w:p w:rsidR="00B74F64" w:rsidRPr="00895DAD" w:rsidRDefault="00B74F64" w:rsidP="00B74F64">
      <w:pPr>
        <w:pStyle w:val="a6"/>
        <w:widowControl/>
        <w:spacing w:line="360" w:lineRule="exact"/>
        <w:ind w:firstLine="709"/>
        <w:jc w:val="both"/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</w:pPr>
      <w:r w:rsidRPr="003B67F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Эффективность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</w:t>
      </w:r>
      <w:r w:rsidRPr="003B67F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методики 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подтверждается положительной динамикой уровня физического здоровья и</w:t>
      </w:r>
      <w:r w:rsidRPr="003B67F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показател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ей физической подготовленности, повышением </w:t>
      </w:r>
      <w:r w:rsidRPr="00D324D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уровней </w:t>
      </w:r>
      <w:proofErr w:type="spellStart"/>
      <w:r w:rsidRPr="00D324D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сформированности</w:t>
      </w:r>
      <w:proofErr w:type="spellEnd"/>
      <w:r w:rsidRPr="003B67F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компонент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ов </w:t>
      </w:r>
      <w:proofErr w:type="spellStart"/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ФР</w:t>
      </w:r>
      <w:proofErr w:type="spellEnd"/>
      <w:r w:rsidRPr="003B67F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 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студентов </w:t>
      </w:r>
      <w:r w:rsidRPr="003B67F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(р </w:t>
      </w:r>
      <w:r w:rsidRPr="003B67F5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sym w:font="Symbol" w:char="F03C"/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 0,05), а также </w:t>
      </w:r>
      <w:r w:rsidRPr="00895DAD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наличием корреляционной связи межд</w:t>
      </w:r>
      <w:r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у компонентами ФР</w:t>
      </w:r>
      <w:r w:rsidRPr="00895DAD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>, показателями физической подготовленности и уровнем физического здоровья (р </w:t>
      </w:r>
      <w:r w:rsidRPr="00895DAD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sym w:font="Symbol" w:char="F03C"/>
      </w:r>
      <w:r w:rsidRPr="00895DAD">
        <w:rPr>
          <w:snapToGrid/>
          <w:spacing w:val="0"/>
          <w:w w:val="100"/>
          <w:kern w:val="0"/>
          <w:position w:val="0"/>
          <w:sz w:val="28"/>
          <w:bdr w:val="none" w:sz="0" w:space="0" w:color="auto"/>
          <w:lang w:eastAsia="ru-RU"/>
        </w:rPr>
        <w:t xml:space="preserve"> 0,05). </w:t>
      </w:r>
    </w:p>
    <w:p w:rsidR="00B74F64" w:rsidRPr="007E1004" w:rsidRDefault="00B74F64" w:rsidP="002317D8">
      <w:pPr>
        <w:keepNext/>
        <w:spacing w:line="360" w:lineRule="exact"/>
        <w:ind w:firstLine="709"/>
        <w:jc w:val="center"/>
        <w:rPr>
          <w:b/>
          <w:sz w:val="28"/>
          <w:szCs w:val="28"/>
        </w:rPr>
      </w:pPr>
      <w:r w:rsidRPr="007E1004">
        <w:rPr>
          <w:b/>
          <w:sz w:val="28"/>
          <w:szCs w:val="28"/>
        </w:rPr>
        <w:t>Личный вклад соискателя</w:t>
      </w:r>
      <w:r w:rsidR="00297656">
        <w:rPr>
          <w:b/>
          <w:sz w:val="28"/>
          <w:szCs w:val="28"/>
        </w:rPr>
        <w:t xml:space="preserve"> ученой степени</w:t>
      </w:r>
    </w:p>
    <w:p w:rsidR="00B74F64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681E34">
        <w:rPr>
          <w:sz w:val="28"/>
          <w:szCs w:val="28"/>
        </w:rPr>
        <w:t xml:space="preserve">Автором </w:t>
      </w:r>
      <w:r>
        <w:rPr>
          <w:sz w:val="28"/>
          <w:szCs w:val="28"/>
        </w:rPr>
        <w:t>определены</w:t>
      </w:r>
      <w:r w:rsidRPr="00681E34">
        <w:rPr>
          <w:sz w:val="28"/>
          <w:szCs w:val="28"/>
        </w:rPr>
        <w:t xml:space="preserve"> задачи исследования, подобраны </w:t>
      </w:r>
      <w:r>
        <w:rPr>
          <w:sz w:val="28"/>
          <w:szCs w:val="28"/>
        </w:rPr>
        <w:t xml:space="preserve">соответствующие </w:t>
      </w:r>
      <w:r w:rsidRPr="00681E34">
        <w:rPr>
          <w:sz w:val="28"/>
          <w:szCs w:val="28"/>
        </w:rPr>
        <w:t xml:space="preserve">методы их решения, осуществлены сбор, обработка и анализ информации, </w:t>
      </w:r>
      <w:r>
        <w:rPr>
          <w:sz w:val="28"/>
          <w:szCs w:val="28"/>
        </w:rPr>
        <w:t>обоснована</w:t>
      </w:r>
      <w:r w:rsidRPr="001E188A">
        <w:rPr>
          <w:sz w:val="28"/>
          <w:szCs w:val="28"/>
        </w:rPr>
        <w:t xml:space="preserve"> необходимость повышения</w:t>
      </w:r>
      <w:r>
        <w:rPr>
          <w:sz w:val="28"/>
          <w:szCs w:val="28"/>
        </w:rPr>
        <w:t xml:space="preserve"> двигательной активности студентов. </w:t>
      </w:r>
    </w:p>
    <w:p w:rsidR="00B74F64" w:rsidRPr="00B627DA" w:rsidRDefault="00864453" w:rsidP="00B74F64">
      <w:pPr>
        <w:pStyle w:val="32"/>
        <w:spacing w:after="0" w:line="360" w:lineRule="exact"/>
        <w:ind w:left="0" w:firstLine="709"/>
        <w:jc w:val="both"/>
        <w:rPr>
          <w:spacing w:val="-2"/>
          <w:sz w:val="28"/>
          <w:szCs w:val="28"/>
        </w:rPr>
      </w:pPr>
      <w:r w:rsidRPr="00282E40">
        <w:rPr>
          <w:spacing w:val="-2"/>
          <w:sz w:val="28"/>
          <w:szCs w:val="28"/>
        </w:rPr>
        <w:t>Разработаны, апробированы и внедрены</w:t>
      </w:r>
      <w:r w:rsidR="00B74F64" w:rsidRPr="00282E40">
        <w:rPr>
          <w:spacing w:val="-2"/>
          <w:sz w:val="28"/>
          <w:szCs w:val="28"/>
        </w:rPr>
        <w:t xml:space="preserve"> в образовательный процесс структурно-функциональная модель</w:t>
      </w:r>
      <w:r w:rsidRPr="00282E40">
        <w:rPr>
          <w:spacing w:val="-2"/>
          <w:sz w:val="28"/>
          <w:szCs w:val="28"/>
        </w:rPr>
        <w:t xml:space="preserve"> и методика</w:t>
      </w:r>
      <w:r w:rsidR="00B74F64" w:rsidRPr="00282E40">
        <w:rPr>
          <w:spacing w:val="-2"/>
          <w:sz w:val="28"/>
          <w:szCs w:val="28"/>
        </w:rPr>
        <w:t xml:space="preserve"> организации </w:t>
      </w:r>
      <w:proofErr w:type="gramStart"/>
      <w:r w:rsidR="00B74F64" w:rsidRPr="00282E40">
        <w:rPr>
          <w:spacing w:val="-2"/>
          <w:sz w:val="28"/>
          <w:szCs w:val="28"/>
        </w:rPr>
        <w:t>ФР</w:t>
      </w:r>
      <w:proofErr w:type="gramEnd"/>
      <w:r w:rsidR="00B74F64" w:rsidRPr="00282E40">
        <w:rPr>
          <w:spacing w:val="-2"/>
          <w:sz w:val="28"/>
          <w:szCs w:val="28"/>
        </w:rPr>
        <w:t xml:space="preserve"> студентов</w:t>
      </w:r>
      <w:r w:rsidRPr="00282E40">
        <w:rPr>
          <w:spacing w:val="-2"/>
          <w:sz w:val="28"/>
          <w:szCs w:val="28"/>
        </w:rPr>
        <w:t>, направленные</w:t>
      </w:r>
      <w:r w:rsidR="00B74F64" w:rsidRPr="00282E40">
        <w:rPr>
          <w:spacing w:val="-2"/>
          <w:sz w:val="28"/>
          <w:szCs w:val="28"/>
        </w:rPr>
        <w:t xml:space="preserve"> на оптимизацию их двигательной активности, повышение уровня физического здоровья и показателей физической подготовленности.</w:t>
      </w:r>
      <w:r w:rsidR="00B74F64" w:rsidRPr="00B627DA">
        <w:rPr>
          <w:spacing w:val="-2"/>
          <w:sz w:val="28"/>
          <w:szCs w:val="28"/>
        </w:rPr>
        <w:t xml:space="preserve"> Организован и проведен педагогический эксперимент, выполнены математико-статистическая обработка, анализ и теоретическое обоснование полученных данных.</w:t>
      </w:r>
    </w:p>
    <w:p w:rsidR="00B74F64" w:rsidRPr="00C32831" w:rsidRDefault="00B74F64" w:rsidP="00B74F64">
      <w:pPr>
        <w:pStyle w:val="32"/>
        <w:spacing w:after="0" w:line="360" w:lineRule="exact"/>
        <w:ind w:left="0" w:firstLine="709"/>
        <w:jc w:val="both"/>
        <w:rPr>
          <w:sz w:val="28"/>
          <w:szCs w:val="28"/>
        </w:rPr>
      </w:pPr>
      <w:r w:rsidRPr="00C32831">
        <w:rPr>
          <w:sz w:val="28"/>
          <w:szCs w:val="28"/>
        </w:rPr>
        <w:t>Работы, опубликованные в соавторстве, подготовлены при непосредственном участии автора диссертационного исследования и</w:t>
      </w:r>
      <w:r>
        <w:rPr>
          <w:sz w:val="28"/>
          <w:szCs w:val="28"/>
        </w:rPr>
        <w:t xml:space="preserve"> </w:t>
      </w:r>
      <w:r w:rsidRPr="00C32831">
        <w:rPr>
          <w:sz w:val="28"/>
          <w:szCs w:val="28"/>
        </w:rPr>
        <w:t>научном редактировании соавторов.</w:t>
      </w:r>
    </w:p>
    <w:p w:rsidR="00224799" w:rsidRDefault="00B74F64" w:rsidP="002317D8">
      <w:pPr>
        <w:keepNext/>
        <w:spacing w:line="360" w:lineRule="exact"/>
        <w:jc w:val="center"/>
        <w:rPr>
          <w:b/>
          <w:sz w:val="28"/>
          <w:szCs w:val="28"/>
        </w:rPr>
      </w:pPr>
      <w:r w:rsidRPr="00A445D7">
        <w:rPr>
          <w:b/>
          <w:sz w:val="28"/>
          <w:szCs w:val="28"/>
        </w:rPr>
        <w:t xml:space="preserve">Апробация </w:t>
      </w:r>
      <w:r w:rsidR="002317D8">
        <w:rPr>
          <w:b/>
          <w:sz w:val="28"/>
          <w:szCs w:val="28"/>
        </w:rPr>
        <w:t>диссертации и информация</w:t>
      </w:r>
    </w:p>
    <w:p w:rsidR="00B74F64" w:rsidRPr="00A445D7" w:rsidRDefault="002317D8" w:rsidP="002317D8">
      <w:pPr>
        <w:keepNext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использовании ее результатов</w:t>
      </w:r>
    </w:p>
    <w:p w:rsidR="00B74F64" w:rsidRPr="003A00D8" w:rsidRDefault="00B74F64" w:rsidP="00B74F64">
      <w:pPr>
        <w:spacing w:line="360" w:lineRule="exact"/>
        <w:ind w:firstLine="709"/>
        <w:jc w:val="both"/>
        <w:rPr>
          <w:spacing w:val="-8"/>
          <w:sz w:val="28"/>
          <w:szCs w:val="28"/>
          <w:lang w:val="uk-UA"/>
        </w:rPr>
      </w:pPr>
      <w:r w:rsidRPr="003A00D8">
        <w:rPr>
          <w:spacing w:val="-8"/>
          <w:sz w:val="28"/>
          <w:szCs w:val="28"/>
        </w:rPr>
        <w:t>Результаты диссертационного исследования докладывались на Международных научно-практических конференциях «Проблемы физической культуры населения, проживающего в условиях неблагоприятных факторов окружающей среды» (Гомель, 2007, 2009, 2011), Международных научно-</w:t>
      </w:r>
      <w:r w:rsidRPr="003A00D8">
        <w:rPr>
          <w:spacing w:val="-8"/>
          <w:sz w:val="28"/>
          <w:szCs w:val="28"/>
        </w:rPr>
        <w:lastRenderedPageBreak/>
        <w:t xml:space="preserve">практических конференциях «Актуальные проблемы физического воспитания, спорта и туризма» (Мозырь, 2008, 2010, 2012, 2014), Международных научно-практических конференциях «Молодежь – науке. Актуальные проблемы теории и методики физической культуры и спорта» (Минск, 2009, 2011, 2013), Международной научно-практической конференции «Опыт и современные технологии в развитии оздоровительной физической культуры, спортивных игр и туризма» (Минск, 2009), Международной научной сессии по итогам НИР за </w:t>
      </w:r>
      <w:smartTag w:uri="urn:schemas-microsoft-com:office:smarttags" w:element="metricconverter">
        <w:smartTagPr>
          <w:attr w:name="ProductID" w:val="2009 г"/>
        </w:smartTagPr>
        <w:r w:rsidRPr="003A00D8">
          <w:rPr>
            <w:spacing w:val="-8"/>
            <w:sz w:val="28"/>
            <w:szCs w:val="28"/>
          </w:rPr>
          <w:t>2009 г</w:t>
        </w:r>
      </w:smartTag>
      <w:r w:rsidRPr="003A00D8">
        <w:rPr>
          <w:spacing w:val="-8"/>
          <w:sz w:val="28"/>
          <w:szCs w:val="28"/>
        </w:rPr>
        <w:t>. «Научное обоснование физического воспитания, спортивной тренировки и подготовки кадров по физической культуре, спорту и туризму» (Минск, 2010), Республиканской научно-методической конференции «Теоретические и прикладные аспекты олимпийского образования, физической культуры и спорта школьников и учащейся молодежи» (Брест, 2010), Международной научно-практической конференции «Проблемы здоровья в контексте международного сотрудничества» (Брест, 2011), Международных научно-практических конференциях «Здоровье для всех» (Пинск, 2012, 2013), Международной научно-практической конференции по проблемам физической культуры и спорта государств – участников Содружества Независимых Государств (Минск, 2012), Международных научно-практических конференциях «Здоровье студенческой молодежи: достижения теории и практики физической культуры, спорта и туризма на современном этапе» (Минск, 2013, 2015),</w:t>
      </w:r>
      <w:r w:rsidRPr="003A00D8">
        <w:rPr>
          <w:spacing w:val="-8"/>
          <w:sz w:val="28"/>
          <w:szCs w:val="28"/>
          <w:lang w:val="uk-UA"/>
        </w:rPr>
        <w:t xml:space="preserve"> </w:t>
      </w:r>
      <w:r w:rsidR="00E96FB3" w:rsidRPr="003A00D8">
        <w:rPr>
          <w:spacing w:val="-8"/>
          <w:sz w:val="28"/>
          <w:szCs w:val="28"/>
        </w:rPr>
        <w:t xml:space="preserve">Международной научно-практической конференции «Молодая спортивная наука Беларуси» (Минск, 2014), </w:t>
      </w:r>
      <w:r w:rsidRPr="003A00D8">
        <w:rPr>
          <w:spacing w:val="-8"/>
          <w:sz w:val="28"/>
          <w:szCs w:val="28"/>
          <w:lang w:val="uk-UA"/>
        </w:rPr>
        <w:t>Міжнародної науково-практичної конференції «</w:t>
      </w:r>
      <w:r w:rsidRPr="003A00D8">
        <w:rPr>
          <w:bCs/>
          <w:spacing w:val="-8"/>
          <w:sz w:val="28"/>
          <w:szCs w:val="28"/>
          <w:lang w:val="uk-UA"/>
        </w:rPr>
        <w:t>Адаптаційні можливості дітей та молоді»</w:t>
      </w:r>
      <w:r w:rsidRPr="003A00D8">
        <w:rPr>
          <w:b/>
          <w:bCs/>
          <w:spacing w:val="-8"/>
          <w:sz w:val="28"/>
          <w:szCs w:val="28"/>
          <w:lang w:val="uk-UA"/>
        </w:rPr>
        <w:t xml:space="preserve"> </w:t>
      </w:r>
      <w:r w:rsidRPr="003A00D8">
        <w:rPr>
          <w:bCs/>
          <w:spacing w:val="-8"/>
          <w:sz w:val="28"/>
          <w:szCs w:val="28"/>
          <w:lang w:val="uk-UA"/>
        </w:rPr>
        <w:t>(</w:t>
      </w:r>
      <w:r w:rsidRPr="003A00D8">
        <w:rPr>
          <w:spacing w:val="-8"/>
          <w:sz w:val="28"/>
          <w:szCs w:val="28"/>
          <w:lang w:val="uk-UA"/>
        </w:rPr>
        <w:t>Одеса, 2014).</w:t>
      </w:r>
    </w:p>
    <w:p w:rsidR="00B74F64" w:rsidRPr="00C32831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2831">
        <w:rPr>
          <w:sz w:val="28"/>
          <w:szCs w:val="28"/>
        </w:rPr>
        <w:t>езультаты диссертационного исследова</w:t>
      </w:r>
      <w:r>
        <w:rPr>
          <w:sz w:val="28"/>
          <w:szCs w:val="28"/>
        </w:rPr>
        <w:t xml:space="preserve">ния внедрены в практику работы </w:t>
      </w:r>
      <w:proofErr w:type="spellStart"/>
      <w:r w:rsidRPr="00C32831">
        <w:rPr>
          <w:sz w:val="28"/>
          <w:szCs w:val="28"/>
        </w:rPr>
        <w:t>Мозырского</w:t>
      </w:r>
      <w:proofErr w:type="spellEnd"/>
      <w:r w:rsidRPr="00C32831">
        <w:rPr>
          <w:sz w:val="28"/>
          <w:szCs w:val="28"/>
        </w:rPr>
        <w:t xml:space="preserve"> государственного педагогического университета </w:t>
      </w:r>
      <w:r w:rsidRPr="00112D33">
        <w:rPr>
          <w:sz w:val="28"/>
          <w:szCs w:val="28"/>
        </w:rPr>
        <w:t>им. И. П. </w:t>
      </w:r>
      <w:proofErr w:type="spellStart"/>
      <w:r w:rsidRPr="00112D33">
        <w:rPr>
          <w:sz w:val="28"/>
          <w:szCs w:val="28"/>
        </w:rPr>
        <w:t>Шамякина</w:t>
      </w:r>
      <w:proofErr w:type="spellEnd"/>
      <w:r w:rsidRPr="00112D33">
        <w:rPr>
          <w:sz w:val="28"/>
          <w:szCs w:val="28"/>
        </w:rPr>
        <w:t>, Полесского государственного университета, Гомельского</w:t>
      </w:r>
      <w:r w:rsidRPr="00C32831">
        <w:rPr>
          <w:sz w:val="28"/>
          <w:szCs w:val="28"/>
        </w:rPr>
        <w:t xml:space="preserve"> государственного университета им. Ф. Скорины.</w:t>
      </w:r>
    </w:p>
    <w:p w:rsidR="00B74F64" w:rsidRPr="00A445D7" w:rsidRDefault="00A20B3F" w:rsidP="00A20B3F">
      <w:pPr>
        <w:keepNext/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</w:t>
      </w:r>
      <w:r w:rsidR="00B74F64" w:rsidRPr="00A445D7">
        <w:rPr>
          <w:b/>
          <w:sz w:val="28"/>
          <w:szCs w:val="28"/>
        </w:rPr>
        <w:t xml:space="preserve"> результатов </w:t>
      </w:r>
      <w:r>
        <w:rPr>
          <w:b/>
          <w:sz w:val="28"/>
          <w:szCs w:val="28"/>
        </w:rPr>
        <w:t>диссертации</w:t>
      </w:r>
    </w:p>
    <w:p w:rsidR="00B74F64" w:rsidRPr="0053633A" w:rsidRDefault="00B74F64" w:rsidP="00B74F64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proofErr w:type="gramStart"/>
      <w:r w:rsidRPr="00BB5B28">
        <w:rPr>
          <w:spacing w:val="-4"/>
          <w:sz w:val="28"/>
          <w:szCs w:val="28"/>
        </w:rPr>
        <w:t>По теме исследования опубликован</w:t>
      </w:r>
      <w:r w:rsidR="00164E97">
        <w:rPr>
          <w:spacing w:val="-4"/>
          <w:sz w:val="28"/>
          <w:szCs w:val="28"/>
        </w:rPr>
        <w:t>ы</w:t>
      </w:r>
      <w:r w:rsidRPr="00BB5B28">
        <w:rPr>
          <w:spacing w:val="-4"/>
          <w:sz w:val="28"/>
          <w:szCs w:val="28"/>
        </w:rPr>
        <w:t xml:space="preserve"> 73 работы </w:t>
      </w:r>
      <w:r w:rsidRPr="00EA6E07">
        <w:rPr>
          <w:spacing w:val="-4"/>
          <w:sz w:val="28"/>
          <w:szCs w:val="28"/>
        </w:rPr>
        <w:t xml:space="preserve">(45,2 авт. л.), в том числе </w:t>
      </w:r>
      <w:r w:rsidRPr="005D0262">
        <w:rPr>
          <w:spacing w:val="-6"/>
          <w:sz w:val="28"/>
          <w:szCs w:val="28"/>
        </w:rPr>
        <w:t>монография (11,2 авт. л.), 18 статей в изданиях</w:t>
      </w:r>
      <w:r w:rsidR="00B004D7" w:rsidRPr="005D0262">
        <w:rPr>
          <w:spacing w:val="-6"/>
          <w:sz w:val="28"/>
          <w:szCs w:val="28"/>
        </w:rPr>
        <w:t>,</w:t>
      </w:r>
      <w:r w:rsidRPr="005D0262">
        <w:rPr>
          <w:spacing w:val="-6"/>
          <w:sz w:val="28"/>
          <w:szCs w:val="28"/>
        </w:rPr>
        <w:t xml:space="preserve"> рекомендованных ВАК </w:t>
      </w:r>
      <w:r w:rsidR="0053633A" w:rsidRPr="005D0262">
        <w:rPr>
          <w:spacing w:val="-6"/>
          <w:sz w:val="28"/>
          <w:szCs w:val="28"/>
        </w:rPr>
        <w:t>(7,1 авт. л.),</w:t>
      </w:r>
      <w:r w:rsidR="0053633A" w:rsidRPr="0053633A">
        <w:rPr>
          <w:sz w:val="28"/>
          <w:szCs w:val="28"/>
        </w:rPr>
        <w:t xml:space="preserve"> 5</w:t>
      </w:r>
      <w:r w:rsidRPr="0053633A">
        <w:rPr>
          <w:sz w:val="28"/>
          <w:szCs w:val="28"/>
        </w:rPr>
        <w:t> статей в сборниках</w:t>
      </w:r>
      <w:r w:rsidR="0053633A" w:rsidRPr="0053633A">
        <w:rPr>
          <w:sz w:val="28"/>
          <w:szCs w:val="28"/>
        </w:rPr>
        <w:t xml:space="preserve"> научных статей (1,35 авт. л.), 42</w:t>
      </w:r>
      <w:r w:rsidR="00CB7BE5" w:rsidRPr="00CB7BE5">
        <w:rPr>
          <w:sz w:val="28"/>
          <w:szCs w:val="28"/>
        </w:rPr>
        <w:t xml:space="preserve"> </w:t>
      </w:r>
      <w:r w:rsidR="00C60ECE" w:rsidRPr="00C60ECE">
        <w:rPr>
          <w:sz w:val="28"/>
          <w:szCs w:val="28"/>
        </w:rPr>
        <w:t>−</w:t>
      </w:r>
      <w:r w:rsidRPr="0053633A">
        <w:rPr>
          <w:sz w:val="28"/>
          <w:szCs w:val="28"/>
        </w:rPr>
        <w:t xml:space="preserve"> в материалах</w:t>
      </w:r>
      <w:r w:rsidR="00E402F2" w:rsidRPr="0053633A">
        <w:rPr>
          <w:sz w:val="28"/>
          <w:szCs w:val="28"/>
        </w:rPr>
        <w:t xml:space="preserve"> конференций</w:t>
      </w:r>
      <w:r w:rsidRPr="0053633A">
        <w:rPr>
          <w:sz w:val="28"/>
          <w:szCs w:val="28"/>
        </w:rPr>
        <w:t xml:space="preserve"> и </w:t>
      </w:r>
      <w:r w:rsidR="00E402F2" w:rsidRPr="0053633A">
        <w:rPr>
          <w:sz w:val="28"/>
          <w:szCs w:val="28"/>
        </w:rPr>
        <w:t>2</w:t>
      </w:r>
      <w:r w:rsidR="00CB7BE5" w:rsidRPr="00CB7BE5">
        <w:rPr>
          <w:sz w:val="28"/>
          <w:szCs w:val="28"/>
        </w:rPr>
        <w:t xml:space="preserve"> </w:t>
      </w:r>
      <w:r w:rsidR="00C60ECE" w:rsidRPr="00C60ECE">
        <w:rPr>
          <w:sz w:val="28"/>
          <w:szCs w:val="28"/>
        </w:rPr>
        <w:t>−</w:t>
      </w:r>
      <w:r w:rsidR="00E402F2" w:rsidRPr="0053633A">
        <w:rPr>
          <w:sz w:val="28"/>
          <w:szCs w:val="28"/>
        </w:rPr>
        <w:t xml:space="preserve"> в </w:t>
      </w:r>
      <w:r w:rsidRPr="0053633A">
        <w:rPr>
          <w:sz w:val="28"/>
          <w:szCs w:val="28"/>
        </w:rPr>
        <w:t xml:space="preserve">тезисах </w:t>
      </w:r>
      <w:r w:rsidR="00E402F2" w:rsidRPr="0053633A">
        <w:rPr>
          <w:sz w:val="28"/>
          <w:szCs w:val="28"/>
        </w:rPr>
        <w:t>докладов</w:t>
      </w:r>
      <w:r w:rsidR="0053633A">
        <w:rPr>
          <w:sz w:val="28"/>
          <w:szCs w:val="28"/>
        </w:rPr>
        <w:t xml:space="preserve"> (7,25</w:t>
      </w:r>
      <w:r w:rsidRPr="0053633A">
        <w:rPr>
          <w:sz w:val="28"/>
          <w:szCs w:val="28"/>
        </w:rPr>
        <w:t xml:space="preserve"> авт. л.), 5 учебно-методических изданий (18,3 авт. л.).</w:t>
      </w:r>
      <w:proofErr w:type="gramEnd"/>
    </w:p>
    <w:p w:rsidR="00B74F64" w:rsidRPr="00BB5B28" w:rsidRDefault="00B74F64" w:rsidP="00224799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BB5B28">
        <w:rPr>
          <w:b/>
          <w:sz w:val="28"/>
          <w:szCs w:val="28"/>
        </w:rPr>
        <w:t>Структура и объем диссертации</w:t>
      </w:r>
    </w:p>
    <w:p w:rsidR="00B74F64" w:rsidRPr="00444EE2" w:rsidRDefault="00B74F64" w:rsidP="00B74F64">
      <w:pPr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BB5B28">
        <w:rPr>
          <w:sz w:val="28"/>
          <w:szCs w:val="28"/>
        </w:rPr>
        <w:t>Диссертация состоит из оглавления, перечня условных обозначений, введения, общей характеристики работы, трех глав, содержащих аналитический и экспериментальный материал, заключения, библиографического списка и приложений.</w:t>
      </w:r>
      <w:r w:rsidRPr="00444EE2">
        <w:rPr>
          <w:sz w:val="28"/>
          <w:szCs w:val="28"/>
          <w:highlight w:val="yellow"/>
        </w:rPr>
        <w:t xml:space="preserve"> </w:t>
      </w:r>
    </w:p>
    <w:p w:rsidR="00E05C33" w:rsidRDefault="00E05C33" w:rsidP="00E05C33">
      <w:pPr>
        <w:pStyle w:val="32"/>
        <w:spacing w:after="0" w:line="360" w:lineRule="exact"/>
        <w:ind w:left="0" w:firstLine="709"/>
        <w:jc w:val="both"/>
        <w:rPr>
          <w:b/>
          <w:sz w:val="32"/>
          <w:szCs w:val="32"/>
        </w:rPr>
      </w:pPr>
      <w:r w:rsidRPr="00BB5B28">
        <w:rPr>
          <w:sz w:val="28"/>
          <w:szCs w:val="28"/>
        </w:rPr>
        <w:t>Общий объем диссертации состав</w:t>
      </w:r>
      <w:r>
        <w:rPr>
          <w:sz w:val="28"/>
          <w:szCs w:val="28"/>
        </w:rPr>
        <w:t xml:space="preserve">ляет </w:t>
      </w:r>
      <w:r w:rsidR="00E86830">
        <w:rPr>
          <w:sz w:val="28"/>
          <w:szCs w:val="28"/>
        </w:rPr>
        <w:t>190</w:t>
      </w:r>
      <w:r>
        <w:rPr>
          <w:sz w:val="28"/>
          <w:szCs w:val="28"/>
        </w:rPr>
        <w:t xml:space="preserve"> страниц</w:t>
      </w:r>
      <w:r w:rsidRPr="00BB5B28">
        <w:rPr>
          <w:sz w:val="28"/>
          <w:szCs w:val="28"/>
        </w:rPr>
        <w:t xml:space="preserve">. </w:t>
      </w:r>
      <w:r>
        <w:rPr>
          <w:sz w:val="28"/>
          <w:szCs w:val="28"/>
        </w:rPr>
        <w:t>На 22 страницах</w:t>
      </w:r>
      <w:r w:rsidRPr="00EA6E07">
        <w:rPr>
          <w:sz w:val="28"/>
          <w:szCs w:val="28"/>
        </w:rPr>
        <w:t xml:space="preserve"> расположены 27 таблиц и 21 рисунок. Библиографический сп</w:t>
      </w:r>
      <w:r>
        <w:rPr>
          <w:sz w:val="28"/>
          <w:szCs w:val="28"/>
        </w:rPr>
        <w:t>исок изложен на 32 страницах</w:t>
      </w:r>
      <w:r w:rsidRPr="00EA6E07">
        <w:rPr>
          <w:sz w:val="28"/>
          <w:szCs w:val="28"/>
        </w:rPr>
        <w:t xml:space="preserve"> (268 наименован</w:t>
      </w:r>
      <w:r>
        <w:rPr>
          <w:sz w:val="28"/>
          <w:szCs w:val="28"/>
        </w:rPr>
        <w:t>ий</w:t>
      </w:r>
      <w:r w:rsidRPr="00EA6E07">
        <w:rPr>
          <w:sz w:val="28"/>
          <w:szCs w:val="28"/>
        </w:rPr>
        <w:t>, в том числе 30 – на</w:t>
      </w:r>
      <w:r w:rsidRPr="00EA6E07">
        <w:rPr>
          <w:sz w:val="28"/>
          <w:szCs w:val="28"/>
          <w:lang w:val="be-BY"/>
        </w:rPr>
        <w:t>  </w:t>
      </w:r>
      <w:r w:rsidRPr="00EA6E07">
        <w:rPr>
          <w:sz w:val="28"/>
          <w:szCs w:val="28"/>
        </w:rPr>
        <w:t xml:space="preserve">иностранных языках, </w:t>
      </w:r>
      <w:r w:rsidRPr="00EA6E07">
        <w:rPr>
          <w:sz w:val="28"/>
          <w:szCs w:val="28"/>
        </w:rPr>
        <w:lastRenderedPageBreak/>
        <w:t>список</w:t>
      </w:r>
      <w:r>
        <w:rPr>
          <w:sz w:val="28"/>
          <w:szCs w:val="28"/>
        </w:rPr>
        <w:t xml:space="preserve"> публикаций автора составляет 73</w:t>
      </w:r>
      <w:r w:rsidRPr="00EA6E07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источника</w:t>
      </w:r>
      <w:r w:rsidRPr="00EA6E07">
        <w:rPr>
          <w:sz w:val="28"/>
          <w:szCs w:val="28"/>
        </w:rPr>
        <w:t xml:space="preserve">). </w:t>
      </w:r>
      <w:r w:rsidRPr="00EA6E07">
        <w:rPr>
          <w:iCs/>
          <w:sz w:val="28"/>
          <w:szCs w:val="28"/>
        </w:rPr>
        <w:t xml:space="preserve">Количество приложений </w:t>
      </w:r>
      <w:r w:rsidRPr="00EA6E07">
        <w:rPr>
          <w:sz w:val="28"/>
          <w:szCs w:val="28"/>
        </w:rPr>
        <w:t xml:space="preserve">– </w:t>
      </w:r>
      <w:r w:rsidRPr="00EA6E07">
        <w:rPr>
          <w:iCs/>
          <w:sz w:val="28"/>
          <w:szCs w:val="28"/>
        </w:rPr>
        <w:t>17 (объем составляет 26 страниц), в</w:t>
      </w:r>
      <w:r w:rsidRPr="00EA6E07">
        <w:rPr>
          <w:iCs/>
          <w:sz w:val="28"/>
          <w:szCs w:val="28"/>
          <w:lang w:val="be-BY"/>
        </w:rPr>
        <w:t>  </w:t>
      </w:r>
      <w:r w:rsidRPr="00EA6E07">
        <w:rPr>
          <w:iCs/>
          <w:sz w:val="28"/>
          <w:szCs w:val="28"/>
        </w:rPr>
        <w:t>том числе 6</w:t>
      </w:r>
      <w:r w:rsidRPr="00EA6E07">
        <w:rPr>
          <w:iCs/>
          <w:sz w:val="28"/>
          <w:szCs w:val="28"/>
          <w:lang w:val="be-BY"/>
        </w:rPr>
        <w:t>  </w:t>
      </w:r>
      <w:r w:rsidRPr="00EA6E07">
        <w:rPr>
          <w:iCs/>
          <w:sz w:val="28"/>
          <w:szCs w:val="28"/>
        </w:rPr>
        <w:t>актов внедрения.</w:t>
      </w:r>
    </w:p>
    <w:p w:rsidR="00224799" w:rsidRDefault="00224799" w:rsidP="00164E97">
      <w:pPr>
        <w:keepNext/>
        <w:spacing w:line="360" w:lineRule="exact"/>
        <w:jc w:val="center"/>
        <w:rPr>
          <w:b/>
          <w:sz w:val="28"/>
          <w:szCs w:val="28"/>
        </w:rPr>
      </w:pPr>
    </w:p>
    <w:p w:rsidR="00224799" w:rsidRDefault="00224799" w:rsidP="00164E97">
      <w:pPr>
        <w:keepNext/>
        <w:spacing w:line="360" w:lineRule="exact"/>
        <w:jc w:val="center"/>
        <w:rPr>
          <w:b/>
          <w:sz w:val="28"/>
          <w:szCs w:val="28"/>
        </w:rPr>
      </w:pPr>
    </w:p>
    <w:p w:rsidR="00224799" w:rsidRDefault="00224799" w:rsidP="00164E97">
      <w:pPr>
        <w:keepNext/>
        <w:spacing w:line="360" w:lineRule="exact"/>
        <w:jc w:val="center"/>
        <w:rPr>
          <w:b/>
          <w:sz w:val="28"/>
          <w:szCs w:val="28"/>
        </w:rPr>
      </w:pPr>
    </w:p>
    <w:p w:rsidR="00B74F64" w:rsidRPr="00CC431E" w:rsidRDefault="00224799" w:rsidP="00164E97">
      <w:pPr>
        <w:keepNext/>
        <w:spacing w:line="360" w:lineRule="exact"/>
        <w:jc w:val="center"/>
        <w:rPr>
          <w:b/>
          <w:sz w:val="28"/>
          <w:szCs w:val="28"/>
        </w:rPr>
      </w:pPr>
      <w:r w:rsidRPr="00C60ECE">
        <w:rPr>
          <w:b/>
          <w:sz w:val="28"/>
          <w:szCs w:val="28"/>
        </w:rPr>
        <w:t>О</w:t>
      </w:r>
      <w:r w:rsidR="001016FC" w:rsidRPr="00C60ECE">
        <w:rPr>
          <w:b/>
          <w:sz w:val="28"/>
          <w:szCs w:val="28"/>
        </w:rPr>
        <w:t>сновна</w:t>
      </w:r>
      <w:bookmarkStart w:id="0" w:name="_GoBack"/>
      <w:bookmarkEnd w:id="0"/>
      <w:r w:rsidR="001016FC" w:rsidRPr="00C60ECE">
        <w:rPr>
          <w:b/>
          <w:sz w:val="28"/>
          <w:szCs w:val="28"/>
        </w:rPr>
        <w:t>я</w:t>
      </w:r>
      <w:r w:rsidRPr="00C60ECE">
        <w:rPr>
          <w:b/>
          <w:sz w:val="28"/>
          <w:szCs w:val="28"/>
        </w:rPr>
        <w:t xml:space="preserve"> </w:t>
      </w:r>
      <w:r w:rsidR="001016FC" w:rsidRPr="00C60ECE">
        <w:rPr>
          <w:b/>
          <w:sz w:val="28"/>
          <w:szCs w:val="28"/>
        </w:rPr>
        <w:t>часть</w:t>
      </w:r>
    </w:p>
    <w:p w:rsidR="00B74F64" w:rsidRDefault="00B74F64" w:rsidP="00164E97">
      <w:pPr>
        <w:keepNext/>
        <w:spacing w:line="360" w:lineRule="exact"/>
        <w:jc w:val="center"/>
        <w:rPr>
          <w:b/>
          <w:sz w:val="28"/>
          <w:szCs w:val="28"/>
        </w:rPr>
      </w:pPr>
    </w:p>
    <w:p w:rsidR="00224799" w:rsidRDefault="00224799" w:rsidP="00164E97">
      <w:pPr>
        <w:keepNext/>
        <w:spacing w:line="360" w:lineRule="exact"/>
        <w:jc w:val="center"/>
        <w:rPr>
          <w:b/>
          <w:sz w:val="28"/>
          <w:szCs w:val="28"/>
        </w:rPr>
      </w:pPr>
    </w:p>
    <w:p w:rsidR="00224799" w:rsidRPr="00CC431E" w:rsidRDefault="00224799" w:rsidP="00164E97">
      <w:pPr>
        <w:keepNext/>
        <w:spacing w:line="360" w:lineRule="exact"/>
        <w:jc w:val="center"/>
        <w:rPr>
          <w:b/>
          <w:sz w:val="28"/>
          <w:szCs w:val="28"/>
        </w:rPr>
      </w:pPr>
    </w:p>
    <w:p w:rsidR="00B74F64" w:rsidRPr="00F47D7E" w:rsidRDefault="00B74F64" w:rsidP="00B74F64">
      <w:pPr>
        <w:shd w:val="clear" w:color="auto" w:fill="FFFFFF"/>
        <w:spacing w:line="360" w:lineRule="exact"/>
        <w:ind w:firstLine="720"/>
        <w:jc w:val="both"/>
        <w:rPr>
          <w:spacing w:val="4"/>
          <w:sz w:val="28"/>
          <w:szCs w:val="28"/>
        </w:rPr>
      </w:pPr>
      <w:r w:rsidRPr="00224799">
        <w:rPr>
          <w:spacing w:val="4"/>
          <w:sz w:val="28"/>
          <w:szCs w:val="28"/>
        </w:rPr>
        <w:t>В первой главе</w:t>
      </w:r>
      <w:r w:rsidRPr="00F47D7E">
        <w:rPr>
          <w:b/>
          <w:spacing w:val="4"/>
          <w:sz w:val="28"/>
          <w:szCs w:val="28"/>
        </w:rPr>
        <w:t xml:space="preserve"> </w:t>
      </w:r>
      <w:r w:rsidRPr="00224799">
        <w:rPr>
          <w:i/>
          <w:spacing w:val="4"/>
          <w:sz w:val="28"/>
          <w:szCs w:val="28"/>
        </w:rPr>
        <w:t>«Состояние проблемы организации физической рекреации студентов в физкультурно-спортивной практике»</w:t>
      </w:r>
      <w:r w:rsidRPr="00F47D7E">
        <w:rPr>
          <w:b/>
          <w:spacing w:val="4"/>
          <w:sz w:val="28"/>
          <w:szCs w:val="28"/>
        </w:rPr>
        <w:t xml:space="preserve"> </w:t>
      </w:r>
      <w:r w:rsidRPr="00F47D7E">
        <w:rPr>
          <w:spacing w:val="4"/>
          <w:sz w:val="28"/>
          <w:szCs w:val="28"/>
        </w:rPr>
        <w:t>дан анализ научно-методической литературы, раскрывающей современное состояние проблемы исследования. Рассмотрены различные подходы к определению понятия ФР. Раскрыты сущностные характеристики ФР студентов. Отражено современное состояние физкультурно-рекреационной деятельности студентов.</w:t>
      </w:r>
    </w:p>
    <w:p w:rsidR="00B74F64" w:rsidRDefault="00B74F64" w:rsidP="00B74F64">
      <w:pPr>
        <w:tabs>
          <w:tab w:val="left" w:pos="1005"/>
        </w:tabs>
        <w:spacing w:line="360" w:lineRule="exact"/>
        <w:ind w:firstLine="709"/>
        <w:jc w:val="both"/>
        <w:rPr>
          <w:sz w:val="28"/>
          <w:szCs w:val="28"/>
        </w:rPr>
      </w:pPr>
      <w:r w:rsidRPr="006B6841">
        <w:rPr>
          <w:sz w:val="28"/>
          <w:szCs w:val="28"/>
        </w:rPr>
        <w:t>Неоднозначность толкования термина ФР, многоаспектность</w:t>
      </w:r>
      <w:r>
        <w:rPr>
          <w:sz w:val="28"/>
          <w:szCs w:val="28"/>
        </w:rPr>
        <w:t xml:space="preserve"> его понятийного наполнения дали</w:t>
      </w:r>
      <w:r w:rsidRPr="006B6841">
        <w:rPr>
          <w:sz w:val="28"/>
          <w:szCs w:val="28"/>
        </w:rPr>
        <w:t xml:space="preserve"> нам основание для выделения основных категорий ФР студентов (рисунок</w:t>
      </w:r>
      <w:r>
        <w:rPr>
          <w:sz w:val="28"/>
          <w:szCs w:val="28"/>
        </w:rPr>
        <w:t> </w:t>
      </w:r>
      <w:r w:rsidRPr="006B6841">
        <w:rPr>
          <w:sz w:val="28"/>
          <w:szCs w:val="28"/>
        </w:rPr>
        <w:t xml:space="preserve">1). Ведущей категорией ФР студентов определена </w:t>
      </w:r>
      <w:r>
        <w:rPr>
          <w:sz w:val="28"/>
          <w:szCs w:val="28"/>
        </w:rPr>
        <w:t>двигательная активность</w:t>
      </w:r>
      <w:r w:rsidRPr="006B6841">
        <w:rPr>
          <w:sz w:val="28"/>
          <w:szCs w:val="28"/>
        </w:rPr>
        <w:t xml:space="preserve">. </w:t>
      </w:r>
    </w:p>
    <w:p w:rsidR="00B74F64" w:rsidRDefault="008B2FD6" w:rsidP="00B74F64">
      <w:pPr>
        <w:ind w:firstLine="18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AutoShape 61" o:spid="_x0000_s1033" type="#_x0000_t10" style="position:absolute;left:0;text-align:left;margin-left:162pt;margin-top:5pt;width:162pt;height:50.25pt;z-index:251671552;visibility:visible">
            <v:textbox style="mso-next-textbox:#AutoShape 61">
              <w:txbxContent>
                <w:p w:rsidR="0058218E" w:rsidRPr="00224799" w:rsidRDefault="0058218E" w:rsidP="00B74F64">
                  <w:pPr>
                    <w:jc w:val="center"/>
                    <w:rPr>
                      <w:sz w:val="24"/>
                      <w:szCs w:val="26"/>
                    </w:rPr>
                  </w:pPr>
                  <w:r w:rsidRPr="00224799">
                    <w:rPr>
                      <w:sz w:val="24"/>
                      <w:szCs w:val="26"/>
                    </w:rPr>
                    <w:t>Физическая</w:t>
                  </w:r>
                  <w:r>
                    <w:rPr>
                      <w:sz w:val="24"/>
                      <w:szCs w:val="26"/>
                    </w:rPr>
                    <w:t xml:space="preserve"> </w:t>
                  </w:r>
                  <w:r w:rsidRPr="00224799">
                    <w:rPr>
                      <w:sz w:val="24"/>
                      <w:szCs w:val="26"/>
                    </w:rPr>
                    <w:t>рекреация</w:t>
                  </w:r>
                </w:p>
                <w:p w:rsidR="0058218E" w:rsidRPr="00224799" w:rsidRDefault="0058218E" w:rsidP="00B74F64">
                  <w:pPr>
                    <w:jc w:val="center"/>
                    <w:rPr>
                      <w:sz w:val="24"/>
                      <w:szCs w:val="26"/>
                    </w:rPr>
                  </w:pPr>
                  <w:r w:rsidRPr="00224799">
                    <w:rPr>
                      <w:sz w:val="24"/>
                      <w:szCs w:val="26"/>
                    </w:rPr>
                    <w:t>студентов</w:t>
                  </w:r>
                </w:p>
              </w:txbxContent>
            </v:textbox>
          </v:shape>
        </w:pict>
      </w:r>
    </w:p>
    <w:p w:rsidR="00B74F64" w:rsidRDefault="008B2FD6" w:rsidP="00B74F64">
      <w:pPr>
        <w:ind w:firstLine="18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group id="_x0000_s1164" style="position:absolute;left:0;text-align:left;margin-left:36pt;margin-top:15.85pt;width:414pt;height:170.1pt;z-index:251704320" coordorigin="2421,9333" coordsize="8280,3402">
            <v:line id="Line 53" o:spid="_x0000_s1034" style="position:absolute;flip:y;visibility:visible" from="4887,9720" to="5130,10181" o:connectortype="straight">
              <v:stroke startarrow="block" endarrow="block"/>
            </v:line>
            <v:line id="Line 54" o:spid="_x0000_s1035" style="position:absolute;visibility:visible" from="7935,9799" to="8235,10174" o:connectortype="straight">
              <v:stroke startarrow="block" endarrow="block"/>
            </v:line>
            <v:line id="Line 58" o:spid="_x0000_s1036" style="position:absolute;visibility:visible" from="2421,9333" to="2421,12707" o:connectortype="straight"/>
            <v:line id="Line 60" o:spid="_x0000_s1037" style="position:absolute;visibility:visible" from="10701,9333" to="10701,12707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8" type="#_x0000_t202" style="position:absolute;left:4110;top:10931;width:5010;height:557;visibility:visible">
              <v:textbox style="mso-next-textbox:#Text Box 50">
                <w:txbxContent>
                  <w:p w:rsidR="0058218E" w:rsidRPr="00AC0B56" w:rsidRDefault="0058218E" w:rsidP="00B74F64">
                    <w:pPr>
                      <w:jc w:val="center"/>
                      <w:rPr>
                        <w:sz w:val="24"/>
                        <w:szCs w:val="26"/>
                      </w:rPr>
                    </w:pPr>
                    <w:r w:rsidRPr="00AC0B56">
                      <w:rPr>
                        <w:sz w:val="24"/>
                        <w:szCs w:val="26"/>
                      </w:rPr>
                      <w:t>Двигательная активность</w:t>
                    </w:r>
                    <w:r>
                      <w:rPr>
                        <w:sz w:val="24"/>
                        <w:szCs w:val="26"/>
                      </w:rPr>
                      <w:t xml:space="preserve"> студентов</w:t>
                    </w:r>
                  </w:p>
                </w:txbxContent>
              </v:textbox>
            </v:shape>
            <v:shape id="Text Box 51" o:spid="_x0000_s1039" type="#_x0000_t202" style="position:absolute;left:8235;top:9799;width:2114;height:938;visibility:visible">
              <v:textbox style="mso-next-textbox:#Text Box 51">
                <w:txbxContent>
                  <w:p w:rsidR="0058218E" w:rsidRDefault="0058218E" w:rsidP="00B74F64">
                    <w:pPr>
                      <w:jc w:val="center"/>
                      <w:rPr>
                        <w:sz w:val="24"/>
                        <w:szCs w:val="26"/>
                      </w:rPr>
                    </w:pPr>
                    <w:r w:rsidRPr="00AC0B56">
                      <w:rPr>
                        <w:sz w:val="24"/>
                        <w:szCs w:val="26"/>
                      </w:rPr>
                      <w:t>Результат</w:t>
                    </w:r>
                  </w:p>
                  <w:p w:rsidR="0058218E" w:rsidRPr="00AC0B56" w:rsidRDefault="0058218E" w:rsidP="00B74F64">
                    <w:pPr>
                      <w:jc w:val="center"/>
                      <w:rPr>
                        <w:sz w:val="24"/>
                        <w:szCs w:val="26"/>
                      </w:rPr>
                    </w:pPr>
                    <w:r>
                      <w:rPr>
                        <w:sz w:val="24"/>
                        <w:szCs w:val="26"/>
                      </w:rPr>
                      <w:t>деятельности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52" o:spid="_x0000_s1040" type="#_x0000_t67" style="position:absolute;left:5944;top:9806;width:1234;height:1119;visibility:visible"/>
            <v:shape id="Text Box 55" o:spid="_x0000_s1041" type="#_x0000_t202" style="position:absolute;left:2489;top:11898;width:8059;height:498;visibility:visible;mso-position-horizontal:center">
              <v:textbox style="mso-next-textbox:#Text Box 55">
                <w:txbxContent>
                  <w:p w:rsidR="0058218E" w:rsidRPr="002951FC" w:rsidRDefault="0058218E" w:rsidP="00B74F64">
                    <w:pPr>
                      <w:spacing w:line="233" w:lineRule="auto"/>
                      <w:jc w:val="center"/>
                      <w:rPr>
                        <w:sz w:val="26"/>
                        <w:szCs w:val="26"/>
                      </w:rPr>
                    </w:pPr>
                    <w:r w:rsidRPr="00AC0B56">
                      <w:rPr>
                        <w:sz w:val="24"/>
                        <w:szCs w:val="26"/>
                      </w:rPr>
                      <w:t>Условия формирования потребности в двигательной активности</w:t>
                    </w:r>
                    <w:r>
                      <w:rPr>
                        <w:sz w:val="24"/>
                        <w:szCs w:val="26"/>
                      </w:rPr>
                      <w:t xml:space="preserve"> студентов</w:t>
                    </w:r>
                  </w:p>
                </w:txbxContent>
              </v:textbox>
            </v:shape>
            <v:line id="Line 56" o:spid="_x0000_s1042" style="position:absolute;flip:x;visibility:visible" from="2421,9333" to="4887,9333" o:connectortype="straight"/>
            <v:line id="Line 57" o:spid="_x0000_s1043" style="position:absolute;visibility:visible" from="8235,9333" to="10701,9333" o:connectortype="straight"/>
            <v:line id="Line 59" o:spid="_x0000_s1044" style="position:absolute;visibility:visible" from="2421,12735" to="10701,12735" o:connectortype="straight"/>
            <v:shape id="Text Box 62" o:spid="_x0000_s1045" type="#_x0000_t202" style="position:absolute;left:2773;top:9806;width:2114;height:937;visibility:visible">
              <v:textbox style="mso-next-textbox:#Text Box 62">
                <w:txbxContent>
                  <w:p w:rsidR="0058218E" w:rsidRPr="00AC0B56" w:rsidRDefault="0058218E" w:rsidP="00B74F64">
                    <w:pPr>
                      <w:jc w:val="center"/>
                      <w:rPr>
                        <w:sz w:val="24"/>
                        <w:szCs w:val="26"/>
                      </w:rPr>
                    </w:pPr>
                    <w:r w:rsidRPr="00AC0B56">
                      <w:rPr>
                        <w:sz w:val="24"/>
                        <w:szCs w:val="26"/>
                      </w:rPr>
                      <w:t>Субъект деятельности</w:t>
                    </w:r>
                  </w:p>
                </w:txbxContent>
              </v:textbox>
            </v:shape>
            <v:line id="_x0000_s1046" style="position:absolute;flip:x" from="4941,10203" to="6201,10203">
              <v:stroke endarrow="block"/>
            </v:line>
            <v:line id="_x0000_s1047" style="position:absolute" from="6921,10203" to="8181,10203">
              <v:stroke endarrow="block"/>
            </v:line>
            <v:line id="_x0000_s1048" style="position:absolute" from="6561,11475" to="6561,11836">
              <v:stroke startarrow="block" endarrow="block"/>
            </v:line>
          </v:group>
        </w:pict>
      </w:r>
    </w:p>
    <w:p w:rsidR="00B74F64" w:rsidRPr="003A7D70" w:rsidRDefault="00B74F64" w:rsidP="00B74F64">
      <w:pPr>
        <w:ind w:firstLine="180"/>
        <w:jc w:val="both"/>
        <w:rPr>
          <w:b/>
          <w:bCs/>
          <w:sz w:val="28"/>
          <w:szCs w:val="28"/>
        </w:rPr>
      </w:pPr>
    </w:p>
    <w:p w:rsidR="00B74F64" w:rsidRPr="003A7D70" w:rsidRDefault="00B74F64" w:rsidP="00B74F64">
      <w:pPr>
        <w:tabs>
          <w:tab w:val="left" w:pos="1005"/>
        </w:tabs>
        <w:ind w:firstLine="709"/>
        <w:jc w:val="both"/>
        <w:rPr>
          <w:b/>
          <w:bCs/>
          <w:sz w:val="28"/>
          <w:szCs w:val="28"/>
        </w:rPr>
      </w:pPr>
    </w:p>
    <w:p w:rsidR="00B74F64" w:rsidRPr="003A7D70" w:rsidRDefault="00B74F64" w:rsidP="00B74F64">
      <w:pPr>
        <w:tabs>
          <w:tab w:val="left" w:pos="1005"/>
        </w:tabs>
        <w:ind w:firstLine="709"/>
        <w:jc w:val="both"/>
        <w:rPr>
          <w:b/>
          <w:bCs/>
          <w:sz w:val="28"/>
          <w:szCs w:val="28"/>
        </w:rPr>
      </w:pPr>
    </w:p>
    <w:p w:rsidR="00B74F64" w:rsidRPr="003A7D70" w:rsidRDefault="00B74F64" w:rsidP="00B74F64">
      <w:pPr>
        <w:tabs>
          <w:tab w:val="left" w:pos="1005"/>
        </w:tabs>
        <w:ind w:firstLine="709"/>
        <w:jc w:val="both"/>
        <w:rPr>
          <w:b/>
          <w:bCs/>
          <w:sz w:val="28"/>
          <w:szCs w:val="28"/>
        </w:rPr>
      </w:pPr>
    </w:p>
    <w:p w:rsidR="00B74F64" w:rsidRDefault="00B74F64" w:rsidP="00B74F64">
      <w:pPr>
        <w:tabs>
          <w:tab w:val="left" w:pos="1005"/>
        </w:tabs>
        <w:ind w:firstLine="709"/>
        <w:jc w:val="both"/>
        <w:rPr>
          <w:b/>
          <w:bCs/>
          <w:sz w:val="28"/>
          <w:szCs w:val="28"/>
        </w:rPr>
      </w:pPr>
    </w:p>
    <w:p w:rsidR="00B74F64" w:rsidRDefault="00B74F64" w:rsidP="00B74F64">
      <w:pPr>
        <w:tabs>
          <w:tab w:val="left" w:pos="1005"/>
        </w:tabs>
        <w:ind w:firstLine="709"/>
        <w:jc w:val="both"/>
        <w:rPr>
          <w:b/>
          <w:bCs/>
          <w:sz w:val="28"/>
          <w:szCs w:val="28"/>
        </w:rPr>
      </w:pPr>
    </w:p>
    <w:p w:rsidR="00B74F64" w:rsidRDefault="00B74F64" w:rsidP="00B74F64">
      <w:pPr>
        <w:tabs>
          <w:tab w:val="left" w:pos="1005"/>
        </w:tabs>
        <w:ind w:firstLine="709"/>
        <w:jc w:val="both"/>
        <w:rPr>
          <w:b/>
          <w:bCs/>
          <w:sz w:val="28"/>
          <w:szCs w:val="28"/>
        </w:rPr>
      </w:pPr>
    </w:p>
    <w:p w:rsidR="00B74F64" w:rsidRDefault="00B74F64" w:rsidP="00B74F64">
      <w:pPr>
        <w:tabs>
          <w:tab w:val="left" w:pos="1005"/>
        </w:tabs>
        <w:ind w:firstLine="709"/>
        <w:jc w:val="both"/>
        <w:rPr>
          <w:b/>
          <w:bCs/>
          <w:sz w:val="28"/>
          <w:szCs w:val="28"/>
        </w:rPr>
      </w:pPr>
    </w:p>
    <w:p w:rsidR="00B74F64" w:rsidRDefault="00B74F64" w:rsidP="00B74F64">
      <w:pPr>
        <w:tabs>
          <w:tab w:val="left" w:pos="1005"/>
        </w:tabs>
        <w:ind w:firstLine="709"/>
        <w:jc w:val="both"/>
        <w:rPr>
          <w:b/>
          <w:bCs/>
          <w:sz w:val="28"/>
          <w:szCs w:val="28"/>
        </w:rPr>
      </w:pPr>
    </w:p>
    <w:p w:rsidR="00224799" w:rsidRDefault="00224799" w:rsidP="00B74F64">
      <w:pPr>
        <w:keepNext/>
        <w:tabs>
          <w:tab w:val="left" w:pos="1005"/>
        </w:tabs>
        <w:jc w:val="center"/>
        <w:rPr>
          <w:b/>
          <w:bCs/>
          <w:sz w:val="24"/>
          <w:szCs w:val="24"/>
        </w:rPr>
      </w:pPr>
    </w:p>
    <w:p w:rsidR="00224799" w:rsidRDefault="00224799" w:rsidP="00B74F64">
      <w:pPr>
        <w:keepNext/>
        <w:tabs>
          <w:tab w:val="left" w:pos="1005"/>
        </w:tabs>
        <w:jc w:val="center"/>
        <w:rPr>
          <w:b/>
          <w:bCs/>
          <w:sz w:val="24"/>
          <w:szCs w:val="24"/>
        </w:rPr>
      </w:pPr>
    </w:p>
    <w:p w:rsidR="00B74F64" w:rsidRPr="003A00D8" w:rsidRDefault="00B74F64" w:rsidP="00B74F64">
      <w:pPr>
        <w:keepNext/>
        <w:tabs>
          <w:tab w:val="left" w:pos="1005"/>
        </w:tabs>
        <w:jc w:val="center"/>
        <w:rPr>
          <w:b/>
          <w:bCs/>
          <w:sz w:val="24"/>
          <w:szCs w:val="24"/>
        </w:rPr>
      </w:pPr>
      <w:r w:rsidRPr="003A00D8">
        <w:rPr>
          <w:b/>
          <w:bCs/>
          <w:sz w:val="24"/>
          <w:szCs w:val="24"/>
        </w:rPr>
        <w:t>Рисунок  1. – Основные категории физической рекреации студентов</w:t>
      </w:r>
    </w:p>
    <w:p w:rsidR="00B74F64" w:rsidRPr="00F235AF" w:rsidRDefault="00B74F64" w:rsidP="00B74F64">
      <w:pPr>
        <w:tabs>
          <w:tab w:val="left" w:pos="1005"/>
        </w:tabs>
        <w:ind w:firstLine="709"/>
        <w:jc w:val="both"/>
        <w:rPr>
          <w:sz w:val="10"/>
          <w:szCs w:val="28"/>
        </w:rPr>
      </w:pPr>
    </w:p>
    <w:p w:rsidR="00B74F64" w:rsidRDefault="00B74F64" w:rsidP="00B74F64">
      <w:pPr>
        <w:tabs>
          <w:tab w:val="left" w:pos="1005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Студенческому возрасту присущ свой уровень двигательной активности.</w:t>
      </w:r>
      <w:r w:rsidRPr="00772EBC"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 xml:space="preserve">Однако среди ученых </w:t>
      </w:r>
      <w:r w:rsidR="00C60ECE" w:rsidRPr="00C60ECE">
        <w:rPr>
          <w:sz w:val="28"/>
          <w:szCs w:val="28"/>
        </w:rPr>
        <w:t>отсутствуют</w:t>
      </w:r>
      <w:r w:rsidR="00CB7BE5" w:rsidRPr="00C60ECE">
        <w:rPr>
          <w:sz w:val="28"/>
          <w:szCs w:val="28"/>
        </w:rPr>
        <w:t xml:space="preserve"> единые рекомендации</w:t>
      </w:r>
      <w:r w:rsidR="00CB7BE5">
        <w:rPr>
          <w:sz w:val="28"/>
          <w:szCs w:val="28"/>
        </w:rPr>
        <w:t xml:space="preserve"> </w:t>
      </w:r>
      <w:r w:rsidRPr="002A0A1A">
        <w:rPr>
          <w:sz w:val="28"/>
          <w:szCs w:val="28"/>
        </w:rPr>
        <w:t>по суммарным затратам времени на занятия физическими упражнениями.</w:t>
      </w:r>
      <w:r w:rsidR="00CB7BE5">
        <w:rPr>
          <w:sz w:val="28"/>
          <w:szCs w:val="28"/>
        </w:rPr>
        <w:t xml:space="preserve"> Поэтому</w:t>
      </w:r>
      <w:r>
        <w:rPr>
          <w:sz w:val="28"/>
          <w:szCs w:val="28"/>
        </w:rPr>
        <w:t xml:space="preserve"> было изучено мнение специалистов в области физической культуры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=154) в отношении недельного объема двигательной активности студентов. Установлено, что рекомендуемый двигательный режим студентов такой, при котором они уделяют занятиям 9</w:t>
      </w:r>
      <w:r w:rsidR="005E65CB">
        <w:rPr>
          <w:sz w:val="28"/>
          <w:szCs w:val="28"/>
        </w:rPr>
        <w:t>–</w:t>
      </w:r>
      <w:r>
        <w:rPr>
          <w:sz w:val="28"/>
          <w:szCs w:val="28"/>
        </w:rPr>
        <w:t>13 часов в неделю.</w:t>
      </w:r>
    </w:p>
    <w:p w:rsidR="00B74F64" w:rsidRPr="00CC1E60" w:rsidRDefault="00B74F64" w:rsidP="00B74F64">
      <w:pPr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CC1E60">
        <w:rPr>
          <w:spacing w:val="-4"/>
          <w:sz w:val="28"/>
          <w:szCs w:val="28"/>
        </w:rPr>
        <w:lastRenderedPageBreak/>
        <w:t>Анализ научно-методической литературы (В. М. Выдрин, 2001; С. Н. </w:t>
      </w:r>
      <w:proofErr w:type="spellStart"/>
      <w:r w:rsidRPr="00CC1E60">
        <w:rPr>
          <w:spacing w:val="-4"/>
          <w:sz w:val="28"/>
          <w:szCs w:val="28"/>
        </w:rPr>
        <w:t>Реховская</w:t>
      </w:r>
      <w:proofErr w:type="spellEnd"/>
      <w:r w:rsidRPr="00CC1E60">
        <w:rPr>
          <w:spacing w:val="-4"/>
          <w:sz w:val="28"/>
          <w:szCs w:val="28"/>
        </w:rPr>
        <w:t xml:space="preserve">, 2007; Ю. Е. Рыжкин, 1997; А. Г. Фурманов, 2012; </w:t>
      </w:r>
      <w:r w:rsidRPr="00CC1E60">
        <w:rPr>
          <w:spacing w:val="-4"/>
          <w:sz w:val="28"/>
          <w:szCs w:val="28"/>
          <w:lang w:val="en-US"/>
        </w:rPr>
        <w:t>S</w:t>
      </w:r>
      <w:r w:rsidRPr="00CC1E60">
        <w:rPr>
          <w:spacing w:val="-4"/>
          <w:sz w:val="28"/>
          <w:szCs w:val="28"/>
        </w:rPr>
        <w:t xml:space="preserve">. </w:t>
      </w:r>
      <w:r w:rsidRPr="00CC1E60">
        <w:rPr>
          <w:spacing w:val="-4"/>
          <w:sz w:val="28"/>
          <w:szCs w:val="28"/>
          <w:lang w:val="en-US"/>
        </w:rPr>
        <w:t>Biddle</w:t>
      </w:r>
      <w:r w:rsidRPr="00CC1E60">
        <w:rPr>
          <w:spacing w:val="-4"/>
          <w:sz w:val="28"/>
          <w:szCs w:val="28"/>
        </w:rPr>
        <w:t>, 1987; Т.</w:t>
      </w:r>
      <w:r w:rsidRPr="00CC1E60">
        <w:rPr>
          <w:spacing w:val="-4"/>
          <w:sz w:val="28"/>
          <w:szCs w:val="28"/>
          <w:lang w:val="en-US"/>
        </w:rPr>
        <w:t> </w:t>
      </w:r>
      <w:proofErr w:type="spellStart"/>
      <w:r w:rsidRPr="00CC1E60">
        <w:rPr>
          <w:spacing w:val="-4"/>
          <w:sz w:val="28"/>
          <w:szCs w:val="28"/>
          <w:lang w:val="en-US"/>
        </w:rPr>
        <w:t>Wolanska</w:t>
      </w:r>
      <w:proofErr w:type="spellEnd"/>
      <w:r w:rsidRPr="00CC1E60">
        <w:rPr>
          <w:spacing w:val="-4"/>
          <w:sz w:val="28"/>
          <w:szCs w:val="28"/>
        </w:rPr>
        <w:t>, 1982  и др.) показал, что диапазон видов и форм ФР достаточно многообразен. Для нее приемлемы абсолютно все средства</w:t>
      </w:r>
      <w:r w:rsidR="00224799" w:rsidRPr="00CC1E60">
        <w:rPr>
          <w:spacing w:val="-4"/>
          <w:sz w:val="28"/>
          <w:szCs w:val="28"/>
        </w:rPr>
        <w:t>,</w:t>
      </w:r>
      <w:r w:rsidRPr="00CC1E60">
        <w:rPr>
          <w:spacing w:val="-4"/>
          <w:sz w:val="28"/>
          <w:szCs w:val="28"/>
        </w:rPr>
        <w:t xml:space="preserve"> расширяющие возможности увеличения двигательной активности. Тем не менее, проблеме использования видов и форм ФР студентами УВО не уделено должного внимания. Формами занятий </w:t>
      </w:r>
      <w:proofErr w:type="spellStart"/>
      <w:proofErr w:type="gramStart"/>
      <w:r w:rsidRPr="00CC1E60">
        <w:rPr>
          <w:spacing w:val="-4"/>
          <w:sz w:val="28"/>
          <w:szCs w:val="28"/>
        </w:rPr>
        <w:t>ФР</w:t>
      </w:r>
      <w:proofErr w:type="spellEnd"/>
      <w:proofErr w:type="gramEnd"/>
      <w:r w:rsidR="00224799" w:rsidRPr="00CC1E60">
        <w:rPr>
          <w:spacing w:val="-4"/>
          <w:sz w:val="28"/>
          <w:szCs w:val="28"/>
        </w:rPr>
        <w:t>,</w:t>
      </w:r>
      <w:r w:rsidRPr="00CC1E60">
        <w:rPr>
          <w:spacing w:val="-4"/>
          <w:sz w:val="28"/>
          <w:szCs w:val="28"/>
        </w:rPr>
        <w:t xml:space="preserve"> вызывающи</w:t>
      </w:r>
      <w:r w:rsidR="00164E97">
        <w:rPr>
          <w:spacing w:val="-4"/>
          <w:sz w:val="28"/>
          <w:szCs w:val="28"/>
        </w:rPr>
        <w:t>ми</w:t>
      </w:r>
      <w:r w:rsidRPr="00CC1E60">
        <w:rPr>
          <w:spacing w:val="-4"/>
          <w:sz w:val="28"/>
          <w:szCs w:val="28"/>
        </w:rPr>
        <w:t xml:space="preserve"> наибольший интерес среди студентов</w:t>
      </w:r>
      <w:r w:rsidR="00164E97">
        <w:rPr>
          <w:spacing w:val="-4"/>
          <w:sz w:val="28"/>
          <w:szCs w:val="28"/>
        </w:rPr>
        <w:t>,</w:t>
      </w:r>
      <w:r w:rsidRPr="00CC1E60">
        <w:rPr>
          <w:spacing w:val="-4"/>
          <w:sz w:val="28"/>
          <w:szCs w:val="28"/>
        </w:rPr>
        <w:t xml:space="preserve"> определены (</w:t>
      </w:r>
      <w:r w:rsidRPr="00CC1E60">
        <w:rPr>
          <w:spacing w:val="-4"/>
          <w:sz w:val="28"/>
          <w:szCs w:val="28"/>
          <w:lang w:val="en-US"/>
        </w:rPr>
        <w:t>n</w:t>
      </w:r>
      <w:r w:rsidRPr="00CC1E60">
        <w:rPr>
          <w:spacing w:val="-4"/>
          <w:sz w:val="28"/>
          <w:szCs w:val="28"/>
        </w:rPr>
        <w:t>=957): у девушек,</w:t>
      </w:r>
      <w:r w:rsidR="009B4DB9" w:rsidRPr="00CC1E60">
        <w:rPr>
          <w:spacing w:val="-4"/>
          <w:sz w:val="28"/>
          <w:szCs w:val="28"/>
        </w:rPr>
        <w:t xml:space="preserve"> кроме самостоятельных занятий, – </w:t>
      </w:r>
      <w:r w:rsidRPr="00CC1E60">
        <w:rPr>
          <w:spacing w:val="-4"/>
          <w:sz w:val="28"/>
          <w:szCs w:val="28"/>
        </w:rPr>
        <w:t>турпоходы выходного дня (35,4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%), занятия в секции по виду спорта (28,6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%), утренняя гигиеническая гимнастика (21,2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%), участие в спортивно-массовых мероприятиях (17,7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%), участие в спартакиаде (13,5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%). В свою очередь, юноши на первое место ставят занятия в секциях по видам спорта (46,5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%), самостоятельные занятия (37,8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%), турпоходы выходного дня (28,7%), участие в спортивно-массовых мероприятиях (17,8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%), утреннюю гигиеническую гимнастику (10,3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>%), участие в спартакиаде (7,6</w:t>
      </w:r>
      <w:r w:rsidR="008B5A7F" w:rsidRPr="00CC1E60">
        <w:rPr>
          <w:spacing w:val="-4"/>
          <w:sz w:val="28"/>
          <w:szCs w:val="28"/>
        </w:rPr>
        <w:t> </w:t>
      </w:r>
      <w:r w:rsidRPr="00CC1E60">
        <w:rPr>
          <w:spacing w:val="-4"/>
          <w:sz w:val="28"/>
          <w:szCs w:val="28"/>
        </w:rPr>
        <w:t xml:space="preserve">%). Одной из популярных форм ФР у молодежи отмечена двигательная активность при посещении дискотек (танцы). </w:t>
      </w:r>
    </w:p>
    <w:p w:rsidR="00B74F64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694AE8">
        <w:rPr>
          <w:spacing w:val="-6"/>
          <w:sz w:val="28"/>
          <w:szCs w:val="28"/>
        </w:rPr>
        <w:t xml:space="preserve">Одним из исследовательских направлений ФР является рассмотрение </w:t>
      </w:r>
      <w:r w:rsidRPr="00694AE8">
        <w:rPr>
          <w:spacing w:val="-6"/>
          <w:sz w:val="28"/>
          <w:szCs w:val="28"/>
        </w:rPr>
        <w:br/>
        <w:t>ее в структуре свободного времени, которое может обеспечить студентам как активный отдых, так и повышение работоспособности (Д. Р. </w:t>
      </w:r>
      <w:proofErr w:type="spellStart"/>
      <w:r w:rsidRPr="00694AE8">
        <w:rPr>
          <w:spacing w:val="-6"/>
          <w:sz w:val="28"/>
          <w:szCs w:val="28"/>
        </w:rPr>
        <w:t>Таубер</w:t>
      </w:r>
      <w:proofErr w:type="spellEnd"/>
      <w:r w:rsidRPr="00694AE8">
        <w:rPr>
          <w:spacing w:val="-6"/>
          <w:sz w:val="28"/>
          <w:szCs w:val="28"/>
        </w:rPr>
        <w:t>, 2003; Г. Ф. </w:t>
      </w:r>
      <w:proofErr w:type="spellStart"/>
      <w:r w:rsidRPr="00694AE8">
        <w:rPr>
          <w:spacing w:val="-6"/>
          <w:sz w:val="28"/>
          <w:szCs w:val="28"/>
        </w:rPr>
        <w:t>Шитикова</w:t>
      </w:r>
      <w:proofErr w:type="spellEnd"/>
      <w:r w:rsidRPr="00694AE8">
        <w:rPr>
          <w:spacing w:val="-6"/>
          <w:sz w:val="28"/>
          <w:szCs w:val="28"/>
        </w:rPr>
        <w:t>, 1986).</w:t>
      </w:r>
      <w:r>
        <w:rPr>
          <w:spacing w:val="-6"/>
          <w:sz w:val="28"/>
          <w:szCs w:val="28"/>
        </w:rPr>
        <w:t xml:space="preserve"> </w:t>
      </w:r>
      <w:r w:rsidRPr="0033504D">
        <w:rPr>
          <w:sz w:val="28"/>
          <w:szCs w:val="28"/>
        </w:rPr>
        <w:t xml:space="preserve">В то же время результаты </w:t>
      </w:r>
      <w:r>
        <w:rPr>
          <w:sz w:val="28"/>
          <w:szCs w:val="28"/>
        </w:rPr>
        <w:t>проведенного</w:t>
      </w:r>
      <w:r w:rsidRPr="0033504D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 </w:t>
      </w:r>
      <w:r>
        <w:rPr>
          <w:sz w:val="28"/>
          <w:szCs w:val="28"/>
        </w:rPr>
        <w:t>= </w:t>
      </w:r>
      <w:r w:rsidRPr="009B571A">
        <w:rPr>
          <w:sz w:val="28"/>
          <w:szCs w:val="28"/>
        </w:rPr>
        <w:t>957)</w:t>
      </w:r>
      <w:r w:rsidRPr="0033504D">
        <w:rPr>
          <w:sz w:val="28"/>
          <w:szCs w:val="28"/>
        </w:rPr>
        <w:t>, направленного на получение информации о рациональном использовании студентами свободного времени, позволили сделать следующие выводы: 1) </w:t>
      </w:r>
      <w:r w:rsidRPr="009B571A">
        <w:rPr>
          <w:sz w:val="28"/>
          <w:szCs w:val="28"/>
        </w:rPr>
        <w:t>занимается физкультурно-спортивной деятельностью более 2 раз в неделю</w:t>
      </w:r>
      <w:r w:rsidR="00224799" w:rsidRPr="00224799">
        <w:rPr>
          <w:sz w:val="28"/>
          <w:szCs w:val="28"/>
        </w:rPr>
        <w:t xml:space="preserve"> </w:t>
      </w:r>
      <w:r w:rsidR="00224799" w:rsidRPr="009B571A">
        <w:rPr>
          <w:sz w:val="28"/>
          <w:szCs w:val="28"/>
        </w:rPr>
        <w:t>небольшая часть студентов (19</w:t>
      </w:r>
      <w:r w:rsidR="008B5A7F">
        <w:rPr>
          <w:sz w:val="28"/>
          <w:szCs w:val="28"/>
        </w:rPr>
        <w:t> </w:t>
      </w:r>
      <w:r w:rsidR="00224799" w:rsidRPr="009B571A">
        <w:rPr>
          <w:sz w:val="28"/>
          <w:szCs w:val="28"/>
        </w:rPr>
        <w:t>% девушек и 29,2</w:t>
      </w:r>
      <w:r w:rsidR="008B5A7F">
        <w:rPr>
          <w:sz w:val="28"/>
          <w:szCs w:val="28"/>
        </w:rPr>
        <w:t> </w:t>
      </w:r>
      <w:r w:rsidR="00224799" w:rsidRPr="009B571A">
        <w:rPr>
          <w:sz w:val="28"/>
          <w:szCs w:val="28"/>
        </w:rPr>
        <w:t>% юношей)</w:t>
      </w:r>
      <w:r w:rsidRPr="009B571A">
        <w:rPr>
          <w:sz w:val="28"/>
          <w:szCs w:val="28"/>
        </w:rPr>
        <w:t>; 2) уделяют физкультурно-спортивной деятельности в течение недели более 8 часов</w:t>
      </w:r>
      <w:r w:rsidR="00224799" w:rsidRPr="00224799">
        <w:rPr>
          <w:sz w:val="28"/>
          <w:szCs w:val="28"/>
        </w:rPr>
        <w:t xml:space="preserve"> </w:t>
      </w:r>
      <w:r w:rsidR="00224799" w:rsidRPr="009B571A">
        <w:rPr>
          <w:sz w:val="28"/>
          <w:szCs w:val="28"/>
        </w:rPr>
        <w:t>только 4,5</w:t>
      </w:r>
      <w:r w:rsidR="008B5A7F">
        <w:rPr>
          <w:sz w:val="28"/>
          <w:szCs w:val="28"/>
        </w:rPr>
        <w:t> </w:t>
      </w:r>
      <w:r w:rsidR="00224799" w:rsidRPr="009B571A">
        <w:rPr>
          <w:sz w:val="28"/>
          <w:szCs w:val="28"/>
        </w:rPr>
        <w:t>% девушек и 15,1</w:t>
      </w:r>
      <w:r w:rsidR="008B5A7F">
        <w:rPr>
          <w:sz w:val="28"/>
          <w:szCs w:val="28"/>
        </w:rPr>
        <w:t> </w:t>
      </w:r>
      <w:r w:rsidR="00224799" w:rsidRPr="009B571A">
        <w:rPr>
          <w:sz w:val="28"/>
          <w:szCs w:val="28"/>
        </w:rPr>
        <w:t>% юношей</w:t>
      </w:r>
      <w:r w:rsidRPr="009B571A">
        <w:rPr>
          <w:sz w:val="28"/>
          <w:szCs w:val="28"/>
        </w:rPr>
        <w:t>;</w:t>
      </w:r>
      <w:r w:rsidRPr="0033504D">
        <w:rPr>
          <w:sz w:val="28"/>
          <w:szCs w:val="28"/>
        </w:rPr>
        <w:t xml:space="preserve"> </w:t>
      </w:r>
      <w:r>
        <w:rPr>
          <w:sz w:val="28"/>
          <w:szCs w:val="28"/>
        </w:rPr>
        <w:t>3) о</w:t>
      </w:r>
      <w:r w:rsidRPr="009B571A">
        <w:rPr>
          <w:spacing w:val="-4"/>
          <w:sz w:val="28"/>
          <w:szCs w:val="28"/>
        </w:rPr>
        <w:t xml:space="preserve">рганизация </w:t>
      </w:r>
      <w:r w:rsidR="00370E93">
        <w:rPr>
          <w:spacing w:val="-4"/>
          <w:sz w:val="28"/>
          <w:szCs w:val="28"/>
        </w:rPr>
        <w:t xml:space="preserve">физкультурно-рекреационной </w:t>
      </w:r>
      <w:r w:rsidRPr="009B571A">
        <w:rPr>
          <w:spacing w:val="-4"/>
          <w:sz w:val="28"/>
          <w:szCs w:val="28"/>
        </w:rPr>
        <w:t>работы УВО должна строит</w:t>
      </w:r>
      <w:r w:rsidR="00604730">
        <w:rPr>
          <w:spacing w:val="-4"/>
          <w:sz w:val="28"/>
          <w:szCs w:val="28"/>
        </w:rPr>
        <w:t>ь</w:t>
      </w:r>
      <w:r w:rsidRPr="009B571A">
        <w:rPr>
          <w:spacing w:val="-4"/>
          <w:sz w:val="28"/>
          <w:szCs w:val="28"/>
        </w:rPr>
        <w:t>ся на основе учета потребностей студенческой молодежи, среди которых ведущими являются коррекция фигуры, улучшение самочувствия, повышение работоспособности и получение зачета</w:t>
      </w:r>
      <w:r>
        <w:rPr>
          <w:spacing w:val="-4"/>
          <w:sz w:val="28"/>
          <w:szCs w:val="28"/>
        </w:rPr>
        <w:t xml:space="preserve">; </w:t>
      </w:r>
      <w:r>
        <w:rPr>
          <w:sz w:val="28"/>
          <w:szCs w:val="28"/>
        </w:rPr>
        <w:t>4</w:t>
      </w:r>
      <w:r w:rsidRPr="0033504D">
        <w:rPr>
          <w:sz w:val="28"/>
          <w:szCs w:val="28"/>
        </w:rPr>
        <w:t xml:space="preserve">) организация рекреационной деятельности в </w:t>
      </w:r>
      <w:r>
        <w:rPr>
          <w:sz w:val="28"/>
          <w:szCs w:val="28"/>
        </w:rPr>
        <w:t>УВО</w:t>
      </w:r>
      <w:r w:rsidRPr="0033504D">
        <w:rPr>
          <w:sz w:val="28"/>
          <w:szCs w:val="28"/>
        </w:rPr>
        <w:t xml:space="preserve"> требует </w:t>
      </w:r>
      <w:r w:rsidRPr="00B627DA">
        <w:rPr>
          <w:sz w:val="28"/>
          <w:szCs w:val="28"/>
        </w:rPr>
        <w:t>разработки ее методических основ.</w:t>
      </w:r>
    </w:p>
    <w:p w:rsidR="00B74F64" w:rsidRDefault="00B74F64" w:rsidP="00B74F64">
      <w:pPr>
        <w:spacing w:line="340" w:lineRule="exact"/>
        <w:ind w:firstLine="709"/>
        <w:jc w:val="both"/>
        <w:rPr>
          <w:sz w:val="28"/>
          <w:szCs w:val="28"/>
        </w:rPr>
      </w:pPr>
      <w:r w:rsidRPr="0033504D">
        <w:rPr>
          <w:sz w:val="28"/>
          <w:szCs w:val="28"/>
        </w:rPr>
        <w:t>Для решения поставленных задач были использованы следующие методы исследования: анализ научно-методической литературы, анкетирование,</w:t>
      </w:r>
      <w:r>
        <w:rPr>
          <w:sz w:val="28"/>
          <w:szCs w:val="28"/>
        </w:rPr>
        <w:t xml:space="preserve"> моделирование,</w:t>
      </w:r>
      <w:r w:rsidRPr="0033504D">
        <w:rPr>
          <w:sz w:val="28"/>
          <w:szCs w:val="28"/>
        </w:rPr>
        <w:t xml:space="preserve"> тестирование, </w:t>
      </w:r>
      <w:r w:rsidR="00E86830">
        <w:rPr>
          <w:sz w:val="28"/>
          <w:szCs w:val="28"/>
        </w:rPr>
        <w:t>оценка</w:t>
      </w:r>
      <w:r w:rsidRPr="0033504D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 физического здоровья</w:t>
      </w:r>
      <w:r w:rsidRPr="0033504D">
        <w:rPr>
          <w:sz w:val="28"/>
          <w:szCs w:val="28"/>
        </w:rPr>
        <w:t xml:space="preserve"> и </w:t>
      </w:r>
      <w:r>
        <w:rPr>
          <w:sz w:val="28"/>
          <w:szCs w:val="28"/>
        </w:rPr>
        <w:t>двигательной активности</w:t>
      </w:r>
      <w:r w:rsidRPr="0033504D">
        <w:rPr>
          <w:sz w:val="28"/>
          <w:szCs w:val="28"/>
        </w:rPr>
        <w:t>, педагогический эксперимент, методы математической статистики.</w:t>
      </w:r>
    </w:p>
    <w:p w:rsidR="00B74F64" w:rsidRPr="0023180A" w:rsidRDefault="00B74F64" w:rsidP="00B74F64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проводило</w:t>
      </w:r>
      <w:r w:rsidRPr="0023180A">
        <w:rPr>
          <w:sz w:val="28"/>
          <w:szCs w:val="28"/>
        </w:rPr>
        <w:t xml:space="preserve">сь в </w:t>
      </w:r>
      <w:r>
        <w:rPr>
          <w:sz w:val="28"/>
          <w:szCs w:val="28"/>
        </w:rPr>
        <w:t>4</w:t>
      </w:r>
      <w:r w:rsidRPr="0023180A">
        <w:rPr>
          <w:sz w:val="28"/>
          <w:szCs w:val="28"/>
        </w:rPr>
        <w:t xml:space="preserve"> этапа. </w:t>
      </w:r>
    </w:p>
    <w:p w:rsidR="00B74F64" w:rsidRPr="005E65CB" w:rsidRDefault="00B74F64" w:rsidP="00B74F64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5E65CB">
        <w:rPr>
          <w:spacing w:val="-2"/>
          <w:sz w:val="28"/>
          <w:szCs w:val="28"/>
        </w:rPr>
        <w:t>На первом этапе (январь</w:t>
      </w:r>
      <w:r w:rsidR="005E65CB">
        <w:rPr>
          <w:spacing w:val="-2"/>
          <w:sz w:val="28"/>
          <w:szCs w:val="28"/>
        </w:rPr>
        <w:t xml:space="preserve"> </w:t>
      </w:r>
      <w:r w:rsidRPr="005E65CB">
        <w:rPr>
          <w:spacing w:val="-2"/>
          <w:sz w:val="28"/>
          <w:szCs w:val="28"/>
        </w:rPr>
        <w:t>2007</w:t>
      </w:r>
      <w:r w:rsidR="005E65CB">
        <w:rPr>
          <w:spacing w:val="-2"/>
          <w:sz w:val="28"/>
          <w:szCs w:val="28"/>
        </w:rPr>
        <w:t xml:space="preserve"> </w:t>
      </w:r>
      <w:r w:rsidRPr="005E65CB">
        <w:rPr>
          <w:spacing w:val="-2"/>
          <w:sz w:val="28"/>
          <w:szCs w:val="28"/>
        </w:rPr>
        <w:t>–</w:t>
      </w:r>
      <w:r w:rsidR="005E65CB">
        <w:rPr>
          <w:spacing w:val="-2"/>
          <w:sz w:val="28"/>
          <w:szCs w:val="28"/>
        </w:rPr>
        <w:t xml:space="preserve"> </w:t>
      </w:r>
      <w:r w:rsidRPr="005E65CB">
        <w:rPr>
          <w:spacing w:val="-2"/>
          <w:sz w:val="28"/>
          <w:szCs w:val="28"/>
        </w:rPr>
        <w:t>апрель</w:t>
      </w:r>
      <w:r w:rsidR="005E65CB">
        <w:rPr>
          <w:spacing w:val="-2"/>
          <w:sz w:val="28"/>
          <w:szCs w:val="28"/>
        </w:rPr>
        <w:t xml:space="preserve"> </w:t>
      </w:r>
      <w:r w:rsidRPr="005E65CB">
        <w:rPr>
          <w:spacing w:val="-2"/>
          <w:sz w:val="28"/>
          <w:szCs w:val="28"/>
        </w:rPr>
        <w:t xml:space="preserve">2008) изучались и анализировались литературные источники по вопросам организации </w:t>
      </w:r>
      <w:proofErr w:type="gramStart"/>
      <w:r w:rsidRPr="005E65CB">
        <w:rPr>
          <w:spacing w:val="-2"/>
          <w:sz w:val="28"/>
          <w:szCs w:val="28"/>
        </w:rPr>
        <w:t>ФР</w:t>
      </w:r>
      <w:proofErr w:type="gramEnd"/>
      <w:r w:rsidRPr="005E65CB">
        <w:rPr>
          <w:spacing w:val="-2"/>
          <w:sz w:val="28"/>
          <w:szCs w:val="28"/>
        </w:rPr>
        <w:t xml:space="preserve">, современного состояния физического воспитания в УВО. В результате проведенной работы были </w:t>
      </w:r>
      <w:r w:rsidRPr="005E65CB">
        <w:rPr>
          <w:spacing w:val="-2"/>
          <w:sz w:val="28"/>
          <w:szCs w:val="28"/>
        </w:rPr>
        <w:lastRenderedPageBreak/>
        <w:t>раскрыты теоретические основы ФР студентов, изучен интерес студентов к занятиям физкультурно-рекреационной деятельностью в свободное время (n=957), определены экспериментально-педагогические предпосылки для разработки методики организации ФР студентов.</w:t>
      </w:r>
    </w:p>
    <w:p w:rsidR="00B74F64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282E40">
        <w:rPr>
          <w:sz w:val="28"/>
          <w:szCs w:val="28"/>
        </w:rPr>
        <w:t>На втором этапе исследования (май</w:t>
      </w:r>
      <w:r w:rsidR="00164E97">
        <w:rPr>
          <w:sz w:val="28"/>
          <w:szCs w:val="28"/>
        </w:rPr>
        <w:t xml:space="preserve"> </w:t>
      </w:r>
      <w:r w:rsidR="00864453" w:rsidRPr="00282E40">
        <w:rPr>
          <w:sz w:val="28"/>
          <w:szCs w:val="28"/>
        </w:rPr>
        <w:t>–</w:t>
      </w:r>
      <w:r w:rsidR="00164E97">
        <w:rPr>
          <w:sz w:val="28"/>
          <w:szCs w:val="28"/>
        </w:rPr>
        <w:t xml:space="preserve"> </w:t>
      </w:r>
      <w:r w:rsidR="00864453" w:rsidRPr="00282E40">
        <w:rPr>
          <w:sz w:val="28"/>
          <w:szCs w:val="28"/>
        </w:rPr>
        <w:t>сентябрь</w:t>
      </w:r>
      <w:r w:rsidR="00164E97">
        <w:rPr>
          <w:sz w:val="28"/>
          <w:szCs w:val="28"/>
        </w:rPr>
        <w:t xml:space="preserve"> </w:t>
      </w:r>
      <w:r w:rsidR="00864453" w:rsidRPr="00282E40">
        <w:rPr>
          <w:sz w:val="28"/>
          <w:szCs w:val="28"/>
        </w:rPr>
        <w:t>2008) разрабатывали</w:t>
      </w:r>
      <w:r w:rsidRPr="00282E40">
        <w:rPr>
          <w:sz w:val="28"/>
          <w:szCs w:val="28"/>
        </w:rPr>
        <w:t xml:space="preserve">сь </w:t>
      </w:r>
      <w:r w:rsidR="00C60ECE" w:rsidRPr="00282E40">
        <w:rPr>
          <w:spacing w:val="-2"/>
          <w:sz w:val="28"/>
          <w:szCs w:val="28"/>
        </w:rPr>
        <w:t xml:space="preserve">структурно-функциональная модель </w:t>
      </w:r>
      <w:r w:rsidR="00864453" w:rsidRPr="00282E40">
        <w:rPr>
          <w:spacing w:val="-2"/>
          <w:sz w:val="28"/>
          <w:szCs w:val="28"/>
        </w:rPr>
        <w:t xml:space="preserve">и методика </w:t>
      </w:r>
      <w:r w:rsidRPr="00282E40">
        <w:rPr>
          <w:sz w:val="28"/>
          <w:szCs w:val="28"/>
        </w:rPr>
        <w:t xml:space="preserve">организации </w:t>
      </w:r>
      <w:proofErr w:type="gramStart"/>
      <w:r w:rsidRPr="00282E40">
        <w:rPr>
          <w:sz w:val="28"/>
          <w:szCs w:val="28"/>
        </w:rPr>
        <w:t>ФР</w:t>
      </w:r>
      <w:proofErr w:type="gramEnd"/>
      <w:r w:rsidRPr="00282E40">
        <w:rPr>
          <w:sz w:val="28"/>
          <w:szCs w:val="28"/>
        </w:rPr>
        <w:t xml:space="preserve"> студентов, подбирались адекватные способы контрольно-педагогических измерений.</w:t>
      </w:r>
    </w:p>
    <w:p w:rsidR="009D0714" w:rsidRPr="008558B5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8558B5">
        <w:rPr>
          <w:spacing w:val="-4"/>
          <w:sz w:val="28"/>
          <w:szCs w:val="28"/>
        </w:rPr>
        <w:t xml:space="preserve">На третьем этапе (сентябрь 2008 – май 2009) был проведен формирующий педагогический эксперимент. </w:t>
      </w:r>
      <w:r w:rsidRPr="008558B5">
        <w:rPr>
          <w:sz w:val="28"/>
          <w:szCs w:val="28"/>
        </w:rPr>
        <w:t>Для реализации задач эксперимента были сформированы четыре экспериментальные группы (ЭГ)</w:t>
      </w:r>
      <w:r w:rsidR="00196255">
        <w:rPr>
          <w:sz w:val="28"/>
          <w:szCs w:val="28"/>
        </w:rPr>
        <w:t xml:space="preserve">, </w:t>
      </w:r>
      <w:r w:rsidR="00196255" w:rsidRPr="00C60ECE">
        <w:rPr>
          <w:sz w:val="28"/>
          <w:szCs w:val="28"/>
        </w:rPr>
        <w:t>состоящие</w:t>
      </w:r>
      <w:r w:rsidRPr="008558B5">
        <w:rPr>
          <w:sz w:val="28"/>
          <w:szCs w:val="28"/>
        </w:rPr>
        <w:t xml:space="preserve"> из студентов дневной формы </w:t>
      </w:r>
      <w:r w:rsidR="00370E93" w:rsidRPr="008558B5">
        <w:rPr>
          <w:sz w:val="28"/>
          <w:szCs w:val="28"/>
        </w:rPr>
        <w:t>получения образования</w:t>
      </w:r>
      <w:r w:rsidRPr="008558B5">
        <w:rPr>
          <w:sz w:val="28"/>
          <w:szCs w:val="28"/>
        </w:rPr>
        <w:t xml:space="preserve">. </w:t>
      </w:r>
    </w:p>
    <w:p w:rsidR="009D0714" w:rsidRPr="005D72E5" w:rsidRDefault="009D0714" w:rsidP="009D0714">
      <w:pPr>
        <w:spacing w:line="360" w:lineRule="exact"/>
        <w:ind w:firstLine="709"/>
        <w:jc w:val="both"/>
        <w:rPr>
          <w:sz w:val="28"/>
          <w:szCs w:val="28"/>
        </w:rPr>
      </w:pPr>
      <w:r w:rsidRPr="005D72E5">
        <w:rPr>
          <w:sz w:val="28"/>
          <w:szCs w:val="28"/>
        </w:rPr>
        <w:t>Расчеты показателей выборки и генеральной совокупности свидетельствовал</w:t>
      </w:r>
      <w:proofErr w:type="gramStart"/>
      <w:r w:rsidRPr="005D72E5">
        <w:rPr>
          <w:sz w:val="28"/>
          <w:szCs w:val="28"/>
        </w:rPr>
        <w:t xml:space="preserve">и о </w:t>
      </w:r>
      <w:r w:rsidR="00430657">
        <w:rPr>
          <w:sz w:val="28"/>
          <w:szCs w:val="28"/>
        </w:rPr>
        <w:t>ее</w:t>
      </w:r>
      <w:proofErr w:type="gramEnd"/>
      <w:r w:rsidR="00430657">
        <w:rPr>
          <w:sz w:val="28"/>
          <w:szCs w:val="28"/>
        </w:rPr>
        <w:t xml:space="preserve"> </w:t>
      </w:r>
      <w:r w:rsidRPr="005D72E5">
        <w:rPr>
          <w:sz w:val="28"/>
          <w:szCs w:val="28"/>
        </w:rPr>
        <w:t xml:space="preserve">корректности. Показатели ЭГ по контрольным признакам (показатели физической подготовленности  и уровня физического здоровья) в начале исследования </w:t>
      </w:r>
      <w:r w:rsidR="00196255" w:rsidRPr="00C60ECE">
        <w:rPr>
          <w:sz w:val="28"/>
          <w:szCs w:val="28"/>
        </w:rPr>
        <w:t>не имели статистически значимых различий</w:t>
      </w:r>
      <w:r w:rsidRPr="005D72E5">
        <w:rPr>
          <w:sz w:val="28"/>
          <w:szCs w:val="28"/>
        </w:rPr>
        <w:t>. Эмпирическое распределение в группах соответствовало нормальному закону распределения.</w:t>
      </w:r>
    </w:p>
    <w:p w:rsidR="009D0714" w:rsidRDefault="009D0714" w:rsidP="009D0714">
      <w:pPr>
        <w:spacing w:line="360" w:lineRule="exact"/>
        <w:ind w:firstLine="709"/>
        <w:jc w:val="both"/>
        <w:rPr>
          <w:sz w:val="28"/>
        </w:rPr>
      </w:pPr>
      <w:r w:rsidRPr="005D72E5">
        <w:rPr>
          <w:sz w:val="28"/>
        </w:rPr>
        <w:t>Согласно методике постро</w:t>
      </w:r>
      <w:r w:rsidR="00196255">
        <w:rPr>
          <w:sz w:val="28"/>
        </w:rPr>
        <w:t>ения классического эксперимента</w:t>
      </w:r>
      <w:r w:rsidR="00164E97">
        <w:rPr>
          <w:sz w:val="28"/>
        </w:rPr>
        <w:t>,</w:t>
      </w:r>
      <w:r w:rsidRPr="005D72E5">
        <w:rPr>
          <w:sz w:val="28"/>
        </w:rPr>
        <w:t xml:space="preserve"> в начале исследований нами были определены зависимая и независимая переменные. В</w:t>
      </w:r>
      <w:r w:rsidR="005E65CB">
        <w:rPr>
          <w:sz w:val="28"/>
        </w:rPr>
        <w:t> </w:t>
      </w:r>
      <w:r w:rsidRPr="005D72E5">
        <w:rPr>
          <w:sz w:val="28"/>
        </w:rPr>
        <w:t>качестве зависимой переменной выступили показатели физической подготовленности и уровня физического здоровья студентов. В качестве независимой – объемы часов занятий.</w:t>
      </w:r>
      <w:r>
        <w:rPr>
          <w:sz w:val="28"/>
        </w:rPr>
        <w:t xml:space="preserve"> </w:t>
      </w:r>
    </w:p>
    <w:p w:rsidR="00030AC3" w:rsidRDefault="00030AC3" w:rsidP="00030AC3">
      <w:pPr>
        <w:spacing w:line="360" w:lineRule="exact"/>
        <w:ind w:firstLine="709"/>
        <w:jc w:val="both"/>
        <w:rPr>
          <w:sz w:val="28"/>
          <w:szCs w:val="28"/>
        </w:rPr>
      </w:pPr>
      <w:r w:rsidRPr="00D434E4">
        <w:rPr>
          <w:sz w:val="28"/>
          <w:szCs w:val="28"/>
        </w:rPr>
        <w:t>Экспериментальные группы ЭГ-1 (</w:t>
      </w:r>
      <w:r w:rsidRPr="00D434E4">
        <w:rPr>
          <w:sz w:val="28"/>
          <w:szCs w:val="28"/>
          <w:lang w:val="en-US"/>
        </w:rPr>
        <w:t>n</w:t>
      </w:r>
      <w:r w:rsidRPr="00D434E4">
        <w:rPr>
          <w:sz w:val="28"/>
          <w:szCs w:val="28"/>
        </w:rPr>
        <w:t> = 15); ЭГ-2 (</w:t>
      </w:r>
      <w:r w:rsidRPr="00D434E4">
        <w:rPr>
          <w:sz w:val="28"/>
          <w:szCs w:val="28"/>
          <w:lang w:val="en-US"/>
        </w:rPr>
        <w:t>n</w:t>
      </w:r>
      <w:r w:rsidRPr="00D434E4">
        <w:rPr>
          <w:sz w:val="28"/>
          <w:szCs w:val="28"/>
        </w:rPr>
        <w:t> = 15); ЭГ-3 (</w:t>
      </w:r>
      <w:r w:rsidRPr="00D434E4">
        <w:rPr>
          <w:sz w:val="28"/>
          <w:szCs w:val="28"/>
          <w:lang w:val="en-US"/>
        </w:rPr>
        <w:t>n</w:t>
      </w:r>
      <w:r w:rsidRPr="00D434E4">
        <w:rPr>
          <w:sz w:val="28"/>
          <w:szCs w:val="28"/>
        </w:rPr>
        <w:t> = 17) в ходе исследовательской работы испо</w:t>
      </w:r>
      <w:r>
        <w:rPr>
          <w:sz w:val="28"/>
          <w:szCs w:val="28"/>
        </w:rPr>
        <w:t>льзовали следующие формы ФР: утренняя гигиеническая гимнастика</w:t>
      </w:r>
      <w:r w:rsidRPr="00D434E4">
        <w:rPr>
          <w:sz w:val="28"/>
          <w:szCs w:val="28"/>
        </w:rPr>
        <w:t>; занятия в группах спортивной специализации (настольный теннис (ЭГ-1), ритмическая гимнастика (ЭГ-2), плавание (ЭГ-3)); дискотеки; турпоходы выходного дня; спортивно-массовые мероприятия. Объем недельной двигательной активно</w:t>
      </w:r>
      <w:r>
        <w:rPr>
          <w:sz w:val="28"/>
          <w:szCs w:val="28"/>
        </w:rPr>
        <w:t xml:space="preserve">сти составил 9–13 часов. В ЭГ-4 </w:t>
      </w:r>
      <w:r w:rsidRPr="00D434E4">
        <w:rPr>
          <w:sz w:val="28"/>
          <w:szCs w:val="28"/>
        </w:rPr>
        <w:t>(</w:t>
      </w:r>
      <w:r w:rsidRPr="00D434E4">
        <w:rPr>
          <w:sz w:val="28"/>
          <w:szCs w:val="28"/>
          <w:lang w:val="en-US"/>
        </w:rPr>
        <w:t>n</w:t>
      </w:r>
      <w:r w:rsidRPr="00D434E4">
        <w:rPr>
          <w:sz w:val="28"/>
          <w:szCs w:val="28"/>
        </w:rPr>
        <w:t> = 15)  объем недельной двигательной активности, по данным анкетного опроса, составил в среднем 5,5 часов и включал двигательную активность, регламентиров</w:t>
      </w:r>
      <w:r>
        <w:rPr>
          <w:sz w:val="28"/>
          <w:szCs w:val="28"/>
        </w:rPr>
        <w:t>анную занятиями по учебной дисциплине «Ф</w:t>
      </w:r>
      <w:r w:rsidRPr="00D434E4">
        <w:rPr>
          <w:sz w:val="28"/>
          <w:szCs w:val="28"/>
        </w:rPr>
        <w:t>изическая культура» в объеме 4 часов, а  также  двигательную активность в свободное время.</w:t>
      </w:r>
      <w:r>
        <w:rPr>
          <w:sz w:val="28"/>
          <w:szCs w:val="28"/>
        </w:rPr>
        <w:t xml:space="preserve"> Формирование у испытуемых теоретических и методических знаний происходило в процессе занятий </w:t>
      </w:r>
      <w:proofErr w:type="spellStart"/>
      <w:r>
        <w:rPr>
          <w:sz w:val="28"/>
          <w:szCs w:val="28"/>
        </w:rPr>
        <w:t>ФР</w:t>
      </w:r>
      <w:proofErr w:type="spellEnd"/>
      <w:r>
        <w:rPr>
          <w:sz w:val="28"/>
          <w:szCs w:val="28"/>
        </w:rPr>
        <w:t xml:space="preserve"> в форме </w:t>
      </w:r>
      <w:proofErr w:type="spellStart"/>
      <w:r>
        <w:rPr>
          <w:sz w:val="28"/>
          <w:szCs w:val="28"/>
        </w:rPr>
        <w:t>микролекций</w:t>
      </w:r>
      <w:proofErr w:type="spellEnd"/>
      <w:r>
        <w:rPr>
          <w:sz w:val="28"/>
          <w:szCs w:val="28"/>
        </w:rPr>
        <w:t>.</w:t>
      </w:r>
    </w:p>
    <w:p w:rsidR="008558B5" w:rsidRDefault="008558B5" w:rsidP="008558B5">
      <w:pPr>
        <w:spacing w:line="360" w:lineRule="exact"/>
        <w:ind w:firstLine="709"/>
        <w:jc w:val="both"/>
        <w:rPr>
          <w:sz w:val="28"/>
        </w:rPr>
      </w:pPr>
      <w:r w:rsidRPr="005D72E5">
        <w:rPr>
          <w:sz w:val="28"/>
        </w:rPr>
        <w:t>Таким образом, проверялась продуктивность двух режимов занятий для формирования зависимой переменной</w:t>
      </w:r>
      <w:r w:rsidR="00430657">
        <w:rPr>
          <w:sz w:val="28"/>
        </w:rPr>
        <w:t xml:space="preserve">, </w:t>
      </w:r>
      <w:r w:rsidRPr="005D72E5">
        <w:rPr>
          <w:sz w:val="28"/>
        </w:rPr>
        <w:t xml:space="preserve">значимость и величина </w:t>
      </w:r>
      <w:r w:rsidR="00430657">
        <w:rPr>
          <w:sz w:val="28"/>
        </w:rPr>
        <w:t xml:space="preserve">ее </w:t>
      </w:r>
      <w:r w:rsidRPr="005D72E5">
        <w:rPr>
          <w:sz w:val="28"/>
        </w:rPr>
        <w:t>сдвигов при различных режимах занятий. Проводились как «вертикальные» (между первым и вторым измерениями в каждой группе), так и «горизонтальные» (между измерениями экспериментальных групп) сравнения.</w:t>
      </w:r>
    </w:p>
    <w:p w:rsidR="00B74F64" w:rsidRDefault="00B74F64" w:rsidP="00164E97">
      <w:pPr>
        <w:spacing w:line="340" w:lineRule="exact"/>
        <w:ind w:firstLine="709"/>
        <w:jc w:val="both"/>
        <w:rPr>
          <w:spacing w:val="-4"/>
          <w:sz w:val="28"/>
          <w:szCs w:val="28"/>
        </w:rPr>
      </w:pPr>
      <w:r w:rsidRPr="008558B5">
        <w:rPr>
          <w:spacing w:val="-4"/>
          <w:sz w:val="28"/>
          <w:szCs w:val="28"/>
        </w:rPr>
        <w:lastRenderedPageBreak/>
        <w:t xml:space="preserve">Сравнение уровней физического здоровья, показателей физической подготовленности и двигательной активности, а также уровней </w:t>
      </w:r>
      <w:proofErr w:type="spellStart"/>
      <w:r w:rsidRPr="008558B5">
        <w:rPr>
          <w:spacing w:val="-4"/>
          <w:sz w:val="28"/>
          <w:szCs w:val="28"/>
        </w:rPr>
        <w:t>сформированности</w:t>
      </w:r>
      <w:proofErr w:type="spellEnd"/>
      <w:r w:rsidRPr="008558B5">
        <w:rPr>
          <w:spacing w:val="-4"/>
          <w:sz w:val="28"/>
          <w:szCs w:val="28"/>
        </w:rPr>
        <w:t xml:space="preserve"> компонентов </w:t>
      </w:r>
      <w:proofErr w:type="spellStart"/>
      <w:r w:rsidRPr="008558B5">
        <w:rPr>
          <w:spacing w:val="-4"/>
          <w:sz w:val="28"/>
          <w:szCs w:val="28"/>
        </w:rPr>
        <w:t>ФР</w:t>
      </w:r>
      <w:proofErr w:type="spellEnd"/>
      <w:r w:rsidRPr="008558B5">
        <w:rPr>
          <w:spacing w:val="-4"/>
          <w:sz w:val="28"/>
          <w:szCs w:val="28"/>
        </w:rPr>
        <w:t xml:space="preserve"> студентов до и после эксперимента  подтверждает эффективность разработанной методики организации ФР студентов.</w:t>
      </w:r>
    </w:p>
    <w:p w:rsidR="00B74F64" w:rsidRDefault="00B74F64" w:rsidP="00164E97">
      <w:pPr>
        <w:spacing w:line="340" w:lineRule="exact"/>
        <w:ind w:firstLine="709"/>
        <w:jc w:val="both"/>
        <w:rPr>
          <w:sz w:val="28"/>
          <w:szCs w:val="28"/>
        </w:rPr>
      </w:pPr>
      <w:r w:rsidRPr="00811894">
        <w:rPr>
          <w:sz w:val="28"/>
          <w:szCs w:val="28"/>
        </w:rPr>
        <w:t>На четверто</w:t>
      </w:r>
      <w:r w:rsidR="00EF7DD0">
        <w:rPr>
          <w:sz w:val="28"/>
          <w:szCs w:val="28"/>
        </w:rPr>
        <w:t>м этапе (июнь 2009 – ноябрь 2014</w:t>
      </w:r>
      <w:r w:rsidRPr="00811894">
        <w:rPr>
          <w:sz w:val="28"/>
          <w:szCs w:val="28"/>
        </w:rPr>
        <w:t>) формулировались выводы и практические рекомендации.</w:t>
      </w:r>
    </w:p>
    <w:p w:rsidR="00B74F64" w:rsidRPr="008B1608" w:rsidRDefault="004967E6" w:rsidP="00164E97">
      <w:pPr>
        <w:spacing w:line="340" w:lineRule="exact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spacing w:val="-4"/>
          <w:sz w:val="28"/>
          <w:szCs w:val="28"/>
        </w:rPr>
        <w:t>На</w:t>
      </w:r>
      <w:r w:rsidR="00B74F64" w:rsidRPr="00435487">
        <w:rPr>
          <w:spacing w:val="-4"/>
          <w:sz w:val="28"/>
          <w:szCs w:val="28"/>
        </w:rPr>
        <w:t xml:space="preserve"> разных этапах </w:t>
      </w:r>
      <w:r w:rsidR="00B74F64">
        <w:rPr>
          <w:spacing w:val="-4"/>
          <w:sz w:val="28"/>
          <w:szCs w:val="28"/>
        </w:rPr>
        <w:t>исследования</w:t>
      </w:r>
      <w:r w:rsidR="00B74F64" w:rsidRPr="00435487">
        <w:rPr>
          <w:spacing w:val="-4"/>
          <w:sz w:val="28"/>
          <w:szCs w:val="28"/>
        </w:rPr>
        <w:t xml:space="preserve"> и </w:t>
      </w:r>
      <w:r w:rsidR="00405C39">
        <w:rPr>
          <w:spacing w:val="-4"/>
          <w:sz w:val="28"/>
          <w:szCs w:val="28"/>
        </w:rPr>
        <w:t>внедрения</w:t>
      </w:r>
      <w:r w:rsidR="00B74F64" w:rsidRPr="00435487">
        <w:rPr>
          <w:spacing w:val="-4"/>
          <w:sz w:val="28"/>
          <w:szCs w:val="28"/>
        </w:rPr>
        <w:t xml:space="preserve"> </w:t>
      </w:r>
      <w:r w:rsidR="00B74F64">
        <w:rPr>
          <w:spacing w:val="-4"/>
          <w:sz w:val="28"/>
          <w:szCs w:val="28"/>
        </w:rPr>
        <w:t xml:space="preserve">его </w:t>
      </w:r>
      <w:r w:rsidR="00B74F64" w:rsidRPr="00435487">
        <w:rPr>
          <w:spacing w:val="-4"/>
          <w:sz w:val="28"/>
          <w:szCs w:val="28"/>
        </w:rPr>
        <w:t xml:space="preserve">результатов принимали участие следующие </w:t>
      </w:r>
      <w:proofErr w:type="spellStart"/>
      <w:r w:rsidR="00B74F64">
        <w:rPr>
          <w:spacing w:val="-4"/>
          <w:sz w:val="28"/>
          <w:szCs w:val="28"/>
        </w:rPr>
        <w:t>УВО</w:t>
      </w:r>
      <w:proofErr w:type="spellEnd"/>
      <w:r w:rsidR="00B74F64">
        <w:rPr>
          <w:spacing w:val="-4"/>
          <w:sz w:val="28"/>
          <w:szCs w:val="28"/>
        </w:rPr>
        <w:t xml:space="preserve">: </w:t>
      </w:r>
      <w:r w:rsidR="00164E97">
        <w:rPr>
          <w:sz w:val="28"/>
          <w:szCs w:val="28"/>
        </w:rPr>
        <w:t xml:space="preserve">учреждение образования </w:t>
      </w:r>
      <w:r w:rsidR="00B74F64" w:rsidRPr="00B846DD">
        <w:rPr>
          <w:sz w:val="28"/>
          <w:szCs w:val="28"/>
        </w:rPr>
        <w:t>«</w:t>
      </w:r>
      <w:proofErr w:type="spellStart"/>
      <w:r w:rsidR="00B74F64" w:rsidRPr="00B846DD">
        <w:rPr>
          <w:sz w:val="28"/>
          <w:szCs w:val="28"/>
        </w:rPr>
        <w:t>Мозырский</w:t>
      </w:r>
      <w:proofErr w:type="spellEnd"/>
      <w:r w:rsidR="00B74F64" w:rsidRPr="00B846DD">
        <w:rPr>
          <w:sz w:val="28"/>
          <w:szCs w:val="28"/>
        </w:rPr>
        <w:t xml:space="preserve"> государственный педагогический университет имени И. П. </w:t>
      </w:r>
      <w:proofErr w:type="spellStart"/>
      <w:r w:rsidR="00B74F64" w:rsidRPr="00B846DD">
        <w:rPr>
          <w:sz w:val="28"/>
          <w:szCs w:val="28"/>
        </w:rPr>
        <w:t>Шамякина</w:t>
      </w:r>
      <w:proofErr w:type="spellEnd"/>
      <w:r w:rsidR="00B74F64" w:rsidRPr="00B846DD">
        <w:rPr>
          <w:sz w:val="28"/>
          <w:szCs w:val="28"/>
        </w:rPr>
        <w:t xml:space="preserve">», </w:t>
      </w:r>
      <w:r w:rsidR="00164E97">
        <w:rPr>
          <w:sz w:val="28"/>
          <w:szCs w:val="28"/>
        </w:rPr>
        <w:t xml:space="preserve">учреждение образования </w:t>
      </w:r>
      <w:r w:rsidR="00B74F64" w:rsidRPr="00B846DD">
        <w:rPr>
          <w:sz w:val="28"/>
          <w:szCs w:val="28"/>
        </w:rPr>
        <w:t>«</w:t>
      </w:r>
      <w:proofErr w:type="spellStart"/>
      <w:r w:rsidR="00B74F64" w:rsidRPr="00B846DD">
        <w:rPr>
          <w:sz w:val="28"/>
          <w:szCs w:val="28"/>
        </w:rPr>
        <w:t>Полесский</w:t>
      </w:r>
      <w:proofErr w:type="spellEnd"/>
      <w:r w:rsidR="00B74F64" w:rsidRPr="00B846DD">
        <w:rPr>
          <w:sz w:val="28"/>
          <w:szCs w:val="28"/>
        </w:rPr>
        <w:t xml:space="preserve"> государственный университет», </w:t>
      </w:r>
      <w:r w:rsidR="00164E97">
        <w:rPr>
          <w:sz w:val="28"/>
          <w:szCs w:val="28"/>
        </w:rPr>
        <w:t xml:space="preserve">учреждение образования </w:t>
      </w:r>
      <w:r w:rsidR="00B74F64" w:rsidRPr="00B846DD">
        <w:rPr>
          <w:sz w:val="28"/>
          <w:szCs w:val="28"/>
        </w:rPr>
        <w:t xml:space="preserve">«Могилевский государственный университет имени А. А. Кулешова», </w:t>
      </w:r>
      <w:r w:rsidR="00164E97">
        <w:rPr>
          <w:sz w:val="28"/>
          <w:szCs w:val="28"/>
        </w:rPr>
        <w:t xml:space="preserve">учреждение образования </w:t>
      </w:r>
      <w:r w:rsidR="00B74F64" w:rsidRPr="00B846DD">
        <w:rPr>
          <w:sz w:val="28"/>
          <w:szCs w:val="28"/>
        </w:rPr>
        <w:t>«Белорусский государственный педагогический университет имени М</w:t>
      </w:r>
      <w:r w:rsidR="00164E97">
        <w:rPr>
          <w:sz w:val="28"/>
          <w:szCs w:val="28"/>
        </w:rPr>
        <w:t xml:space="preserve">аксима </w:t>
      </w:r>
      <w:r w:rsidR="00B74F64" w:rsidRPr="00B846DD">
        <w:rPr>
          <w:sz w:val="28"/>
          <w:szCs w:val="28"/>
        </w:rPr>
        <w:t xml:space="preserve">Танка», </w:t>
      </w:r>
      <w:r w:rsidR="00164E97">
        <w:rPr>
          <w:sz w:val="28"/>
          <w:szCs w:val="28"/>
        </w:rPr>
        <w:t xml:space="preserve">учреждение образования </w:t>
      </w:r>
      <w:r w:rsidR="00B74F64" w:rsidRPr="00B846DD">
        <w:rPr>
          <w:sz w:val="28"/>
          <w:szCs w:val="28"/>
        </w:rPr>
        <w:t xml:space="preserve">«Гомельский государственный университет имени Ф. Скорины», </w:t>
      </w:r>
      <w:r w:rsidR="00164E97">
        <w:rPr>
          <w:sz w:val="28"/>
          <w:szCs w:val="28"/>
        </w:rPr>
        <w:t xml:space="preserve">учреждение образования </w:t>
      </w:r>
      <w:r w:rsidR="00B74F64" w:rsidRPr="00B846DD">
        <w:rPr>
          <w:sz w:val="28"/>
          <w:szCs w:val="28"/>
        </w:rPr>
        <w:t>«Гродненский государственный университет имени Я</w:t>
      </w:r>
      <w:r w:rsidR="00164E97">
        <w:rPr>
          <w:sz w:val="28"/>
          <w:szCs w:val="28"/>
        </w:rPr>
        <w:t>нки</w:t>
      </w:r>
      <w:proofErr w:type="gramEnd"/>
      <w:r w:rsidR="00164E97">
        <w:rPr>
          <w:sz w:val="28"/>
          <w:szCs w:val="28"/>
        </w:rPr>
        <w:t xml:space="preserve"> </w:t>
      </w:r>
      <w:r w:rsidR="00B74F64" w:rsidRPr="00B846DD">
        <w:rPr>
          <w:sz w:val="28"/>
          <w:szCs w:val="28"/>
        </w:rPr>
        <w:t xml:space="preserve">Купалы». </w:t>
      </w:r>
      <w:r w:rsidR="00B74F64" w:rsidRPr="008B1608">
        <w:rPr>
          <w:spacing w:val="-4"/>
          <w:sz w:val="28"/>
          <w:szCs w:val="28"/>
        </w:rPr>
        <w:t xml:space="preserve">Количество респондентов составило </w:t>
      </w:r>
      <w:r w:rsidR="00B74F64">
        <w:rPr>
          <w:color w:val="000000"/>
          <w:spacing w:val="-4"/>
          <w:sz w:val="28"/>
          <w:szCs w:val="28"/>
        </w:rPr>
        <w:t>1111 (772 студентки, 185 студентов и</w:t>
      </w:r>
      <w:r w:rsidR="00B74F64" w:rsidRPr="008B1608">
        <w:rPr>
          <w:color w:val="000000"/>
          <w:spacing w:val="-4"/>
          <w:sz w:val="28"/>
          <w:szCs w:val="28"/>
        </w:rPr>
        <w:t> </w:t>
      </w:r>
      <w:r w:rsidR="00B74F64">
        <w:rPr>
          <w:color w:val="000000"/>
          <w:spacing w:val="-4"/>
          <w:sz w:val="28"/>
          <w:szCs w:val="28"/>
        </w:rPr>
        <w:t xml:space="preserve"> </w:t>
      </w:r>
      <w:r w:rsidR="00B74F64" w:rsidRPr="00B846DD">
        <w:rPr>
          <w:color w:val="000000"/>
          <w:spacing w:val="-4"/>
          <w:sz w:val="28"/>
          <w:szCs w:val="28"/>
        </w:rPr>
        <w:t xml:space="preserve">154 </w:t>
      </w:r>
      <w:r w:rsidR="00B74F64" w:rsidRPr="00B846DD">
        <w:rPr>
          <w:sz w:val="28"/>
          <w:szCs w:val="28"/>
        </w:rPr>
        <w:t>сотрудника из числа профессорско-преподавательского состава кафедр физического воспитания и факультетов физкультурного профиля перечисленных УВО</w:t>
      </w:r>
      <w:r w:rsidR="00B74F64" w:rsidRPr="008B1608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>.</w:t>
      </w:r>
      <w:r w:rsidR="00B74F64">
        <w:rPr>
          <w:color w:val="000000"/>
          <w:spacing w:val="-4"/>
          <w:sz w:val="28"/>
          <w:szCs w:val="28"/>
        </w:rPr>
        <w:t xml:space="preserve"> В формирующем педагогическом эксперименте приняли участие 62 испытуемых.</w:t>
      </w:r>
    </w:p>
    <w:p w:rsidR="00B74F64" w:rsidRDefault="00B74F64" w:rsidP="00164E97">
      <w:pPr>
        <w:shd w:val="clear" w:color="auto" w:fill="FFFFFF"/>
        <w:spacing w:line="340" w:lineRule="exact"/>
        <w:ind w:firstLine="720"/>
        <w:jc w:val="both"/>
        <w:rPr>
          <w:sz w:val="28"/>
          <w:szCs w:val="28"/>
        </w:rPr>
      </w:pPr>
      <w:r w:rsidRPr="00370E93">
        <w:rPr>
          <w:sz w:val="28"/>
          <w:szCs w:val="28"/>
        </w:rPr>
        <w:t>Во второй главе</w:t>
      </w:r>
      <w:r w:rsidRPr="0033504D">
        <w:rPr>
          <w:b/>
          <w:sz w:val="28"/>
          <w:szCs w:val="28"/>
        </w:rPr>
        <w:t xml:space="preserve"> </w:t>
      </w:r>
      <w:r w:rsidRPr="00370E93">
        <w:rPr>
          <w:i/>
          <w:sz w:val="28"/>
          <w:szCs w:val="28"/>
        </w:rPr>
        <w:t>«Разработка структурно-функциональной модели организации физической рекреации студентов»</w:t>
      </w:r>
      <w:r w:rsidRPr="0033504D">
        <w:rPr>
          <w:b/>
          <w:sz w:val="28"/>
          <w:szCs w:val="28"/>
        </w:rPr>
        <w:t xml:space="preserve"> </w:t>
      </w:r>
      <w:r w:rsidRPr="0033504D">
        <w:rPr>
          <w:sz w:val="28"/>
          <w:szCs w:val="28"/>
        </w:rPr>
        <w:t>представлена структура и содержание модели организации ФР студентов (рисунок 2).</w:t>
      </w:r>
    </w:p>
    <w:p w:rsidR="00030AC3" w:rsidRDefault="00030AC3" w:rsidP="00164E97">
      <w:pPr>
        <w:shd w:val="clear" w:color="auto" w:fill="FFFFFF"/>
        <w:spacing w:line="340" w:lineRule="exact"/>
        <w:ind w:firstLine="709"/>
        <w:jc w:val="both"/>
        <w:rPr>
          <w:spacing w:val="-6"/>
          <w:sz w:val="28"/>
          <w:szCs w:val="28"/>
        </w:rPr>
      </w:pPr>
      <w:r w:rsidRPr="003217FF">
        <w:rPr>
          <w:sz w:val="28"/>
          <w:szCs w:val="28"/>
        </w:rPr>
        <w:t xml:space="preserve">В модель организации ФР включены следующие элементы: </w:t>
      </w:r>
      <w:r w:rsidRPr="00B846DD">
        <w:rPr>
          <w:spacing w:val="-6"/>
          <w:sz w:val="28"/>
          <w:szCs w:val="28"/>
        </w:rPr>
        <w:t>компоненты ФР студентов; методологические подходы; методика организации ФР студентов; педагогические условия, обеспечивающие эффективность данного процесса; критерии оценки полученного результата.</w:t>
      </w:r>
      <w:r w:rsidRPr="00C25A7C">
        <w:rPr>
          <w:spacing w:val="-6"/>
          <w:sz w:val="28"/>
          <w:szCs w:val="28"/>
          <w:highlight w:val="yellow"/>
        </w:rPr>
        <w:t xml:space="preserve"> </w:t>
      </w:r>
    </w:p>
    <w:p w:rsidR="00030AC3" w:rsidRPr="003217FF" w:rsidRDefault="00030AC3" w:rsidP="00164E97">
      <w:pPr>
        <w:shd w:val="clear" w:color="auto" w:fill="FFFFFF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современных теоретико-методологических исследований по проблеме качеств личности и сущности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 xml:space="preserve"> студентов, были выделены следующие компоненты</w:t>
      </w:r>
      <w:r w:rsidRPr="003217FF">
        <w:rPr>
          <w:sz w:val="28"/>
          <w:szCs w:val="28"/>
        </w:rPr>
        <w:t xml:space="preserve">: мотивационно-целевой, познавательно-проектировочный, </w:t>
      </w:r>
      <w:proofErr w:type="spellStart"/>
      <w:r w:rsidRPr="003217FF">
        <w:rPr>
          <w:sz w:val="28"/>
          <w:szCs w:val="28"/>
        </w:rPr>
        <w:t>деятельностный</w:t>
      </w:r>
      <w:proofErr w:type="spellEnd"/>
      <w:r w:rsidRPr="003217FF">
        <w:rPr>
          <w:sz w:val="28"/>
          <w:szCs w:val="28"/>
        </w:rPr>
        <w:t>, результативно-оценочный.</w:t>
      </w:r>
    </w:p>
    <w:p w:rsidR="00030AC3" w:rsidRDefault="00030AC3" w:rsidP="00164E97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  <w:r w:rsidRPr="003217FF">
        <w:rPr>
          <w:i/>
          <w:sz w:val="28"/>
          <w:szCs w:val="28"/>
        </w:rPr>
        <w:t>Мотивационно-целевой</w:t>
      </w:r>
      <w:r w:rsidRPr="003217FF">
        <w:rPr>
          <w:sz w:val="28"/>
          <w:szCs w:val="28"/>
        </w:rPr>
        <w:t xml:space="preserve"> компонент ФР студентов предполагает побуждение к включению в их повседневную жизнь различных видов и форм </w:t>
      </w:r>
    </w:p>
    <w:p w:rsidR="00030AC3" w:rsidRPr="00B846DD" w:rsidRDefault="00030AC3" w:rsidP="00164E97">
      <w:pPr>
        <w:tabs>
          <w:tab w:val="num" w:pos="900"/>
        </w:tabs>
        <w:spacing w:line="340" w:lineRule="exact"/>
        <w:jc w:val="both"/>
        <w:rPr>
          <w:iCs/>
          <w:sz w:val="28"/>
          <w:szCs w:val="28"/>
        </w:rPr>
      </w:pPr>
      <w:r w:rsidRPr="003217FF">
        <w:rPr>
          <w:sz w:val="28"/>
          <w:szCs w:val="28"/>
        </w:rPr>
        <w:t>ФР, способствующих сохранению и укреплению здоровья, повышению уровня физической подготовленности.</w:t>
      </w:r>
      <w:r>
        <w:rPr>
          <w:sz w:val="28"/>
          <w:szCs w:val="28"/>
        </w:rPr>
        <w:t xml:space="preserve"> </w:t>
      </w:r>
      <w:r w:rsidRPr="003217FF">
        <w:rPr>
          <w:i/>
          <w:iCs/>
          <w:sz w:val="28"/>
          <w:szCs w:val="28"/>
        </w:rPr>
        <w:t xml:space="preserve">Познавательно-проектировочный </w:t>
      </w:r>
      <w:r w:rsidRPr="003217FF">
        <w:rPr>
          <w:iCs/>
          <w:sz w:val="28"/>
          <w:szCs w:val="28"/>
        </w:rPr>
        <w:t xml:space="preserve">компонент проявляется в создании студентом собственной модели ФР, </w:t>
      </w:r>
      <w:r>
        <w:rPr>
          <w:iCs/>
          <w:sz w:val="28"/>
          <w:szCs w:val="28"/>
        </w:rPr>
        <w:t>повышении уровня</w:t>
      </w:r>
      <w:r w:rsidRPr="008539C6">
        <w:rPr>
          <w:bCs/>
          <w:spacing w:val="-4"/>
          <w:sz w:val="28"/>
          <w:highlight w:val="yellow"/>
        </w:rPr>
        <w:t xml:space="preserve"> </w:t>
      </w:r>
      <w:r w:rsidRPr="00B846DD">
        <w:rPr>
          <w:spacing w:val="-4"/>
          <w:sz w:val="28"/>
          <w:szCs w:val="28"/>
        </w:rPr>
        <w:t>физкультурных знаний</w:t>
      </w:r>
      <w:r w:rsidRPr="00B846DD">
        <w:rPr>
          <w:iCs/>
          <w:sz w:val="28"/>
          <w:szCs w:val="28"/>
        </w:rPr>
        <w:t>, в  основе которых лежит</w:t>
      </w:r>
      <w:r w:rsidRPr="003217FF">
        <w:rPr>
          <w:iCs/>
          <w:sz w:val="28"/>
          <w:szCs w:val="28"/>
        </w:rPr>
        <w:t xml:space="preserve"> понимание значимости ФР для восстановления сил, </w:t>
      </w:r>
      <w:r w:rsidRPr="004F5CFE">
        <w:rPr>
          <w:iCs/>
          <w:sz w:val="28"/>
          <w:szCs w:val="28"/>
        </w:rPr>
        <w:t>развлечения</w:t>
      </w:r>
      <w:r w:rsidRPr="003217FF">
        <w:rPr>
          <w:iCs/>
          <w:sz w:val="28"/>
          <w:szCs w:val="28"/>
        </w:rPr>
        <w:t>, самора</w:t>
      </w:r>
      <w:r>
        <w:rPr>
          <w:iCs/>
          <w:sz w:val="28"/>
          <w:szCs w:val="28"/>
        </w:rPr>
        <w:t>звития</w:t>
      </w:r>
      <w:r w:rsidRPr="003217FF">
        <w:rPr>
          <w:iCs/>
          <w:sz w:val="28"/>
          <w:szCs w:val="28"/>
        </w:rPr>
        <w:t xml:space="preserve"> и т. д. </w:t>
      </w:r>
      <w:r w:rsidRPr="00BA4861">
        <w:rPr>
          <w:iCs/>
          <w:spacing w:val="-2"/>
          <w:sz w:val="28"/>
          <w:szCs w:val="28"/>
        </w:rPr>
        <w:t xml:space="preserve">Показателем </w:t>
      </w:r>
      <w:proofErr w:type="spellStart"/>
      <w:r w:rsidRPr="0052548F">
        <w:rPr>
          <w:i/>
          <w:iCs/>
          <w:spacing w:val="-2"/>
          <w:sz w:val="28"/>
          <w:szCs w:val="28"/>
        </w:rPr>
        <w:t>деятельностного</w:t>
      </w:r>
      <w:proofErr w:type="spellEnd"/>
      <w:r w:rsidRPr="00BA4861">
        <w:rPr>
          <w:iCs/>
          <w:spacing w:val="-2"/>
          <w:sz w:val="28"/>
          <w:szCs w:val="28"/>
        </w:rPr>
        <w:t xml:space="preserve"> компонента </w:t>
      </w:r>
      <w:proofErr w:type="spellStart"/>
      <w:r w:rsidRPr="00BA4861">
        <w:rPr>
          <w:iCs/>
          <w:spacing w:val="-2"/>
          <w:sz w:val="28"/>
          <w:szCs w:val="28"/>
        </w:rPr>
        <w:t>ФР</w:t>
      </w:r>
      <w:proofErr w:type="spellEnd"/>
      <w:r w:rsidRPr="00BA4861">
        <w:rPr>
          <w:iCs/>
          <w:spacing w:val="-2"/>
          <w:sz w:val="28"/>
          <w:szCs w:val="28"/>
        </w:rPr>
        <w:t xml:space="preserve"> является активность</w:t>
      </w:r>
      <w:r>
        <w:rPr>
          <w:iCs/>
          <w:spacing w:val="-2"/>
          <w:sz w:val="28"/>
          <w:szCs w:val="28"/>
        </w:rPr>
        <w:t xml:space="preserve"> студентов </w:t>
      </w:r>
      <w:r w:rsidRPr="00BA4861">
        <w:rPr>
          <w:iCs/>
          <w:spacing w:val="-2"/>
          <w:sz w:val="28"/>
          <w:szCs w:val="28"/>
        </w:rPr>
        <w:t>в  использовании</w:t>
      </w:r>
      <w:r>
        <w:rPr>
          <w:iCs/>
          <w:spacing w:val="-2"/>
          <w:sz w:val="28"/>
          <w:szCs w:val="28"/>
        </w:rPr>
        <w:t xml:space="preserve"> разнообразных</w:t>
      </w:r>
      <w:r w:rsidRPr="00BA4861">
        <w:rPr>
          <w:iCs/>
          <w:spacing w:val="-2"/>
          <w:sz w:val="28"/>
          <w:szCs w:val="28"/>
        </w:rPr>
        <w:t xml:space="preserve"> форм и средств ФР</w:t>
      </w:r>
      <w:r>
        <w:rPr>
          <w:iCs/>
          <w:spacing w:val="-2"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F44994">
        <w:rPr>
          <w:i/>
          <w:sz w:val="28"/>
          <w:szCs w:val="28"/>
        </w:rPr>
        <w:t>Результативно-оценочный</w:t>
      </w:r>
      <w:r>
        <w:rPr>
          <w:sz w:val="28"/>
          <w:szCs w:val="28"/>
        </w:rPr>
        <w:t xml:space="preserve"> компонент ФР студентов включает их умения оценивать и анализировать результаты собственных занятий в процессе ФР.</w:t>
      </w:r>
    </w:p>
    <w:p w:rsidR="00030AC3" w:rsidRPr="008F133C" w:rsidRDefault="00030AC3" w:rsidP="00030AC3">
      <w:pPr>
        <w:tabs>
          <w:tab w:val="num" w:pos="900"/>
        </w:tabs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E40D18">
        <w:rPr>
          <w:sz w:val="28"/>
          <w:szCs w:val="28"/>
        </w:rPr>
        <w:lastRenderedPageBreak/>
        <w:t xml:space="preserve">Измерение уровней </w:t>
      </w:r>
      <w:proofErr w:type="spellStart"/>
      <w:r w:rsidRPr="00E40D18">
        <w:rPr>
          <w:sz w:val="28"/>
          <w:szCs w:val="28"/>
        </w:rPr>
        <w:t>сформированности</w:t>
      </w:r>
      <w:proofErr w:type="spellEnd"/>
      <w:r w:rsidRPr="00E40D18">
        <w:rPr>
          <w:sz w:val="28"/>
          <w:szCs w:val="28"/>
        </w:rPr>
        <w:t xml:space="preserve"> перечисленных</w:t>
      </w:r>
      <w:r>
        <w:rPr>
          <w:sz w:val="28"/>
          <w:szCs w:val="28"/>
        </w:rPr>
        <w:t xml:space="preserve"> компонентов проводилось на основе следующих критериев: вовлеченность студентов в различные формы 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 xml:space="preserve">; мотивационно-ценностное отношение </w:t>
      </w:r>
      <w:r w:rsidRPr="000D3BD2">
        <w:rPr>
          <w:sz w:val="28"/>
          <w:szCs w:val="28"/>
        </w:rPr>
        <w:t>студентов к ФР; уровень знаний и   умений в организации ФР; оценка результатов собственных занятий в  процессе ФР.</w:t>
      </w:r>
      <w:r>
        <w:rPr>
          <w:sz w:val="28"/>
          <w:szCs w:val="28"/>
        </w:rPr>
        <w:t xml:space="preserve"> </w:t>
      </w:r>
      <w:r w:rsidRPr="008F133C">
        <w:rPr>
          <w:spacing w:val="-2"/>
          <w:sz w:val="28"/>
          <w:szCs w:val="28"/>
        </w:rPr>
        <w:t>В результате был</w:t>
      </w:r>
      <w:r w:rsidR="005A7813">
        <w:rPr>
          <w:spacing w:val="-2"/>
          <w:sz w:val="28"/>
          <w:szCs w:val="28"/>
        </w:rPr>
        <w:t>и</w:t>
      </w:r>
      <w:r w:rsidRPr="008F133C">
        <w:rPr>
          <w:spacing w:val="-2"/>
          <w:sz w:val="28"/>
          <w:szCs w:val="28"/>
        </w:rPr>
        <w:t xml:space="preserve"> выявлен</w:t>
      </w:r>
      <w:r w:rsidR="005A7813">
        <w:rPr>
          <w:spacing w:val="-2"/>
          <w:sz w:val="28"/>
          <w:szCs w:val="28"/>
        </w:rPr>
        <w:t>ы</w:t>
      </w:r>
      <w:r w:rsidRPr="008F133C">
        <w:rPr>
          <w:spacing w:val="-2"/>
          <w:sz w:val="28"/>
          <w:szCs w:val="28"/>
        </w:rPr>
        <w:t xml:space="preserve"> три уровня </w:t>
      </w:r>
      <w:proofErr w:type="spellStart"/>
      <w:r>
        <w:rPr>
          <w:spacing w:val="-2"/>
          <w:sz w:val="28"/>
          <w:szCs w:val="28"/>
        </w:rPr>
        <w:t>сформированности</w:t>
      </w:r>
      <w:proofErr w:type="spellEnd"/>
      <w:r>
        <w:rPr>
          <w:spacing w:val="-2"/>
          <w:sz w:val="28"/>
          <w:szCs w:val="28"/>
        </w:rPr>
        <w:t xml:space="preserve"> компонентов </w:t>
      </w:r>
      <w:proofErr w:type="spellStart"/>
      <w:r w:rsidRPr="008F133C">
        <w:rPr>
          <w:spacing w:val="-2"/>
          <w:sz w:val="28"/>
          <w:szCs w:val="28"/>
        </w:rPr>
        <w:t>ФР</w:t>
      </w:r>
      <w:proofErr w:type="spellEnd"/>
      <w:r w:rsidRPr="008F133C">
        <w:rPr>
          <w:spacing w:val="-2"/>
          <w:sz w:val="28"/>
          <w:szCs w:val="28"/>
        </w:rPr>
        <w:t xml:space="preserve"> студентов: высокий, средний и низкий. Уровни определялись с</w:t>
      </w:r>
      <w:r>
        <w:rPr>
          <w:spacing w:val="-2"/>
          <w:sz w:val="28"/>
          <w:szCs w:val="28"/>
        </w:rPr>
        <w:t xml:space="preserve"> </w:t>
      </w:r>
      <w:r w:rsidRPr="008F133C">
        <w:rPr>
          <w:spacing w:val="-2"/>
          <w:sz w:val="28"/>
          <w:szCs w:val="28"/>
        </w:rPr>
        <w:t>помощью выделенных нами показателей.</w:t>
      </w:r>
    </w:p>
    <w:p w:rsidR="00370E93" w:rsidRDefault="008B2FD6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70" style="position:absolute;left:0;text-align:left;margin-left:-11.4pt;margin-top:5.55pt;width:487.4pt;height:547.95pt;z-index:251777024" coordorigin="1473,3765" coordsize="9748,10959"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66" type="#_x0000_t70" style="position:absolute;left:5997;top:5961;width:876;height:369" fillcolor="#a5a5a5"/>
            <v:shape id="_x0000_s1091" type="#_x0000_t70" style="position:absolute;left:5991;top:10714;width:882;height:369" fillcolor="#a5a5a5"/>
            <v:shape id="_x0000_s1108" type="#_x0000_t70" style="position:absolute;left:6015;top:8063;width:876;height:369" fillcolor="#a5a5a5"/>
            <v:group id="_x0000_s1168" style="position:absolute;left:1473;top:3765;width:9720;height:2196" coordorigin="1473,3765" coordsize="9720,2366">
              <v:shape id="_x0000_s1053" type="#_x0000_t202" style="position:absolute;left:3273;top:3841;width:6660;height:546">
                <v:textbox style="mso-next-textbox:#_x0000_s1053">
                  <w:txbxContent>
                    <w:p w:rsidR="0058218E" w:rsidRPr="00FE4EE0" w:rsidRDefault="0058218E" w:rsidP="00B74F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4EE0">
                        <w:rPr>
                          <w:b/>
                          <w:sz w:val="24"/>
                          <w:szCs w:val="24"/>
                        </w:rPr>
                        <w:t>Компоненты физической рекреации студентов</w:t>
                      </w:r>
                    </w:p>
                  </w:txbxContent>
                </v:textbox>
              </v:shape>
              <v:shape id="_x0000_s1054" type="#_x0000_t202" style="position:absolute;left:6693;top:5221;width:2995;height:728">
                <v:textbox style="mso-next-textbox:#_x0000_s1054">
                  <w:txbxContent>
                    <w:p w:rsidR="0058218E" w:rsidRPr="009F5498" w:rsidRDefault="0058218E" w:rsidP="00B74F64">
                      <w:pPr>
                        <w:tabs>
                          <w:tab w:val="left" w:pos="360"/>
                        </w:tabs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498">
                        <w:rPr>
                          <w:sz w:val="24"/>
                          <w:szCs w:val="24"/>
                        </w:rPr>
                        <w:t>результативно-оценочный</w:t>
                      </w:r>
                    </w:p>
                  </w:txbxContent>
                </v:textbox>
              </v:shape>
              <v:shape id="_x0000_s1055" type="#_x0000_t202" style="position:absolute;left:1653;top:4599;width:2995;height:496">
                <v:textbox style="mso-next-textbox:#_x0000_s1055">
                  <w:txbxContent>
                    <w:p w:rsidR="0058218E" w:rsidRPr="009F5498" w:rsidRDefault="0058218E" w:rsidP="00B74F64">
                      <w:pPr>
                        <w:tabs>
                          <w:tab w:val="left" w:pos="360"/>
                        </w:tabs>
                        <w:spacing w:line="24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</w:t>
                      </w:r>
                      <w:r w:rsidRPr="009F5498">
                        <w:rPr>
                          <w:sz w:val="24"/>
                          <w:szCs w:val="24"/>
                        </w:rPr>
                        <w:t xml:space="preserve">отивационно-целевой </w:t>
                      </w:r>
                    </w:p>
                  </w:txbxContent>
                </v:textbox>
              </v:shape>
              <v:shape id="_x0000_s1056" type="#_x0000_t202" style="position:absolute;left:3273;top:5221;width:2995;height:726">
                <v:textbox style="mso-next-textbox:#_x0000_s1056">
                  <w:txbxContent>
                    <w:p w:rsidR="0058218E" w:rsidRPr="009F5498" w:rsidRDefault="0058218E" w:rsidP="00B74F64">
                      <w:pPr>
                        <w:tabs>
                          <w:tab w:val="left" w:pos="360"/>
                        </w:tabs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498">
                        <w:rPr>
                          <w:sz w:val="24"/>
                          <w:szCs w:val="24"/>
                        </w:rPr>
                        <w:t>познавательно-проектировочный</w:t>
                      </w:r>
                    </w:p>
                    <w:p w:rsidR="0058218E" w:rsidRPr="009F5498" w:rsidRDefault="0058218E" w:rsidP="00B74F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_x0000_s1057" type="#_x0000_t202" style="position:absolute;left:7773;top:4599;width:2995;height:496">
                <v:textbox style="mso-next-textbox:#_x0000_s1057">
                  <w:txbxContent>
                    <w:p w:rsidR="0058218E" w:rsidRPr="00362840" w:rsidRDefault="0058218E" w:rsidP="00B74F64">
                      <w:pPr>
                        <w:tabs>
                          <w:tab w:val="left" w:pos="360"/>
                        </w:tabs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62840">
                        <w:rPr>
                          <w:sz w:val="24"/>
                          <w:szCs w:val="24"/>
                        </w:rPr>
                        <w:t>деятельностный</w:t>
                      </w:r>
                      <w:proofErr w:type="spellEnd"/>
                    </w:p>
                  </w:txbxContent>
                </v:textbox>
              </v:shape>
              <v:line id="_x0000_s1058" style="position:absolute;flip:x" from="2913,4387" to="4893,4569">
                <v:stroke endarrow="block"/>
              </v:line>
              <v:line id="_x0000_s1059" style="position:absolute" from="7953,4387" to="10113,4569">
                <v:stroke endarrow="block"/>
              </v:line>
              <v:line id="_x0000_s1060" style="position:absolute;flip:x" from="5253,4372" to="5613,5221">
                <v:stroke endarrow="block"/>
              </v:line>
              <v:line id="_x0000_s1061" style="position:absolute" from="6873,4357" to="7413,5221">
                <v:stroke endarrow="block"/>
              </v:line>
              <v:line id="_x0000_s1062" style="position:absolute;flip:x" from="1473,3765" to="11193,3765"/>
              <v:line id="_x0000_s1063" style="position:absolute" from="1473,3765" to="1473,6131"/>
              <v:line id="_x0000_s1064" style="position:absolute" from="11193,3765" to="11193,6131"/>
              <v:line id="_x0000_s1065" style="position:absolute" from="1473,6131" to="11193,6131"/>
            </v:group>
            <v:group id="_x0000_s1166" style="position:absolute;left:1473;top:11083;width:9720;height:3641" coordorigin="1501,11344" coordsize="9720,3641">
              <v:shape id="_x0000_s1068" type="#_x0000_t202" style="position:absolute;left:1681;top:12254;width:2568;height:718">
                <v:textbox style="mso-next-textbox:#_x0000_s1068">
                  <w:txbxContent>
                    <w:p w:rsidR="0058218E" w:rsidRPr="009F5498" w:rsidRDefault="0058218E" w:rsidP="00B74F64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</w:t>
                      </w:r>
                      <w:r w:rsidRPr="009F5498">
                        <w:rPr>
                          <w:sz w:val="24"/>
                          <w:szCs w:val="24"/>
                        </w:rPr>
                        <w:t>ровень физического здоровья</w:t>
                      </w:r>
                    </w:p>
                  </w:txbxContent>
                </v:textbox>
              </v:shape>
              <v:shape id="_x0000_s1069" type="#_x0000_t202" style="position:absolute;left:8341;top:12254;width:2749;height:728">
                <v:textbox style="mso-next-textbox:#_x0000_s1069">
                  <w:txbxContent>
                    <w:p w:rsidR="0058218E" w:rsidRPr="009F5498" w:rsidRDefault="0058218E" w:rsidP="00B74F64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9F5498">
                        <w:rPr>
                          <w:sz w:val="24"/>
                          <w:szCs w:val="24"/>
                        </w:rPr>
                        <w:t>оказатели физической подготовленности</w:t>
                      </w:r>
                    </w:p>
                  </w:txbxContent>
                </v:textbox>
              </v:shape>
              <v:shape id="_x0000_s1070" type="#_x0000_t202" style="position:absolute;left:4741;top:12254;width:3060;height:911">
                <v:textbox style="mso-next-textbox:#_x0000_s1070">
                  <w:txbxContent>
                    <w:p w:rsidR="0058218E" w:rsidRDefault="0058218E" w:rsidP="00B74F64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66990">
                        <w:rPr>
                          <w:sz w:val="24"/>
                          <w:szCs w:val="24"/>
                        </w:rPr>
                        <w:t>сформиро</w:t>
                      </w:r>
                      <w:r>
                        <w:rPr>
                          <w:sz w:val="24"/>
                          <w:szCs w:val="24"/>
                        </w:rPr>
                        <w:t>ванность</w:t>
                      </w:r>
                      <w:proofErr w:type="spellEnd"/>
                      <w:r w:rsidRPr="00C669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8218E" w:rsidRPr="009F5498" w:rsidRDefault="0058218E" w:rsidP="00B74F64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66990">
                        <w:rPr>
                          <w:sz w:val="24"/>
                          <w:szCs w:val="24"/>
                        </w:rPr>
                        <w:t xml:space="preserve">компонентов </w:t>
                      </w:r>
                      <w:r>
                        <w:rPr>
                          <w:sz w:val="24"/>
                          <w:szCs w:val="24"/>
                        </w:rPr>
                        <w:t>физической рекреации</w:t>
                      </w:r>
                    </w:p>
                  </w:txbxContent>
                </v:textbox>
              </v:shape>
              <v:shape id="_x0000_s1071" type="#_x0000_t202" style="position:absolute;left:1681;top:13529;width:2099;height:1304">
                <v:textbox style="mso-next-textbox:#_x0000_s1071">
                  <w:txbxContent>
                    <w:p w:rsidR="0058218E" w:rsidRPr="009F5498" w:rsidRDefault="0058218E" w:rsidP="00B74F64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 xml:space="preserve">мотивационно-ценностное </w:t>
                      </w:r>
                      <w:proofErr w:type="spellStart"/>
                      <w:proofErr w:type="gramStart"/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>отно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>шение</w:t>
                      </w:r>
                      <w:proofErr w:type="spellEnd"/>
                      <w:proofErr w:type="gramEnd"/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 xml:space="preserve"> студентов к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физической рекреации</w:t>
                      </w:r>
                    </w:p>
                  </w:txbxContent>
                </v:textbox>
              </v:shape>
              <v:shape id="_x0000_s1072" type="#_x0000_t202" style="position:absolute;left:6361;top:13529;width:2099;height:1304">
                <v:textbox style="mso-next-textbox:#_x0000_s1072">
                  <w:txbxContent>
                    <w:p w:rsidR="0058218E" w:rsidRPr="009F5498" w:rsidRDefault="0058218E" w:rsidP="00B74F64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 xml:space="preserve">вовлеченность студентов в различные формы </w:t>
                      </w:r>
                      <w:proofErr w:type="spellStart"/>
                      <w:proofErr w:type="gramStart"/>
                      <w:r>
                        <w:rPr>
                          <w:spacing w:val="-2"/>
                          <w:sz w:val="24"/>
                          <w:szCs w:val="24"/>
                        </w:rPr>
                        <w:t>физи</w:t>
                      </w:r>
                      <w:proofErr w:type="spellEnd"/>
                      <w:r>
                        <w:rPr>
                          <w:spacing w:val="-2"/>
                          <w:sz w:val="24"/>
                          <w:szCs w:val="24"/>
                        </w:rPr>
                        <w:t>-ческой</w:t>
                      </w:r>
                      <w:proofErr w:type="gramEnd"/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рекреации</w:t>
                      </w:r>
                    </w:p>
                  </w:txbxContent>
                </v:textbox>
              </v:shape>
              <v:shape id="_x0000_s1073" type="#_x0000_t202" style="position:absolute;left:3945;top:13529;width:2160;height:1304">
                <v:textbox style="mso-next-textbox:#_x0000_s1073">
                  <w:txbxContent>
                    <w:p w:rsidR="0058218E" w:rsidRPr="009F5498" w:rsidRDefault="0058218E" w:rsidP="00B74F64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уровень знаний и умений </w:t>
                      </w:r>
                      <w:proofErr w:type="spellStart"/>
                      <w:proofErr w:type="gramStart"/>
                      <w:r>
                        <w:rPr>
                          <w:spacing w:val="-2"/>
                          <w:sz w:val="24"/>
                          <w:szCs w:val="24"/>
                        </w:rPr>
                        <w:t>сту-дентов</w:t>
                      </w:r>
                      <w:proofErr w:type="spellEnd"/>
                      <w:proofErr w:type="gramEnd"/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в </w:t>
                      </w:r>
                      <w:proofErr w:type="spellStart"/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>орга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>низации</w:t>
                      </w:r>
                      <w:proofErr w:type="spellEnd"/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2"/>
                          <w:sz w:val="24"/>
                          <w:szCs w:val="24"/>
                        </w:rPr>
                        <w:t>физи</w:t>
                      </w:r>
                      <w:proofErr w:type="spellEnd"/>
                      <w:r>
                        <w:rPr>
                          <w:spacing w:val="-2"/>
                          <w:sz w:val="24"/>
                          <w:szCs w:val="24"/>
                        </w:rPr>
                        <w:t>-ческой рекреации</w:t>
                      </w:r>
                    </w:p>
                  </w:txbxContent>
                </v:textbox>
              </v:shape>
              <v:shape id="_x0000_s1074" type="#_x0000_t202" style="position:absolute;left:8610;top:13529;width:2385;height:1304">
                <v:textbox style="mso-next-textbox:#_x0000_s1074">
                  <w:txbxContent>
                    <w:p w:rsidR="0058218E" w:rsidRPr="009F5498" w:rsidRDefault="0058218E" w:rsidP="00B74F64">
                      <w:pPr>
                        <w:spacing w:line="2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 xml:space="preserve">оценка 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и анализ </w:t>
                      </w:r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>результатов собственных заня</w:t>
                      </w:r>
                      <w:r>
                        <w:rPr>
                          <w:spacing w:val="-2"/>
                          <w:sz w:val="24"/>
                          <w:szCs w:val="24"/>
                        </w:rPr>
                        <w:softHyphen/>
                      </w:r>
                      <w:r w:rsidRPr="009F5498">
                        <w:rPr>
                          <w:spacing w:val="-2"/>
                          <w:sz w:val="24"/>
                          <w:szCs w:val="24"/>
                        </w:rPr>
                        <w:t xml:space="preserve">тий в процессе </w:t>
                      </w:r>
                      <w:proofErr w:type="gramStart"/>
                      <w:r>
                        <w:rPr>
                          <w:spacing w:val="-2"/>
                          <w:sz w:val="24"/>
                          <w:szCs w:val="24"/>
                        </w:rPr>
                        <w:t>фи-</w:t>
                      </w:r>
                      <w:proofErr w:type="spellStart"/>
                      <w:r>
                        <w:rPr>
                          <w:spacing w:val="-2"/>
                          <w:sz w:val="24"/>
                          <w:szCs w:val="24"/>
                        </w:rPr>
                        <w:t>зической</w:t>
                      </w:r>
                      <w:proofErr w:type="spellEnd"/>
                      <w:proofErr w:type="gramEnd"/>
                      <w:r>
                        <w:rPr>
                          <w:spacing w:val="-2"/>
                          <w:sz w:val="24"/>
                          <w:szCs w:val="24"/>
                        </w:rPr>
                        <w:t xml:space="preserve"> рекреации</w:t>
                      </w:r>
                    </w:p>
                  </w:txbxContent>
                </v:textbox>
              </v:shape>
              <v:line id="_x0000_s1075" style="position:absolute" from="6361,12072" to="6361,12254">
                <v:stroke endarrow="block"/>
              </v:line>
              <v:shape id="_x0000_s1076" type="#_x0000_t202" style="position:absolute;left:3481;top:11435;width:6480;height:496">
                <v:textbox style="mso-next-textbox:#_x0000_s1076">
                  <w:txbxContent>
                    <w:p w:rsidR="0058218E" w:rsidRPr="00FE4EE0" w:rsidRDefault="0058218E" w:rsidP="00B74F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4EE0">
                        <w:rPr>
                          <w:b/>
                          <w:sz w:val="24"/>
                          <w:szCs w:val="24"/>
                        </w:rPr>
                        <w:t>Критерии оценки полученных результатов</w:t>
                      </w:r>
                    </w:p>
                  </w:txbxContent>
                </v:textbox>
              </v:shape>
              <v:line id="_x0000_s1077" style="position:absolute" from="2761,13347" to="9781,13347"/>
              <v:line id="_x0000_s1078" style="position:absolute" from="2761,13347" to="2761,13529">
                <v:stroke endarrow="block"/>
              </v:line>
              <v:line id="_x0000_s1079" style="position:absolute" from="4921,13347" to="4921,13529">
                <v:stroke endarrow="block"/>
              </v:line>
              <v:line id="_x0000_s1080" style="position:absolute" from="6361,13165" to="6361,13347">
                <v:stroke endarrow="block"/>
              </v:line>
              <v:line id="_x0000_s1081" style="position:absolute" from="7261,13347" to="7261,13529">
                <v:stroke endarrow="block"/>
              </v:line>
              <v:line id="_x0000_s1082" style="position:absolute" from="9781,13347" to="9781,13529">
                <v:stroke endarrow="block"/>
              </v:line>
              <v:line id="_x0000_s1083" style="position:absolute" from="1501,11344" to="1501,14985"/>
              <v:line id="_x0000_s1084" style="position:absolute" from="1501,14985" to="11221,14985"/>
              <v:line id="_x0000_s1085" style="position:absolute" from="1501,11344" to="11221,11344"/>
              <v:line id="_x0000_s1086" style="position:absolute" from="11221,11344" to="11221,14985"/>
              <v:line id="_x0000_s1087" style="position:absolute" from="2581,12072" to="10321,12072"/>
              <v:line id="_x0000_s1088" style="position:absolute" from="2581,12072" to="2581,12254">
                <v:stroke endarrow="block"/>
              </v:line>
              <v:line id="_x0000_s1089" style="position:absolute" from="10321,12072" to="10321,12254">
                <v:stroke endarrow="block"/>
              </v:line>
              <v:line id="_x0000_s1090" style="position:absolute" from="6721,11890" to="6721,12072">
                <v:stroke endarrow="block"/>
              </v:line>
            </v:group>
            <v:group id="_x0000_s1167" style="position:absolute;left:1501;top:8432;width:9720;height:2282" coordorigin="1501,8600" coordsize="9720,2375">
              <v:shape id="_x0000_s1093" type="#_x0000_t202" style="position:absolute;left:3301;top:8706;width:6660;height:546">
                <v:textbox style="mso-next-textbox:#_x0000_s1093">
                  <w:txbxContent>
                    <w:p w:rsidR="0058218E" w:rsidRPr="00FE4EE0" w:rsidRDefault="0058218E" w:rsidP="00B74F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4EE0">
                        <w:rPr>
                          <w:b/>
                          <w:sz w:val="24"/>
                          <w:szCs w:val="24"/>
                        </w:rPr>
                        <w:t>Методика</w:t>
                      </w:r>
                      <w:r w:rsidRPr="00FE4EE0">
                        <w:rPr>
                          <w:b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r w:rsidRPr="00FE4EE0">
                        <w:rPr>
                          <w:b/>
                          <w:sz w:val="24"/>
                          <w:szCs w:val="24"/>
                        </w:rPr>
                        <w:t>организации физической рекреации студентов</w:t>
                      </w:r>
                    </w:p>
                  </w:txbxContent>
                </v:textbox>
              </v:shape>
              <v:shape id="_x0000_s1094" type="#_x0000_t202" style="position:absolute;left:1681;top:9480;width:2804;height:660">
                <v:textbox style="mso-next-textbox:#_x0000_s1094">
                  <w:txbxContent>
                    <w:p w:rsidR="0058218E" w:rsidRPr="009F5498" w:rsidRDefault="0058218E" w:rsidP="00B74F64">
                      <w:pPr>
                        <w:spacing w:line="200" w:lineRule="exact"/>
                        <w:ind w:left="-18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9F5498">
                        <w:rPr>
                          <w:sz w:val="24"/>
                          <w:szCs w:val="24"/>
                        </w:rPr>
                        <w:t>рганизационный</w:t>
                      </w:r>
                    </w:p>
                    <w:p w:rsidR="0058218E" w:rsidRPr="009F5498" w:rsidRDefault="0058218E" w:rsidP="00B74F64">
                      <w:pPr>
                        <w:spacing w:line="23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498">
                        <w:rPr>
                          <w:sz w:val="24"/>
                          <w:szCs w:val="24"/>
                        </w:rPr>
                        <w:t>этап</w:t>
                      </w:r>
                    </w:p>
                  </w:txbxContent>
                </v:textbox>
              </v:shape>
              <v:shape id="_x0000_s1095" type="#_x0000_t202" style="position:absolute;left:5101;top:9480;width:2804;height:660">
                <v:textbox style="mso-next-textbox:#_x0000_s1095">
                  <w:txbxContent>
                    <w:p w:rsidR="0058218E" w:rsidRPr="00362840" w:rsidRDefault="0058218E" w:rsidP="00B74F64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2840">
                        <w:rPr>
                          <w:sz w:val="24"/>
                          <w:szCs w:val="24"/>
                        </w:rPr>
                        <w:t>практический</w:t>
                      </w:r>
                    </w:p>
                    <w:p w:rsidR="0058218E" w:rsidRPr="00362840" w:rsidRDefault="0058218E" w:rsidP="00B74F64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62840">
                        <w:rPr>
                          <w:sz w:val="24"/>
                          <w:szCs w:val="24"/>
                        </w:rPr>
                        <w:t>этап</w:t>
                      </w:r>
                    </w:p>
                  </w:txbxContent>
                </v:textbox>
              </v:shape>
              <v:shape id="_x0000_s1096" type="#_x0000_t202" style="position:absolute;left:8341;top:9480;width:2804;height:758">
                <v:textbox style="mso-next-textbox:#_x0000_s1096">
                  <w:txbxContent>
                    <w:p w:rsidR="0058218E" w:rsidRPr="009F5498" w:rsidRDefault="0058218E" w:rsidP="00B74F64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</w:t>
                      </w:r>
                      <w:r w:rsidRPr="009F5498">
                        <w:rPr>
                          <w:sz w:val="24"/>
                          <w:szCs w:val="24"/>
                        </w:rPr>
                        <w:t>онтрольно-оценочный</w:t>
                      </w:r>
                    </w:p>
                    <w:p w:rsidR="0058218E" w:rsidRPr="009F5498" w:rsidRDefault="0058218E" w:rsidP="00B74F64">
                      <w:pPr>
                        <w:spacing w:line="2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F5498">
                        <w:rPr>
                          <w:sz w:val="24"/>
                          <w:szCs w:val="24"/>
                        </w:rPr>
                        <w:t>этап</w:t>
                      </w:r>
                    </w:p>
                  </w:txbxContent>
                </v:textbox>
              </v:shape>
              <v:line id="_x0000_s1097" style="position:absolute;flip:x" from="3121,9252" to="4921,9434">
                <v:stroke endarrow="block"/>
              </v:line>
              <v:line id="_x0000_s1098" style="position:absolute" from="6541,9207" to="6541,9480">
                <v:stroke endarrow="block"/>
              </v:line>
              <v:line id="_x0000_s1099" style="position:absolute" from="8881,9237" to="10501,9510">
                <v:stroke endarrow="block"/>
              </v:line>
              <v:line id="_x0000_s1100" style="position:absolute" from="1501,8600" to="1501,10975"/>
              <v:line id="_x0000_s1101" style="position:absolute" from="1501,8600" to="11221,8600"/>
              <v:line id="_x0000_s1102" style="position:absolute" from="11221,8600" to="11221,10975"/>
              <v:line id="_x0000_s1103" style="position:absolute" from="1501,10975" to="11221,10975"/>
              <v:shape id="_x0000_s1104" type="#_x0000_t202" style="position:absolute;left:3795;top:10365;width:5086;height:517;mso-width-relative:margin;mso-height-relative:margin">
                <v:textbox style="mso-next-textbox:#_x0000_s1104">
                  <w:txbxContent>
                    <w:p w:rsidR="0058218E" w:rsidRPr="00B7389D" w:rsidRDefault="0058218E" w:rsidP="00B74F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Педагогические условия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5" type="#_x0000_t32" style="position:absolute;left:3121;top:10140;width:1212;height:225" o:connectortype="straight">
                <v:stroke startarrow="block" endarrow="block"/>
              </v:shape>
              <v:shape id="_x0000_s1106" type="#_x0000_t32" style="position:absolute;left:6361;top:10140;width:0;height:225" o:connectortype="straight">
                <v:stroke startarrow="block" endarrow="block"/>
              </v:shape>
              <v:shape id="_x0000_s1107" type="#_x0000_t32" style="position:absolute;left:7981;top:10238;width:1577;height:127;flip:x" o:connectortype="straight">
                <v:stroke startarrow="block" endarrow="block"/>
              </v:shape>
            </v:group>
            <v:group id="_x0000_s1169" style="position:absolute;left:1501;top:6330;width:9720;height:1733" coordorigin="1473,6498" coordsize="9720,1733">
              <v:shape id="_x0000_s1110" type="#_x0000_t202" style="position:absolute;left:3273;top:6604;width:6660;height:547">
                <v:textbox style="mso-next-textbox:#_x0000_s1110">
                  <w:txbxContent>
                    <w:p w:rsidR="0058218E" w:rsidRPr="00FE4EE0" w:rsidRDefault="0058218E" w:rsidP="00B74F6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Методологические подходы</w:t>
                      </w:r>
                    </w:p>
                  </w:txbxContent>
                </v:textbox>
              </v:shape>
              <v:shape id="_x0000_s1111" type="#_x0000_t202" style="position:absolute;left:1565;top:7378;width:2804;height:661">
                <v:textbox style="mso-next-textbox:#_x0000_s1111">
                  <w:txbxContent>
                    <w:p w:rsidR="0058218E" w:rsidRPr="009F5498" w:rsidRDefault="0058218E" w:rsidP="00B74F64">
                      <w:pPr>
                        <w:spacing w:line="23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системный</w:t>
                      </w:r>
                    </w:p>
                  </w:txbxContent>
                </v:textbox>
              </v:shape>
              <v:shape id="_x0000_s1112" type="#_x0000_t202" style="position:absolute;left:4531;top:7378;width:2968;height:661">
                <v:textbox style="mso-next-textbox:#_x0000_s1112">
                  <w:txbxContent>
                    <w:p w:rsidR="0058218E" w:rsidRPr="00362840" w:rsidRDefault="0058218E" w:rsidP="00B74F64">
                      <w:pPr>
                        <w:spacing w:line="23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деятельностный</w:t>
                      </w:r>
                      <w:proofErr w:type="spellEnd"/>
                    </w:p>
                  </w:txbxContent>
                </v:textbox>
              </v:shape>
              <v:shape id="_x0000_s1113" type="#_x0000_t202" style="position:absolute;left:7761;top:7378;width:3356;height:661">
                <v:textbox style="mso-next-textbox:#_x0000_s1113">
                  <w:txbxContent>
                    <w:p w:rsidR="0058218E" w:rsidRPr="009F5498" w:rsidRDefault="0058218E" w:rsidP="00B74F6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личностно-ориентированный</w:t>
                      </w:r>
                    </w:p>
                  </w:txbxContent>
                </v:textbox>
              </v:shape>
              <v:line id="_x0000_s1114" style="position:absolute;flip:x" from="3093,7151" to="4893,7333">
                <v:stroke endarrow="block"/>
              </v:line>
              <v:line id="_x0000_s1115" style="position:absolute" from="6513,7105" to="6513,7378">
                <v:stroke endarrow="block"/>
              </v:line>
              <v:line id="_x0000_s1116" style="position:absolute" from="8853,7135" to="10473,7409">
                <v:stroke endarrow="block"/>
              </v:line>
              <v:line id="_x0000_s1117" style="position:absolute" from="1473,6498" to="1473,8231"/>
              <v:line id="_x0000_s1118" style="position:absolute" from="1473,6498" to="11193,6498"/>
              <v:line id="_x0000_s1119" style="position:absolute;flip:x" from="11181,6498" to="11193,8231"/>
              <v:line id="_x0000_s1120" style="position:absolute" from="1473,8231" to="11193,8231"/>
            </v:group>
          </v:group>
        </w:pict>
      </w: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Pr="0050367A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noProof/>
          <w:sz w:val="28"/>
          <w:szCs w:val="28"/>
        </w:rPr>
      </w:pPr>
    </w:p>
    <w:p w:rsidR="00370E93" w:rsidRPr="0050367A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noProof/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B74F64">
      <w:pPr>
        <w:tabs>
          <w:tab w:val="num" w:pos="900"/>
        </w:tabs>
        <w:spacing w:line="340" w:lineRule="exact"/>
        <w:ind w:firstLine="709"/>
        <w:jc w:val="both"/>
        <w:rPr>
          <w:sz w:val="28"/>
          <w:szCs w:val="28"/>
        </w:rPr>
      </w:pPr>
    </w:p>
    <w:p w:rsidR="00370E93" w:rsidRDefault="00370E93" w:rsidP="005E65CB">
      <w:pPr>
        <w:jc w:val="center"/>
        <w:rPr>
          <w:b/>
          <w:sz w:val="24"/>
          <w:szCs w:val="24"/>
        </w:rPr>
      </w:pPr>
      <w:r w:rsidRPr="00CC431E">
        <w:rPr>
          <w:b/>
          <w:sz w:val="24"/>
          <w:szCs w:val="24"/>
        </w:rPr>
        <w:t>Рисунок 2. – Структурно-функциональная модель организации</w:t>
      </w:r>
    </w:p>
    <w:p w:rsidR="00370E93" w:rsidRDefault="00370E93" w:rsidP="005E65CB">
      <w:pPr>
        <w:tabs>
          <w:tab w:val="num" w:pos="900"/>
        </w:tabs>
        <w:spacing w:line="340" w:lineRule="exact"/>
        <w:jc w:val="center"/>
        <w:rPr>
          <w:sz w:val="28"/>
          <w:szCs w:val="28"/>
        </w:rPr>
      </w:pPr>
      <w:r w:rsidRPr="00CC431E">
        <w:rPr>
          <w:b/>
          <w:sz w:val="24"/>
          <w:szCs w:val="24"/>
        </w:rPr>
        <w:t>физической рекреации студентов</w:t>
      </w:r>
    </w:p>
    <w:p w:rsidR="00B74F64" w:rsidRDefault="00B74F64" w:rsidP="00B74F64">
      <w:pPr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B846DD">
        <w:rPr>
          <w:spacing w:val="-4"/>
          <w:sz w:val="28"/>
          <w:szCs w:val="28"/>
        </w:rPr>
        <w:lastRenderedPageBreak/>
        <w:t xml:space="preserve">Методологическую основу исследования составили системный, </w:t>
      </w:r>
      <w:proofErr w:type="spellStart"/>
      <w:r w:rsidRPr="00B846DD">
        <w:rPr>
          <w:spacing w:val="-4"/>
          <w:sz w:val="28"/>
          <w:szCs w:val="28"/>
        </w:rPr>
        <w:t>деятельностный</w:t>
      </w:r>
      <w:proofErr w:type="spellEnd"/>
      <w:r w:rsidRPr="00B846DD">
        <w:rPr>
          <w:spacing w:val="-4"/>
          <w:sz w:val="28"/>
          <w:szCs w:val="28"/>
        </w:rPr>
        <w:t xml:space="preserve"> и личностно-ориентированный подходы. Системный подход использовался при разработке </w:t>
      </w:r>
      <w:r w:rsidR="0094585E">
        <w:rPr>
          <w:spacing w:val="-4"/>
          <w:sz w:val="28"/>
          <w:szCs w:val="28"/>
        </w:rPr>
        <w:t>структурно-функциональной модели</w:t>
      </w:r>
      <w:r w:rsidRPr="00B846DD">
        <w:rPr>
          <w:spacing w:val="-4"/>
          <w:sz w:val="28"/>
          <w:szCs w:val="28"/>
        </w:rPr>
        <w:t xml:space="preserve"> ор</w:t>
      </w:r>
      <w:r w:rsidR="004967E6">
        <w:rPr>
          <w:spacing w:val="-4"/>
          <w:sz w:val="28"/>
          <w:szCs w:val="28"/>
        </w:rPr>
        <w:t xml:space="preserve">ганизации </w:t>
      </w:r>
      <w:proofErr w:type="gramStart"/>
      <w:r w:rsidR="004967E6">
        <w:rPr>
          <w:spacing w:val="-4"/>
          <w:sz w:val="28"/>
          <w:szCs w:val="28"/>
        </w:rPr>
        <w:t>ФР</w:t>
      </w:r>
      <w:proofErr w:type="gramEnd"/>
      <w:r w:rsidR="004967E6">
        <w:rPr>
          <w:spacing w:val="-4"/>
          <w:sz w:val="28"/>
          <w:szCs w:val="28"/>
        </w:rPr>
        <w:t xml:space="preserve"> студентов и позволи</w:t>
      </w:r>
      <w:r w:rsidRPr="00B846DD">
        <w:rPr>
          <w:spacing w:val="-4"/>
          <w:sz w:val="28"/>
          <w:szCs w:val="28"/>
        </w:rPr>
        <w:t xml:space="preserve">л рассматривать ее как систему, состоящую из взаимосвязанных элементов. </w:t>
      </w:r>
      <w:r w:rsidR="002D2546">
        <w:rPr>
          <w:spacing w:val="-4"/>
          <w:sz w:val="28"/>
          <w:szCs w:val="28"/>
        </w:rPr>
        <w:t>На основе</w:t>
      </w:r>
      <w:r w:rsidRPr="00B846DD">
        <w:rPr>
          <w:spacing w:val="-4"/>
          <w:sz w:val="28"/>
          <w:szCs w:val="28"/>
        </w:rPr>
        <w:t xml:space="preserve"> </w:t>
      </w:r>
      <w:proofErr w:type="spellStart"/>
      <w:r w:rsidRPr="00B846DD">
        <w:rPr>
          <w:spacing w:val="-4"/>
          <w:sz w:val="28"/>
          <w:szCs w:val="28"/>
        </w:rPr>
        <w:t>деятельностного</w:t>
      </w:r>
      <w:proofErr w:type="spellEnd"/>
      <w:r w:rsidRPr="00B846DD">
        <w:rPr>
          <w:spacing w:val="-4"/>
          <w:sz w:val="28"/>
          <w:szCs w:val="28"/>
        </w:rPr>
        <w:t xml:space="preserve"> подхода </w:t>
      </w:r>
      <w:r w:rsidR="002D2546">
        <w:rPr>
          <w:spacing w:val="-4"/>
          <w:sz w:val="28"/>
          <w:szCs w:val="28"/>
        </w:rPr>
        <w:t>осуществлялся  подбор</w:t>
      </w:r>
      <w:r w:rsidRPr="00B846DD">
        <w:rPr>
          <w:spacing w:val="-4"/>
          <w:sz w:val="28"/>
          <w:szCs w:val="28"/>
        </w:rPr>
        <w:t xml:space="preserve"> содержания рекреационно-озд</w:t>
      </w:r>
      <w:r w:rsidR="002D2546">
        <w:rPr>
          <w:spacing w:val="-4"/>
          <w:sz w:val="28"/>
          <w:szCs w:val="28"/>
        </w:rPr>
        <w:t>оровительных занятий, разработка</w:t>
      </w:r>
      <w:r w:rsidRPr="00B846DD">
        <w:rPr>
          <w:spacing w:val="-4"/>
          <w:sz w:val="28"/>
          <w:szCs w:val="28"/>
        </w:rPr>
        <w:t xml:space="preserve"> способов оптимизации </w:t>
      </w:r>
      <w:r w:rsidRPr="00B846DD">
        <w:rPr>
          <w:sz w:val="28"/>
          <w:szCs w:val="28"/>
        </w:rPr>
        <w:t>двигательной активности</w:t>
      </w:r>
      <w:r w:rsidRPr="00B846DD">
        <w:rPr>
          <w:spacing w:val="-4"/>
          <w:sz w:val="28"/>
          <w:szCs w:val="28"/>
        </w:rPr>
        <w:t>. Личностно-ориентированный подход предусматривал учет индивидуальных возможностей, способностей, интересов каждого студента.</w:t>
      </w:r>
    </w:p>
    <w:p w:rsidR="00B74F64" w:rsidRPr="00C32831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</w:t>
      </w:r>
      <w:r w:rsidRPr="00C32831">
        <w:rPr>
          <w:sz w:val="28"/>
          <w:szCs w:val="28"/>
        </w:rPr>
        <w:t xml:space="preserve"> из </w:t>
      </w:r>
      <w:r>
        <w:rPr>
          <w:sz w:val="28"/>
          <w:szCs w:val="28"/>
        </w:rPr>
        <w:t>существенных составляющих</w:t>
      </w:r>
      <w:r w:rsidRPr="00C32831">
        <w:rPr>
          <w:sz w:val="28"/>
          <w:szCs w:val="28"/>
        </w:rPr>
        <w:t xml:space="preserve"> структурно-функциональной модели </w:t>
      </w:r>
      <w:r>
        <w:rPr>
          <w:sz w:val="28"/>
          <w:szCs w:val="28"/>
        </w:rPr>
        <w:t xml:space="preserve">организации </w:t>
      </w:r>
      <w:r w:rsidRPr="00C32831">
        <w:rPr>
          <w:sz w:val="28"/>
          <w:szCs w:val="28"/>
        </w:rPr>
        <w:t xml:space="preserve">ФР студентов </w:t>
      </w:r>
      <w:r w:rsidRPr="0042628E">
        <w:rPr>
          <w:sz w:val="28"/>
          <w:szCs w:val="28"/>
        </w:rPr>
        <w:t>является</w:t>
      </w:r>
      <w:r w:rsidRPr="00C32831">
        <w:rPr>
          <w:sz w:val="28"/>
          <w:szCs w:val="28"/>
        </w:rPr>
        <w:t xml:space="preserve"> ме</w:t>
      </w:r>
      <w:r>
        <w:rPr>
          <w:sz w:val="28"/>
          <w:szCs w:val="28"/>
        </w:rPr>
        <w:t xml:space="preserve">тодика организации </w:t>
      </w:r>
      <w:r w:rsidR="002D2546">
        <w:rPr>
          <w:sz w:val="28"/>
          <w:szCs w:val="28"/>
        </w:rPr>
        <w:t>физической рекреации студентов</w:t>
      </w:r>
      <w:r>
        <w:rPr>
          <w:sz w:val="28"/>
          <w:szCs w:val="28"/>
        </w:rPr>
        <w:t xml:space="preserve"> (рисунок 3</w:t>
      </w:r>
      <w:r w:rsidRPr="00C32831">
        <w:rPr>
          <w:sz w:val="28"/>
          <w:szCs w:val="28"/>
        </w:rPr>
        <w:t xml:space="preserve">), </w:t>
      </w:r>
      <w:r>
        <w:rPr>
          <w:sz w:val="28"/>
          <w:szCs w:val="28"/>
        </w:rPr>
        <w:t>положенная в основу</w:t>
      </w:r>
      <w:r w:rsidRPr="00C32831">
        <w:rPr>
          <w:sz w:val="28"/>
          <w:szCs w:val="28"/>
        </w:rPr>
        <w:t xml:space="preserve"> педагогического эксперимента. </w:t>
      </w:r>
    </w:p>
    <w:p w:rsidR="00B74F64" w:rsidRPr="00755161" w:rsidRDefault="00B74F64" w:rsidP="00B74F64">
      <w:pPr>
        <w:widowControl w:val="0"/>
        <w:spacing w:line="360" w:lineRule="exact"/>
        <w:ind w:firstLine="709"/>
        <w:jc w:val="both"/>
        <w:rPr>
          <w:sz w:val="28"/>
          <w:szCs w:val="28"/>
        </w:rPr>
      </w:pPr>
      <w:r w:rsidRPr="00755161">
        <w:rPr>
          <w:sz w:val="28"/>
          <w:szCs w:val="28"/>
        </w:rPr>
        <w:t>Методика организации ФР студентов включала три этапа:</w:t>
      </w:r>
    </w:p>
    <w:p w:rsidR="00030AC3" w:rsidRPr="0070765D" w:rsidRDefault="00B74F64" w:rsidP="005E65CB">
      <w:pPr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482218">
        <w:rPr>
          <w:i/>
          <w:spacing w:val="-2"/>
          <w:sz w:val="28"/>
          <w:szCs w:val="28"/>
        </w:rPr>
        <w:t>Организационный этап</w:t>
      </w:r>
      <w:r w:rsidRPr="00482218">
        <w:rPr>
          <w:spacing w:val="-2"/>
          <w:sz w:val="28"/>
          <w:szCs w:val="28"/>
        </w:rPr>
        <w:t xml:space="preserve">. В рамках этого этапа </w:t>
      </w:r>
      <w:r w:rsidRPr="00482218">
        <w:rPr>
          <w:spacing w:val="-2"/>
          <w:sz w:val="28"/>
        </w:rPr>
        <w:t xml:space="preserve">осуществлялся подбор видов занятий, двигательных режимов с учетом материально-технической базы </w:t>
      </w:r>
      <w:proofErr w:type="spellStart"/>
      <w:r w:rsidRPr="00482218">
        <w:rPr>
          <w:spacing w:val="-2"/>
          <w:sz w:val="28"/>
        </w:rPr>
        <w:t>УВО</w:t>
      </w:r>
      <w:proofErr w:type="spellEnd"/>
      <w:r w:rsidRPr="00482218">
        <w:rPr>
          <w:spacing w:val="-2"/>
          <w:sz w:val="28"/>
        </w:rPr>
        <w:t xml:space="preserve"> и </w:t>
      </w:r>
      <w:r w:rsidR="00030AC3" w:rsidRPr="00482218">
        <w:rPr>
          <w:spacing w:val="-2"/>
          <w:sz w:val="28"/>
        </w:rPr>
        <w:t xml:space="preserve">интересов студентов; разрабатывались </w:t>
      </w:r>
      <w:r w:rsidR="00030AC3">
        <w:rPr>
          <w:spacing w:val="-2"/>
          <w:sz w:val="28"/>
        </w:rPr>
        <w:t>учебно-тренировочные программы и</w:t>
      </w:r>
      <w:r w:rsidR="00030AC3" w:rsidRPr="00482218">
        <w:rPr>
          <w:spacing w:val="-2"/>
          <w:sz w:val="28"/>
        </w:rPr>
        <w:t xml:space="preserve"> сценарии культурно-массовых мероприятий. </w:t>
      </w:r>
      <w:r w:rsidR="00030AC3" w:rsidRPr="00482218">
        <w:rPr>
          <w:spacing w:val="-2"/>
          <w:sz w:val="28"/>
          <w:szCs w:val="28"/>
        </w:rPr>
        <w:t>В процессе разработки программ учитывались интерес</w:t>
      </w:r>
      <w:r w:rsidR="00030AC3">
        <w:rPr>
          <w:spacing w:val="-2"/>
          <w:sz w:val="28"/>
          <w:szCs w:val="28"/>
        </w:rPr>
        <w:t>ы</w:t>
      </w:r>
      <w:r w:rsidR="00030AC3" w:rsidRPr="00482218">
        <w:rPr>
          <w:spacing w:val="-2"/>
          <w:sz w:val="28"/>
          <w:szCs w:val="28"/>
        </w:rPr>
        <w:t xml:space="preserve"> студентов в отношении определенного вида спорта и двигательной активности, </w:t>
      </w:r>
      <w:r w:rsidR="00030AC3" w:rsidRPr="00BD0196">
        <w:rPr>
          <w:spacing w:val="-2"/>
          <w:sz w:val="28"/>
          <w:szCs w:val="28"/>
        </w:rPr>
        <w:t>выявленные в ходе анкетирования (</w:t>
      </w:r>
      <w:r w:rsidR="00030AC3" w:rsidRPr="00BD0196">
        <w:rPr>
          <w:spacing w:val="-2"/>
          <w:sz w:val="28"/>
          <w:szCs w:val="28"/>
          <w:lang w:val="en-US"/>
        </w:rPr>
        <w:t>n</w:t>
      </w:r>
      <w:r w:rsidR="00030AC3" w:rsidRPr="00BD0196">
        <w:rPr>
          <w:spacing w:val="-2"/>
          <w:sz w:val="28"/>
          <w:szCs w:val="28"/>
        </w:rPr>
        <w:t> = 512)</w:t>
      </w:r>
      <w:r w:rsidR="00030AC3">
        <w:rPr>
          <w:spacing w:val="-2"/>
          <w:sz w:val="28"/>
          <w:szCs w:val="28"/>
        </w:rPr>
        <w:t>.</w:t>
      </w:r>
    </w:p>
    <w:p w:rsidR="00030AC3" w:rsidRPr="00755161" w:rsidRDefault="00030AC3" w:rsidP="00030AC3">
      <w:pPr>
        <w:spacing w:line="360" w:lineRule="exact"/>
        <w:ind w:firstLine="709"/>
        <w:jc w:val="both"/>
        <w:rPr>
          <w:sz w:val="28"/>
          <w:szCs w:val="28"/>
        </w:rPr>
      </w:pPr>
      <w:r w:rsidRPr="00755161">
        <w:rPr>
          <w:i/>
          <w:sz w:val="28"/>
          <w:szCs w:val="28"/>
        </w:rPr>
        <w:t>Практический этап</w:t>
      </w:r>
      <w:r w:rsidRPr="00755161">
        <w:rPr>
          <w:sz w:val="28"/>
          <w:szCs w:val="28"/>
        </w:rPr>
        <w:t xml:space="preserve"> предусматривал решение следующих задач: формирование знаний о значимости двигательной активности в</w:t>
      </w:r>
      <w:r w:rsidRPr="00755161">
        <w:rPr>
          <w:sz w:val="28"/>
          <w:szCs w:val="28"/>
          <w:lang w:val="be-BY"/>
        </w:rPr>
        <w:t>  </w:t>
      </w:r>
      <w:r w:rsidRPr="00755161">
        <w:rPr>
          <w:sz w:val="28"/>
          <w:szCs w:val="28"/>
        </w:rPr>
        <w:t>жизнедеятельности человека; формирование у студентов умений и навыков использования различных форм ФР; формирование мотивации, интереса и потребности в ФР; включение студентов в физкультурно-рекреационную</w:t>
      </w:r>
      <w:r>
        <w:rPr>
          <w:sz w:val="28"/>
          <w:szCs w:val="28"/>
        </w:rPr>
        <w:t xml:space="preserve"> </w:t>
      </w:r>
      <w:r w:rsidRPr="00755161">
        <w:rPr>
          <w:sz w:val="28"/>
          <w:szCs w:val="28"/>
        </w:rPr>
        <w:t xml:space="preserve">деятельность с учетом их интересов; внедрение в </w:t>
      </w:r>
      <w:r w:rsidRPr="00B627DA">
        <w:rPr>
          <w:sz w:val="28"/>
          <w:szCs w:val="28"/>
        </w:rPr>
        <w:t xml:space="preserve">образовательный </w:t>
      </w:r>
      <w:r w:rsidRPr="00755161">
        <w:rPr>
          <w:sz w:val="28"/>
          <w:szCs w:val="28"/>
        </w:rPr>
        <w:t>процесс УВО различных физкультурно-рекреационных мероприятий.</w:t>
      </w:r>
    </w:p>
    <w:p w:rsidR="00030AC3" w:rsidRDefault="00030AC3" w:rsidP="00030AC3">
      <w:pPr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755161">
        <w:rPr>
          <w:i/>
          <w:spacing w:val="-6"/>
          <w:sz w:val="28"/>
          <w:szCs w:val="28"/>
        </w:rPr>
        <w:t xml:space="preserve">Контрольно-оценочный этап </w:t>
      </w:r>
      <w:r w:rsidRPr="00755161">
        <w:rPr>
          <w:spacing w:val="-6"/>
          <w:sz w:val="28"/>
          <w:szCs w:val="28"/>
        </w:rPr>
        <w:t xml:space="preserve">был направлен на определение степени воздействия занятий и проводимых в процессе ФР мероприятий на уровень физического здоровья, показатели физической подготовленности, а также на уровни </w:t>
      </w:r>
      <w:proofErr w:type="spellStart"/>
      <w:r w:rsidRPr="00755161">
        <w:rPr>
          <w:spacing w:val="-6"/>
          <w:sz w:val="28"/>
          <w:szCs w:val="28"/>
        </w:rPr>
        <w:t>сформированности</w:t>
      </w:r>
      <w:proofErr w:type="spellEnd"/>
      <w:r w:rsidRPr="00755161">
        <w:rPr>
          <w:spacing w:val="-6"/>
          <w:sz w:val="28"/>
          <w:szCs w:val="28"/>
        </w:rPr>
        <w:t xml:space="preserve"> компонентов </w:t>
      </w:r>
      <w:proofErr w:type="spellStart"/>
      <w:r w:rsidRPr="00755161">
        <w:rPr>
          <w:spacing w:val="-6"/>
          <w:sz w:val="28"/>
          <w:szCs w:val="28"/>
        </w:rPr>
        <w:t>ФР</w:t>
      </w:r>
      <w:proofErr w:type="spellEnd"/>
      <w:r w:rsidRPr="00755161">
        <w:rPr>
          <w:spacing w:val="-6"/>
          <w:sz w:val="28"/>
          <w:szCs w:val="28"/>
        </w:rPr>
        <w:t xml:space="preserve"> студентов. На основе полученных данных осуществлялась оценка эффективности использования форм и средств ФР.</w:t>
      </w:r>
    </w:p>
    <w:p w:rsidR="005E65CB" w:rsidRDefault="00030AC3" w:rsidP="008558B5">
      <w:pPr>
        <w:spacing w:line="360" w:lineRule="exact"/>
        <w:ind w:firstLine="709"/>
        <w:jc w:val="both"/>
        <w:rPr>
          <w:sz w:val="28"/>
          <w:szCs w:val="28"/>
        </w:rPr>
      </w:pPr>
      <w:r w:rsidRPr="0062594B">
        <w:rPr>
          <w:bCs/>
          <w:iCs/>
          <w:sz w:val="28"/>
          <w:szCs w:val="28"/>
        </w:rPr>
        <w:t>Для обеспечения целостности и эффективного внедрения данной методики необходимо реализовать выделенные педагогические условия</w:t>
      </w:r>
      <w:r w:rsidRPr="0062594B">
        <w:rPr>
          <w:sz w:val="28"/>
          <w:szCs w:val="28"/>
        </w:rPr>
        <w:t>:</w:t>
      </w:r>
      <w:r w:rsidRPr="004E2B8E">
        <w:rPr>
          <w:sz w:val="28"/>
          <w:szCs w:val="28"/>
          <w:highlight w:val="yellow"/>
        </w:rPr>
        <w:t xml:space="preserve"> </w:t>
      </w:r>
      <w:r w:rsidRPr="00F80D75">
        <w:rPr>
          <w:sz w:val="28"/>
          <w:szCs w:val="28"/>
        </w:rPr>
        <w:t xml:space="preserve">мотивационное стимулирование студентов при формировании позитивного взгляда на </w:t>
      </w:r>
      <w:proofErr w:type="gramStart"/>
      <w:r w:rsidRPr="00F80D75">
        <w:rPr>
          <w:sz w:val="28"/>
          <w:szCs w:val="28"/>
        </w:rPr>
        <w:t>ФР</w:t>
      </w:r>
      <w:proofErr w:type="gramEnd"/>
      <w:r w:rsidRPr="00F80D75">
        <w:rPr>
          <w:sz w:val="28"/>
          <w:szCs w:val="28"/>
        </w:rPr>
        <w:t>; личностно-ориентированный характер привлечения студентов к занятиям с использованием форм и средств ФР; учет индивидуальных особенностей студентов при организации ФР; ориентация студентов на индивидуальные самостоятельные занятия с использованием форм и средств ФР через анализ и оценку результатов данной деятельности.</w:t>
      </w:r>
    </w:p>
    <w:p w:rsidR="00B74F64" w:rsidRPr="00C32831" w:rsidRDefault="008B2FD6" w:rsidP="005E65C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172" style="position:absolute;margin-left:20.65pt;margin-top:1.05pt;width:483.1pt;height:659.15pt;z-index:251819008" coordorigin="1547,1155" coordsize="9662,13183">
            <v:roundrect id="_x0000_s1122" style="position:absolute;left:-4795;top:7497;width:13118;height:434;rotation:270" arcsize="10923f">
              <v:textbox style="layout-flow:vertical;mso-layout-flow-alt:bottom-to-top;mso-next-textbox:#_x0000_s1122">
                <w:txbxContent>
                  <w:p w:rsidR="0058218E" w:rsidRPr="00ED4946" w:rsidRDefault="0058218E" w:rsidP="00B74F64">
                    <w:pPr>
                      <w:pStyle w:val="af5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13210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ЭТАПЫ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РЕАЛИЗАЦИИ </w:t>
                    </w:r>
                    <w:r w:rsidRPr="00ED494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МЕТОДИКИ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Pr="00ED4946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ОРГАНИЗАЦИИ ФИЗИЧЕСКОЙ РЕКРЕАЦИИ СТУДЕНТОВ</w:t>
                    </w:r>
                    <w:proofErr w:type="gramEnd"/>
                  </w:p>
                </w:txbxContent>
              </v:textbox>
            </v:roundrect>
            <v:rect id="_x0000_s1123" style="position:absolute;left:894;top:12351;width:3099;height:746;rotation:270">
              <v:textbox style="layout-flow:vertical;mso-layout-flow-alt:bottom-to-top;mso-next-textbox:#_x0000_s1123" inset=".5mm,.3mm,.5mm,.3mm">
                <w:txbxContent>
                  <w:p w:rsidR="0058218E" w:rsidRDefault="0058218E" w:rsidP="00B74F64">
                    <w:pPr>
                      <w:pStyle w:val="af5"/>
                      <w:jc w:val="center"/>
                      <w:rPr>
                        <w:rFonts w:ascii="Times New Roman" w:hAnsi="Times New Roman"/>
                        <w:b/>
                        <w:spacing w:val="-4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  <w:szCs w:val="24"/>
                      </w:rPr>
                      <w:t>Контрольно-оценочный</w:t>
                    </w:r>
                  </w:p>
                  <w:p w:rsidR="0058218E" w:rsidRPr="00241B65" w:rsidRDefault="0058218E" w:rsidP="00B74F64">
                    <w:pPr>
                      <w:pStyle w:val="af5"/>
                      <w:jc w:val="center"/>
                      <w:rPr>
                        <w:rFonts w:ascii="Times New Roman" w:hAnsi="Times New Roman"/>
                        <w:b/>
                        <w:spacing w:val="-4"/>
                        <w:sz w:val="24"/>
                        <w:szCs w:val="24"/>
                      </w:rPr>
                    </w:pPr>
                    <w:r w:rsidRPr="00241B65">
                      <w:rPr>
                        <w:rFonts w:ascii="Times New Roman" w:hAnsi="Times New Roman"/>
                        <w:b/>
                        <w:spacing w:val="-4"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4"/>
                        <w:szCs w:val="24"/>
                      </w:rPr>
                      <w:t>в течение учебного года</w:t>
                    </w:r>
                    <w:r w:rsidRPr="00241B65">
                      <w:rPr>
                        <w:rFonts w:ascii="Times New Roman" w:hAnsi="Times New Roman"/>
                        <w:b/>
                        <w:spacing w:val="-4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rect>
            <v:rect id="_x0000_s1124" style="position:absolute;left:-250;top:7579;width:5404;height:731;rotation:90">
              <v:textbox style="layout-flow:vertical;mso-layout-flow-alt:bottom-to-top;mso-next-textbox:#_x0000_s1124">
                <w:txbxContent>
                  <w:p w:rsidR="0058218E" w:rsidRDefault="0058218E" w:rsidP="00B74F64">
                    <w:pPr>
                      <w:pStyle w:val="af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06AC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Практический</w:t>
                    </w:r>
                  </w:p>
                  <w:p w:rsidR="0058218E" w:rsidRPr="0013210B" w:rsidRDefault="0058218E" w:rsidP="00B74F64">
                    <w:pPr>
                      <w:pStyle w:val="af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(в течение учебного года</w:t>
                    </w:r>
                    <w:r w:rsidRPr="0013210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)</w:t>
                    </w:r>
                  </w:p>
                  <w:p w:rsidR="0058218E" w:rsidRPr="0013210B" w:rsidRDefault="0058218E" w:rsidP="00B74F64">
                    <w:pPr>
                      <w:pStyle w:val="af5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25" style="position:absolute;left:810;top:2459;width:3340;height:731;rotation:90">
              <v:textbox style="layout-flow:vertical;mso-layout-flow-alt:bottom-to-top;mso-next-textbox:#_x0000_s1125">
                <w:txbxContent>
                  <w:p w:rsidR="0058218E" w:rsidRDefault="0058218E" w:rsidP="00B74F64">
                    <w:pPr>
                      <w:pStyle w:val="af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Организационный</w:t>
                    </w:r>
                  </w:p>
                  <w:p w:rsidR="0058218E" w:rsidRPr="00253660" w:rsidRDefault="0058218E" w:rsidP="00B74F64">
                    <w:pPr>
                      <w:pStyle w:val="af5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(в начале учебного года)</w:t>
                    </w:r>
                  </w:p>
                </w:txbxContent>
              </v:textbox>
            </v:rect>
            <v:roundrect id="_x0000_s1126" style="position:absolute;left:3136;top:1155;width:7978;height:1934" arcsize="10923f">
              <v:textbox style="mso-next-textbox:#_x0000_s1126">
                <w:txbxContent>
                  <w:p w:rsidR="0058218E" w:rsidRPr="00F66BA4" w:rsidRDefault="0058218E" w:rsidP="00B74F64">
                    <w:pPr>
                      <w:pStyle w:val="af5"/>
                      <w:spacing w:line="23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F66BA4">
                      <w:rPr>
                        <w:rFonts w:ascii="Times New Roman" w:hAnsi="Times New Roman"/>
                        <w:sz w:val="20"/>
                        <w:szCs w:val="20"/>
                      </w:rPr>
                      <w:t>Задачи:</w:t>
                    </w:r>
                  </w:p>
                  <w:p w:rsidR="0058218E" w:rsidRPr="00DF670B" w:rsidRDefault="0058218E" w:rsidP="00B74F64">
                    <w:pPr>
                      <w:spacing w:line="230" w:lineRule="auto"/>
                      <w:jc w:val="both"/>
                    </w:pPr>
                    <w:r>
                      <w:t>1. </w:t>
                    </w:r>
                    <w:r w:rsidRPr="00E45CF1">
                      <w:t>Разработать учебно-тренировочные, соревновательные, развлекательно-досу</w:t>
                    </w:r>
                    <w:r w:rsidRPr="00E45CF1">
                      <w:rPr>
                        <w:spacing w:val="-6"/>
                      </w:rPr>
                      <w:t>говые программы, сценарии</w:t>
                    </w:r>
                    <w:r>
                      <w:t xml:space="preserve"> культурно-массовых мероприятий, а также </w:t>
                    </w:r>
                    <w:r w:rsidRPr="00E45CF1">
                      <w:t>документацию, фиксирующую ход и результаты исследования.</w:t>
                    </w:r>
                  </w:p>
                  <w:p w:rsidR="0058218E" w:rsidRPr="00DF670B" w:rsidRDefault="0058218E" w:rsidP="00B74F64">
                    <w:pPr>
                      <w:spacing w:line="230" w:lineRule="auto"/>
                      <w:jc w:val="both"/>
                    </w:pPr>
                    <w:r>
                      <w:t>2. </w:t>
                    </w:r>
                    <w:r w:rsidRPr="00DF670B">
                      <w:t>Под</w:t>
                    </w:r>
                    <w:r>
                      <w:t xml:space="preserve">обрать виды занятий, двигательные режимы </w:t>
                    </w:r>
                    <w:r w:rsidRPr="00DF670B">
                      <w:t>с учетом интересов</w:t>
                    </w:r>
                    <w:r w:rsidRPr="003B5380">
                      <w:rPr>
                        <w:sz w:val="24"/>
                        <w:szCs w:val="24"/>
                      </w:rPr>
                      <w:t xml:space="preserve"> </w:t>
                    </w:r>
                    <w:r w:rsidRPr="00DF670B">
                      <w:t>студентов</w:t>
                    </w:r>
                    <w:r>
                      <w:t>, их физической подготовленности и функционального состояния организма, наличия</w:t>
                    </w:r>
                    <w:r w:rsidRPr="00DF670B">
                      <w:t xml:space="preserve"> материально-технической базы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учреждения высшего образования.</w:t>
                    </w:r>
                  </w:p>
                </w:txbxContent>
              </v:textbox>
            </v:roundrect>
            <v:roundrect id="_x0000_s1127" style="position:absolute;left:3194;top:4780;width:7380;height:1758" arcsize="10923f">
              <v:textbox style="mso-next-textbox:#_x0000_s1127">
                <w:txbxContent>
                  <w:p w:rsidR="0058218E" w:rsidRPr="00C57C09" w:rsidRDefault="0058218E" w:rsidP="00B74F64">
                    <w:pPr>
                      <w:pStyle w:val="af5"/>
                      <w:spacing w:line="23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C57C09">
                      <w:rPr>
                        <w:rFonts w:ascii="Times New Roman" w:hAnsi="Times New Roman"/>
                        <w:sz w:val="20"/>
                        <w:szCs w:val="20"/>
                      </w:rPr>
                      <w:t>Задачи:</w:t>
                    </w:r>
                    <w:r w:rsidRPr="00C57C09">
                      <w:rPr>
                        <w:rFonts w:ascii="Times New Roman" w:hAnsi="Times New Roman"/>
                        <w:sz w:val="20"/>
                        <w:szCs w:val="20"/>
                        <w:u w:val="single"/>
                      </w:rPr>
                      <w:t xml:space="preserve"> </w:t>
                    </w:r>
                  </w:p>
                  <w:p w:rsidR="0058218E" w:rsidRPr="009C4C4A" w:rsidRDefault="0058218E" w:rsidP="00B74F64">
                    <w:pPr>
                      <w:spacing w:line="230" w:lineRule="auto"/>
                      <w:jc w:val="both"/>
                      <w:rPr>
                        <w:spacing w:val="-6"/>
                      </w:rPr>
                    </w:pPr>
                    <w:r>
                      <w:t>1. Сформировать знания</w:t>
                    </w:r>
                    <w:r w:rsidRPr="00C57C09">
                      <w:t xml:space="preserve"> о значимости двигательной активности в</w:t>
                    </w:r>
                    <w:r w:rsidRPr="00C57C09">
                      <w:rPr>
                        <w:lang w:val="be-BY"/>
                      </w:rPr>
                      <w:t>  </w:t>
                    </w:r>
                    <w:r w:rsidRPr="00C57C09">
                      <w:t>жизнедея</w:t>
                    </w:r>
                    <w:r>
                      <w:softHyphen/>
                    </w:r>
                    <w:r w:rsidRPr="00C57C09">
                      <w:t xml:space="preserve">тельности </w:t>
                    </w:r>
                    <w:r>
                      <w:t xml:space="preserve">человека, а также </w:t>
                    </w:r>
                    <w:r w:rsidRPr="009C4C4A">
                      <w:rPr>
                        <w:spacing w:val="-6"/>
                      </w:rPr>
                      <w:t>мотивац</w:t>
                    </w:r>
                    <w:r>
                      <w:rPr>
                        <w:spacing w:val="-6"/>
                      </w:rPr>
                      <w:t>ию, интерес и потребность</w:t>
                    </w:r>
                    <w:r w:rsidRPr="009C4C4A">
                      <w:rPr>
                        <w:spacing w:val="-6"/>
                      </w:rPr>
                      <w:t xml:space="preserve"> в физической рекреации.</w:t>
                    </w:r>
                  </w:p>
                  <w:p w:rsidR="0058218E" w:rsidRPr="00C57C09" w:rsidRDefault="0058218E" w:rsidP="00B74F64">
                    <w:pPr>
                      <w:spacing w:line="230" w:lineRule="auto"/>
                      <w:jc w:val="both"/>
                    </w:pPr>
                    <w:r>
                      <w:t>2. Оптимизировать объем недельной двигательной активности студентов за счет включения их в физкультурно-рекреационную деятельность.</w:t>
                    </w:r>
                  </w:p>
                </w:txbxContent>
              </v:textbox>
            </v:roundrect>
            <v:roundrect id="_x0000_s1128" style="position:absolute;left:3374;top:10998;width:7740;height:1465" arcsize="10923f">
              <v:textbox style="mso-next-textbox:#_x0000_s1128">
                <w:txbxContent>
                  <w:p w:rsidR="0058218E" w:rsidRPr="00A61821" w:rsidRDefault="0058218E" w:rsidP="00B74F64">
                    <w:pPr>
                      <w:pStyle w:val="af5"/>
                      <w:spacing w:line="23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61821">
                      <w:rPr>
                        <w:rFonts w:ascii="Times New Roman" w:hAnsi="Times New Roman"/>
                        <w:sz w:val="20"/>
                        <w:szCs w:val="20"/>
                      </w:rPr>
                      <w:t>Задачи:</w:t>
                    </w:r>
                  </w:p>
                  <w:p w:rsidR="0058218E" w:rsidRDefault="0058218E" w:rsidP="00B74F64">
                    <w:pPr>
                      <w:spacing w:line="230" w:lineRule="auto"/>
                      <w:jc w:val="both"/>
                    </w:pPr>
                    <w:r>
                      <w:t>1. Изучить степень</w:t>
                    </w:r>
                    <w:r w:rsidRPr="00A61821">
                      <w:t xml:space="preserve"> воздействия занятий и проводимых в процессе физической рекреации мероприятий на</w:t>
                    </w:r>
                    <w:r>
                      <w:t xml:space="preserve"> функциональное состояние организма студентов.</w:t>
                    </w:r>
                  </w:p>
                  <w:p w:rsidR="0058218E" w:rsidRPr="00AE525C" w:rsidRDefault="0058218E" w:rsidP="00B74F64">
                    <w:pPr>
                      <w:spacing w:line="230" w:lineRule="auto"/>
                      <w:jc w:val="both"/>
                      <w:rPr>
                        <w:spacing w:val="-4"/>
                      </w:rPr>
                    </w:pPr>
                    <w:r>
                      <w:t>2. </w:t>
                    </w:r>
                    <w:r w:rsidRPr="00AE525C">
                      <w:rPr>
                        <w:spacing w:val="-4"/>
                      </w:rPr>
                      <w:t xml:space="preserve">Определить уровень физического здоровья, показатели физической подготовленности и </w:t>
                    </w:r>
                    <w:proofErr w:type="spellStart"/>
                    <w:r w:rsidRPr="00AE525C">
                      <w:rPr>
                        <w:spacing w:val="-4"/>
                      </w:rPr>
                      <w:t>сформированность</w:t>
                    </w:r>
                    <w:proofErr w:type="spellEnd"/>
                    <w:r w:rsidRPr="00AE525C">
                      <w:rPr>
                        <w:spacing w:val="-4"/>
                      </w:rPr>
                      <w:t xml:space="preserve"> компонентов физической рекреации студентов.</w:t>
                    </w:r>
                  </w:p>
                </w:txbxContent>
              </v:textbox>
            </v:roundrect>
            <v:roundrect id="_x0000_s1129" style="position:absolute;left:3194;top:3616;width:1412;height:659" arcsize="10923f">
              <v:textbox style="mso-next-textbox:#_x0000_s1129">
                <w:txbxContent>
                  <w:p w:rsidR="0058218E" w:rsidRPr="0013210B" w:rsidRDefault="0058218E" w:rsidP="00B74F64">
                    <w:pPr>
                      <w:pStyle w:val="af5"/>
                      <w:jc w:val="center"/>
                      <w:rPr>
                        <w:b/>
                      </w:rPr>
                    </w:pPr>
                    <w:r w:rsidRPr="0013210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Методы</w:t>
                    </w:r>
                  </w:p>
                </w:txbxContent>
              </v:textbox>
            </v:roundrect>
            <v:roundrect id="_x0000_s1130" style="position:absolute;left:3224;top:9459;width:1410;height:660" arcsize="10923f">
              <v:textbox style="mso-next-textbox:#_x0000_s1130">
                <w:txbxContent>
                  <w:p w:rsidR="0058218E" w:rsidRPr="0013210B" w:rsidRDefault="0058218E" w:rsidP="00B74F64">
                    <w:pPr>
                      <w:pStyle w:val="af5"/>
                      <w:jc w:val="center"/>
                      <w:rPr>
                        <w:b/>
                      </w:rPr>
                    </w:pPr>
                    <w:r w:rsidRPr="0013210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Методы</w:t>
                    </w:r>
                  </w:p>
                </w:txbxContent>
              </v:textbox>
            </v:roundrect>
            <v:roundrect id="_x0000_s1131" style="position:absolute;left:3194;top:6870;width:1440;height:1499;v-text-anchor:middle" arcsize="10923f">
              <v:textbox style="mso-next-textbox:#_x0000_s1131" inset=".5mm,.3mm,.5mm,.3mm">
                <w:txbxContent>
                  <w:p w:rsidR="0058218E" w:rsidRPr="0058218E" w:rsidRDefault="0058218E" w:rsidP="0058218E">
                    <w:pPr>
                      <w:pStyle w:val="af5"/>
                      <w:spacing w:line="216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58218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Формы</w:t>
                    </w:r>
                  </w:p>
                  <w:p w:rsidR="0058218E" w:rsidRPr="0058218E" w:rsidRDefault="0058218E" w:rsidP="0058218E">
                    <w:pPr>
                      <w:pStyle w:val="af5"/>
                      <w:spacing w:line="216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8218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физиче</w:t>
                    </w:r>
                    <w:r w:rsidRPr="0058218E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softHyphen/>
                      <w:t>ской рекреации</w:t>
                    </w:r>
                  </w:p>
                </w:txbxContent>
              </v:textbox>
            </v:roundrect>
            <v:roundrect id="_x0000_s1132" style="position:absolute;left:3196;top:13483;width:1319;height:659" arcsize="10923f">
              <v:textbox style="mso-next-textbox:#_x0000_s1132">
                <w:txbxContent>
                  <w:p w:rsidR="0058218E" w:rsidRPr="0013210B" w:rsidRDefault="0058218E" w:rsidP="00B74F64">
                    <w:pPr>
                      <w:pStyle w:val="af5"/>
                      <w:jc w:val="center"/>
                      <w:rPr>
                        <w:b/>
                      </w:rPr>
                    </w:pPr>
                    <w:r w:rsidRPr="0013210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Методы</w:t>
                    </w:r>
                  </w:p>
                </w:txbxContent>
              </v:textbox>
            </v:roundrect>
            <v:roundrect id="_x0000_s1133" style="position:absolute;left:4814;top:3264;width:6300;height:1406" arcsize="10923f">
              <v:textbox style="mso-next-textbox:#_x0000_s1133">
                <w:txbxContent>
                  <w:p w:rsidR="0058218E" w:rsidRPr="00AE2BE2" w:rsidRDefault="0058218E" w:rsidP="00B74F64">
                    <w:pPr>
                      <w:pStyle w:val="af5"/>
                      <w:spacing w:line="23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Организационно-управленческие (планирование, организация рекреационно-оздоровительных занятий, соревнований и мероприятий); анкетирование с целью изучения интересов студентов к занятиям определенным видом спорта; врачебный контроль; тестирование физической подготовленности.</w:t>
                    </w:r>
                  </w:p>
                </w:txbxContent>
              </v:textbox>
            </v:roundrect>
            <v:roundrect id="_x0000_s1134" style="position:absolute;left:4814;top:8714;width:5760;height:2109" arcsize="10923f">
              <v:textbox style="mso-next-textbox:#_x0000_s1134">
                <w:txbxContent>
                  <w:p w:rsidR="0058218E" w:rsidRPr="00440FED" w:rsidRDefault="0058218E" w:rsidP="00B74F64">
                    <w:pPr>
                      <w:spacing w:line="230" w:lineRule="auto"/>
                      <w:jc w:val="center"/>
                    </w:pPr>
                    <w:proofErr w:type="gramStart"/>
                    <w:r w:rsidRPr="00F10AA3">
                      <w:t xml:space="preserve">Теоретико-информационные (устное логически целостное изложение материала, объяснение, дискуссия, консультирование); практико-операционные (физические упражнения – </w:t>
                    </w:r>
                    <w:proofErr w:type="spellStart"/>
                    <w:r w:rsidRPr="00F10AA3">
                      <w:t>общеподготовительные</w:t>
                    </w:r>
                    <w:proofErr w:type="spellEnd"/>
                    <w:r w:rsidRPr="00F10AA3">
                      <w:t xml:space="preserve">, специальные и прикладные, упражнения </w:t>
                    </w:r>
                    <w:r w:rsidRPr="00F10AA3">
                      <w:rPr>
                        <w:spacing w:val="-6"/>
                      </w:rPr>
                      <w:t>релаксации и рекреации; алгоритм); поисково-творческие (наблюдение, опыт); самост</w:t>
                    </w:r>
                    <w:r>
                      <w:rPr>
                        <w:spacing w:val="-6"/>
                      </w:rPr>
                      <w:t>оятельная работа (чтение, слуша</w:t>
                    </w:r>
                    <w:r w:rsidRPr="00F10AA3">
                      <w:rPr>
                        <w:spacing w:val="-6"/>
                      </w:rPr>
                      <w:t>ние, конспектирование)</w:t>
                    </w:r>
                    <w:r w:rsidRPr="00F10AA3">
                      <w:t>.</w:t>
                    </w:r>
                    <w:r>
                      <w:t xml:space="preserve"> </w:t>
                    </w:r>
                    <w:proofErr w:type="gramEnd"/>
                  </w:p>
                </w:txbxContent>
              </v:textbox>
            </v:roundrect>
            <v:roundrect id="_x0000_s1135" style="position:absolute;left:4787;top:6604;width:5760;height:2026" arcsize="10923f">
              <v:textbox style="mso-next-textbox:#_x0000_s1135">
                <w:txbxContent>
                  <w:p w:rsidR="0058218E" w:rsidRPr="00AE2BE2" w:rsidRDefault="0058218E" w:rsidP="00B74F64">
                    <w:pPr>
                      <w:spacing w:line="230" w:lineRule="auto"/>
                      <w:jc w:val="center"/>
                    </w:pPr>
                    <w:proofErr w:type="gramStart"/>
                    <w:r w:rsidRPr="00440FED">
                      <w:t>Утренняя гигиеническая гимнастика</w:t>
                    </w:r>
                    <w:r>
                      <w:t xml:space="preserve"> (ежедневно по 15 минут); двигательная активность при п</w:t>
                    </w:r>
                    <w:r w:rsidRPr="00C57C09">
                      <w:t>осещени</w:t>
                    </w:r>
                    <w:r>
                      <w:t>и</w:t>
                    </w:r>
                    <w:r w:rsidRPr="00C57C09">
                      <w:t xml:space="preserve"> дискотек</w:t>
                    </w:r>
                    <w:r>
                      <w:t xml:space="preserve"> (2 раза в месяц по 2 часа); участие в спартакиаде УВО (по календарному плану);</w:t>
                    </w:r>
                    <w:r w:rsidRPr="00C57C09">
                      <w:t xml:space="preserve"> занятия в секциях</w:t>
                    </w:r>
                    <w:r>
                      <w:t xml:space="preserve"> (6 часов в неделю);</w:t>
                    </w:r>
                    <w:r w:rsidRPr="00C57C09">
                      <w:t xml:space="preserve"> </w:t>
                    </w:r>
                    <w:r>
                      <w:t>турпоходы выходного дня (1 раз в месяц 6 часов); участие в </w:t>
                    </w:r>
                    <w:r w:rsidRPr="00C57C09">
                      <w:t>спортивно-массовых меропр</w:t>
                    </w:r>
                    <w:r>
                      <w:t>иятиях; самостоятельные занятия (интенсивность занятий 110–140 уд/мин).</w:t>
                    </w:r>
                    <w:proofErr w:type="gramEnd"/>
                  </w:p>
                </w:txbxContent>
              </v:textbox>
            </v:roundrect>
            <v:roundrect id="_x0000_s1136" style="position:absolute;left:4814;top:12580;width:6306;height:1758" arcsize="10923f">
              <v:textbox style="mso-next-textbox:#_x0000_s1136">
                <w:txbxContent>
                  <w:p w:rsidR="0058218E" w:rsidRPr="00AE2BE2" w:rsidRDefault="0058218E" w:rsidP="00B74F64">
                    <w:pPr>
                      <w:pStyle w:val="af5"/>
                      <w:spacing w:line="23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Тестирование физической подготовленности (в начале и в конце семестров); определение уровня физического здоровья (в начале и в конце учебного года); определение уровня </w:t>
                    </w:r>
                    <w:proofErr w:type="spellStart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сформированности</w:t>
                    </w:r>
                    <w:proofErr w:type="spellEnd"/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компонентов физической рекреации (в начале и в конце учебного года); контроль функционального состояния организма студентов (до, в процессе и после окончания занятий).</w:t>
                    </w:r>
                  </w:p>
                </w:txbxContent>
              </v:textbox>
            </v:roundrect>
            <v:roundrect id="_x0000_s1137" style="position:absolute;left:7980;top:7595;width:5977;height:480;rotation:270" arcsize="10923f">
              <v:textbox style="layout-flow:vertical;mso-layout-flow-alt:bottom-to-top;mso-next-textbox:#_x0000_s1137">
                <w:txbxContent>
                  <w:p w:rsidR="0058218E" w:rsidRPr="00A95834" w:rsidRDefault="0058218E" w:rsidP="00B74F64">
                    <w:pPr>
                      <w:jc w:val="center"/>
                      <w:rPr>
                        <w:b/>
                        <w:spacing w:val="-10"/>
                        <w:sz w:val="24"/>
                        <w:szCs w:val="24"/>
                      </w:rPr>
                    </w:pPr>
                    <w:r w:rsidRPr="00A95834">
                      <w:rPr>
                        <w:b/>
                        <w:spacing w:val="-10"/>
                        <w:sz w:val="24"/>
                        <w:szCs w:val="24"/>
                      </w:rPr>
                      <w:t>Объем неде</w:t>
                    </w:r>
                    <w:r>
                      <w:rPr>
                        <w:b/>
                        <w:spacing w:val="-10"/>
                        <w:sz w:val="24"/>
                        <w:szCs w:val="24"/>
                      </w:rPr>
                      <w:t>льной двигательной активности 9–</w:t>
                    </w:r>
                    <w:r w:rsidRPr="00A95834">
                      <w:rPr>
                        <w:b/>
                        <w:spacing w:val="-10"/>
                        <w:sz w:val="24"/>
                        <w:szCs w:val="24"/>
                      </w:rPr>
                      <w:t>13 часов</w:t>
                    </w:r>
                  </w:p>
                  <w:p w:rsidR="0058218E" w:rsidRPr="00C57C09" w:rsidRDefault="0058218E" w:rsidP="00B74F64">
                    <w:pPr>
                      <w:rPr>
                        <w:szCs w:val="24"/>
                      </w:rPr>
                    </w:pPr>
                  </w:p>
                </w:txbxContent>
              </v:textbox>
            </v:roundrect>
            <v:shape id="_x0000_s1138" type="#_x0000_t32" style="position:absolute;left:2832;top:1706;width:304;height:0" o:connectortype="straight">
              <v:stroke endarrow="block"/>
            </v:shape>
            <v:shape id="_x0000_s1139" type="#_x0000_t32" style="position:absolute;left:2834;top:11877;width:634;height:0" o:connectortype="straight">
              <v:stroke endarrow="block"/>
            </v:shape>
            <v:shape id="_x0000_s1140" type="#_x0000_t32" style="position:absolute;left:2835;top:6012;width:394;height:0" o:connectortype="straight">
              <v:stroke endarrow="block"/>
            </v:shape>
            <v:shape id="_x0000_s1141" type="#_x0000_t32" style="position:absolute;left:4606;top:7462;width:238;height:1" o:connectortype="straight">
              <v:stroke endarrow="block"/>
            </v:shape>
            <v:shape id="_x0000_s1142" type="#_x0000_t32" style="position:absolute;left:4634;top:9816;width:207;height:1" o:connectortype="straight">
              <v:stroke endarrow="block"/>
            </v:shape>
            <v:shape id="_x0000_s1143" type="#_x0000_t32" style="position:absolute;left:4532;top:13752;width:300;height:0" o:connectortype="straight">
              <v:stroke endarrow="block"/>
            </v:shape>
            <v:shape id="_x0000_s1144" type="#_x0000_t32" style="position:absolute;left:4634;top:3968;width:211;height:0" o:connectortype="straight">
              <v:stroke endarrow="block"/>
            </v:shape>
            <v:shape id="_x0000_s1145" type="#_x0000_t32" style="position:absolute;left:2987;top:3792;width:180;height:1" o:connectortype="straight">
              <v:stroke endarrow="block"/>
            </v:shape>
            <v:shape id="_x0000_s1146" type="#_x0000_t32" style="position:absolute;left:3014;top:6428;width:180;height:1;flip:x" o:connectortype="straight"/>
            <v:shape id="_x0000_s1147" type="#_x0000_t32" style="position:absolute;left:3014;top:7464;width:212;height:19;flip:y" o:connectortype="straight">
              <v:stroke endarrow="block"/>
            </v:shape>
            <v:shape id="_x0000_s1148" type="#_x0000_t32" style="position:absolute;left:2987;top:9815;width:240;height:1" o:connectortype="straight">
              <v:stroke endarrow="block"/>
            </v:shape>
            <v:shape id="_x0000_s1149" type="#_x0000_t32" style="position:absolute;left:3014;top:12229;width:0;height:1406" o:connectortype="straight"/>
            <v:shape id="_x0000_s1150" type="#_x0000_t32" style="position:absolute;left:3014;top:13635;width:271;height:0" o:connectortype="straight">
              <v:stroke endarrow="block"/>
            </v:shape>
            <v:shape id="_x0000_s1151" type="#_x0000_t32" style="position:absolute;left:1952;top:3146;width:149;height:15;flip:y" o:connectortype="straight">
              <v:stroke endarrow="block"/>
            </v:shape>
            <v:shape id="_x0000_s1152" type="#_x0000_t32" style="position:absolute;left:1981;top:7864;width:149;height:14;flip:y" o:connectortype="straight">
              <v:stroke endarrow="block"/>
            </v:shape>
            <v:shape id="_x0000_s1153" type="#_x0000_t32" style="position:absolute;left:1981;top:12595;width:149;height:15;flip:y" o:connectortype="straight">
              <v:stroke endarrow="block"/>
            </v:shape>
            <v:shape id="_x0000_s1154" type="#_x0000_t32" style="position:absolute;left:10574;top:7659;width:175;height:9" o:connectortype="straight">
              <v:stroke endarrow="block"/>
            </v:shape>
            <v:shape id="_x0000_s1155" type="#_x0000_t32" style="position:absolute;left:10574;top:9730;width:184;height:1" o:connectortype="straight">
              <v:stroke endarrow="block"/>
            </v:shape>
            <v:line id="_x0000_s1156" style="position:absolute;flip:x" from="2987,6428" to="3014,9815"/>
            <v:line id="_x0000_s1157" style="position:absolute" from="2984,2385" to="3164,2385"/>
            <v:line id="_x0000_s1158" style="position:absolute;flip:x" from="2987,2385" to="2987,3792"/>
            <v:line id="_x0000_s1159" style="position:absolute" from="3014,12229" to="3374,12229"/>
            <v:shape id="_x0000_s1160" type="#_x0000_t70" style="position:absolute;left:2471;top:4495;width:180;height:703" fillcolor="silver"/>
            <v:shape id="_x0000_s1161" type="#_x0000_t70" style="position:absolute;left:2471;top:10647;width:180;height:527" fillcolor="silver"/>
          </v:group>
        </w:pict>
      </w: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Pr="00C32831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ind w:firstLine="567"/>
        <w:jc w:val="both"/>
        <w:rPr>
          <w:sz w:val="28"/>
          <w:szCs w:val="28"/>
        </w:rPr>
      </w:pPr>
    </w:p>
    <w:p w:rsidR="00B74F64" w:rsidRDefault="00B74F64" w:rsidP="00B74F64">
      <w:pPr>
        <w:jc w:val="center"/>
        <w:rPr>
          <w:b/>
          <w:sz w:val="24"/>
          <w:szCs w:val="24"/>
        </w:rPr>
      </w:pPr>
    </w:p>
    <w:p w:rsidR="00B74F64" w:rsidRDefault="00B74F64" w:rsidP="00B74F64">
      <w:pPr>
        <w:jc w:val="center"/>
        <w:rPr>
          <w:b/>
          <w:sz w:val="24"/>
          <w:szCs w:val="24"/>
        </w:rPr>
      </w:pPr>
    </w:p>
    <w:p w:rsidR="00B74F64" w:rsidRDefault="00B74F64" w:rsidP="00B74F64">
      <w:pPr>
        <w:jc w:val="center"/>
        <w:rPr>
          <w:b/>
          <w:sz w:val="24"/>
          <w:szCs w:val="24"/>
        </w:rPr>
      </w:pPr>
      <w:r w:rsidRPr="001858CC">
        <w:rPr>
          <w:b/>
          <w:sz w:val="24"/>
          <w:szCs w:val="24"/>
        </w:rPr>
        <w:t>Рисунок 3. – Структура методики организации физической рекреации студентов</w:t>
      </w:r>
    </w:p>
    <w:p w:rsidR="005E65CB" w:rsidRDefault="005E65CB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0AC3" w:rsidRPr="008935D6" w:rsidRDefault="00030AC3" w:rsidP="005E65CB">
      <w:pPr>
        <w:spacing w:line="354" w:lineRule="exact"/>
        <w:ind w:firstLine="709"/>
        <w:jc w:val="both"/>
        <w:rPr>
          <w:sz w:val="28"/>
          <w:szCs w:val="28"/>
        </w:rPr>
      </w:pPr>
      <w:r w:rsidRPr="004F781E">
        <w:rPr>
          <w:sz w:val="28"/>
          <w:szCs w:val="28"/>
        </w:rPr>
        <w:lastRenderedPageBreak/>
        <w:t xml:space="preserve">Оценка эффективности </w:t>
      </w:r>
      <w:proofErr w:type="spellStart"/>
      <w:proofErr w:type="gramStart"/>
      <w:r w:rsidRPr="004F781E">
        <w:rPr>
          <w:sz w:val="28"/>
          <w:szCs w:val="28"/>
        </w:rPr>
        <w:t>ФР</w:t>
      </w:r>
      <w:proofErr w:type="spellEnd"/>
      <w:proofErr w:type="gramEnd"/>
      <w:r w:rsidRPr="004F781E">
        <w:rPr>
          <w:sz w:val="28"/>
          <w:szCs w:val="28"/>
        </w:rPr>
        <w:t xml:space="preserve"> студентов осуществлялась на основе выделенных нами критериев: а) динамики уровня физического здоровья; б) динамики показателей физической подготовленности; в) динамики уровней </w:t>
      </w:r>
      <w:proofErr w:type="spellStart"/>
      <w:r w:rsidRPr="004F781E">
        <w:rPr>
          <w:sz w:val="28"/>
          <w:szCs w:val="28"/>
        </w:rPr>
        <w:t>сформированности</w:t>
      </w:r>
      <w:proofErr w:type="spellEnd"/>
      <w:r w:rsidRPr="004F781E">
        <w:rPr>
          <w:sz w:val="28"/>
          <w:szCs w:val="28"/>
        </w:rPr>
        <w:t xml:space="preserve"> компонентов </w:t>
      </w:r>
      <w:proofErr w:type="spellStart"/>
      <w:r w:rsidRPr="004F781E">
        <w:rPr>
          <w:sz w:val="28"/>
          <w:szCs w:val="28"/>
        </w:rPr>
        <w:t>ФР</w:t>
      </w:r>
      <w:proofErr w:type="spellEnd"/>
      <w:r w:rsidRPr="004F781E">
        <w:rPr>
          <w:sz w:val="28"/>
          <w:szCs w:val="28"/>
        </w:rPr>
        <w:t xml:space="preserve"> студентов.</w:t>
      </w:r>
    </w:p>
    <w:p w:rsidR="00030AC3" w:rsidRPr="00EE5052" w:rsidRDefault="00030AC3" w:rsidP="005E65CB">
      <w:pPr>
        <w:spacing w:line="354" w:lineRule="exact"/>
        <w:ind w:firstLine="709"/>
        <w:jc w:val="both"/>
        <w:rPr>
          <w:spacing w:val="-6"/>
          <w:sz w:val="28"/>
          <w:szCs w:val="28"/>
        </w:rPr>
      </w:pPr>
      <w:r w:rsidRPr="00EE5052">
        <w:rPr>
          <w:spacing w:val="-6"/>
          <w:sz w:val="28"/>
          <w:szCs w:val="28"/>
        </w:rPr>
        <w:t>В третьей главе диссертации</w:t>
      </w:r>
      <w:r w:rsidRPr="00EE5052">
        <w:rPr>
          <w:b/>
          <w:spacing w:val="-6"/>
          <w:sz w:val="28"/>
          <w:szCs w:val="28"/>
        </w:rPr>
        <w:t xml:space="preserve"> </w:t>
      </w:r>
      <w:r w:rsidRPr="00EE5052">
        <w:rPr>
          <w:i/>
          <w:spacing w:val="-6"/>
          <w:sz w:val="28"/>
          <w:szCs w:val="28"/>
        </w:rPr>
        <w:t>«Обоснование эффективности занятий с  использованием форм и средств физической рекреации»</w:t>
      </w:r>
      <w:r w:rsidRPr="00EE5052">
        <w:rPr>
          <w:b/>
          <w:spacing w:val="-6"/>
          <w:sz w:val="28"/>
          <w:szCs w:val="28"/>
        </w:rPr>
        <w:t xml:space="preserve"> </w:t>
      </w:r>
      <w:r w:rsidRPr="00EE5052">
        <w:rPr>
          <w:spacing w:val="-6"/>
          <w:sz w:val="28"/>
          <w:szCs w:val="28"/>
        </w:rPr>
        <w:t>приводятся результаты педагогического эксперимента и обосновывается эффективность разработанной структурно-функциональной модели и методики организации ФР студентов.</w:t>
      </w:r>
    </w:p>
    <w:p w:rsidR="00B74F64" w:rsidRPr="008E619A" w:rsidRDefault="00B74F64" w:rsidP="005E65CB">
      <w:pPr>
        <w:spacing w:line="354" w:lineRule="exact"/>
        <w:ind w:firstLine="709"/>
        <w:jc w:val="both"/>
        <w:rPr>
          <w:spacing w:val="-6"/>
          <w:sz w:val="28"/>
          <w:szCs w:val="28"/>
        </w:rPr>
      </w:pPr>
      <w:r w:rsidRPr="008E619A">
        <w:rPr>
          <w:spacing w:val="-6"/>
          <w:sz w:val="28"/>
          <w:szCs w:val="28"/>
        </w:rPr>
        <w:t xml:space="preserve">Реализация </w:t>
      </w:r>
      <w:r w:rsidR="0094585E" w:rsidRPr="008E619A">
        <w:rPr>
          <w:spacing w:val="-6"/>
          <w:sz w:val="28"/>
          <w:szCs w:val="28"/>
        </w:rPr>
        <w:t>структурно-функциональной модели организации</w:t>
      </w:r>
      <w:r w:rsidRPr="008E619A">
        <w:rPr>
          <w:spacing w:val="-6"/>
          <w:sz w:val="28"/>
          <w:szCs w:val="28"/>
        </w:rPr>
        <w:t xml:space="preserve"> </w:t>
      </w:r>
      <w:proofErr w:type="gramStart"/>
      <w:r w:rsidRPr="008E619A">
        <w:rPr>
          <w:spacing w:val="-6"/>
          <w:sz w:val="28"/>
          <w:szCs w:val="28"/>
        </w:rPr>
        <w:t>ФР</w:t>
      </w:r>
      <w:proofErr w:type="gramEnd"/>
      <w:r w:rsidRPr="008E619A">
        <w:rPr>
          <w:spacing w:val="-6"/>
          <w:sz w:val="28"/>
          <w:szCs w:val="28"/>
        </w:rPr>
        <w:t xml:space="preserve"> студентов позволила значительно улучшить у испытуемых ЭГ-1–3 следующие показатели:</w:t>
      </w:r>
    </w:p>
    <w:p w:rsidR="00B74F64" w:rsidRDefault="00B74F64" w:rsidP="005E65CB">
      <w:pPr>
        <w:spacing w:line="354" w:lineRule="exact"/>
        <w:ind w:firstLine="709"/>
        <w:jc w:val="both"/>
        <w:rPr>
          <w:spacing w:val="-4"/>
          <w:sz w:val="28"/>
          <w:szCs w:val="28"/>
        </w:rPr>
      </w:pPr>
      <w:r w:rsidRPr="00C32831">
        <w:rPr>
          <w:sz w:val="28"/>
          <w:szCs w:val="28"/>
        </w:rPr>
        <w:t>1. </w:t>
      </w:r>
      <w:r w:rsidRPr="00E83BA2">
        <w:rPr>
          <w:spacing w:val="-4"/>
          <w:sz w:val="28"/>
          <w:szCs w:val="28"/>
        </w:rPr>
        <w:t>Двигательную активность. Испытуемые ЭГ-1–3 имели достаточный</w:t>
      </w:r>
      <w:r w:rsidR="00BB16DE">
        <w:rPr>
          <w:spacing w:val="-4"/>
          <w:sz w:val="28"/>
          <w:szCs w:val="28"/>
        </w:rPr>
        <w:t>,</w:t>
      </w:r>
      <w:r w:rsidRPr="00E83BA2">
        <w:rPr>
          <w:spacing w:val="-4"/>
          <w:sz w:val="28"/>
          <w:szCs w:val="28"/>
        </w:rPr>
        <w:t xml:space="preserve"> с научной точки зрения</w:t>
      </w:r>
      <w:r w:rsidR="00BB16DE">
        <w:rPr>
          <w:spacing w:val="-4"/>
          <w:sz w:val="28"/>
          <w:szCs w:val="28"/>
        </w:rPr>
        <w:t>,</w:t>
      </w:r>
      <w:r w:rsidRPr="00E83BA2">
        <w:rPr>
          <w:spacing w:val="-4"/>
          <w:sz w:val="28"/>
          <w:szCs w:val="28"/>
        </w:rPr>
        <w:t xml:space="preserve"> объем двигательной активности, в то время как в ЭГ-4 этот показатель был значительно ниже. Оценка двигательной активности в конце эксперимента подтвердила улучшение ее показателей у испытуемых ЭГ-1–3.</w:t>
      </w:r>
    </w:p>
    <w:p w:rsidR="005E65CB" w:rsidRPr="00BD0196" w:rsidRDefault="005E65CB" w:rsidP="005E65CB">
      <w:pPr>
        <w:spacing w:line="354" w:lineRule="exac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F235AF">
        <w:rPr>
          <w:sz w:val="28"/>
          <w:szCs w:val="28"/>
        </w:rPr>
        <w:t>. </w:t>
      </w:r>
      <w:r w:rsidRPr="00DC35C3">
        <w:rPr>
          <w:spacing w:val="-6"/>
          <w:sz w:val="28"/>
          <w:szCs w:val="28"/>
        </w:rPr>
        <w:t>Физическую подготовленность испытуемых</w:t>
      </w:r>
      <w:r>
        <w:rPr>
          <w:spacing w:val="-6"/>
          <w:sz w:val="28"/>
          <w:szCs w:val="28"/>
        </w:rPr>
        <w:t xml:space="preserve">, которая определялась </w:t>
      </w:r>
      <w:r w:rsidRPr="0070113F">
        <w:rPr>
          <w:spacing w:val="-6"/>
          <w:sz w:val="28"/>
          <w:szCs w:val="28"/>
        </w:rPr>
        <w:t>в следующих тестах:</w:t>
      </w:r>
    </w:p>
    <w:p w:rsidR="005E65CB" w:rsidRPr="008B5A7F" w:rsidRDefault="005E65CB" w:rsidP="005E65CB">
      <w:pPr>
        <w:numPr>
          <w:ilvl w:val="0"/>
          <w:numId w:val="2"/>
        </w:numPr>
        <w:tabs>
          <w:tab w:val="clear" w:pos="1429"/>
          <w:tab w:val="left" w:pos="993"/>
        </w:tabs>
        <w:spacing w:line="354" w:lineRule="exact"/>
        <w:ind w:left="0" w:firstLine="709"/>
        <w:jc w:val="both"/>
        <w:rPr>
          <w:spacing w:val="-4"/>
          <w:sz w:val="28"/>
          <w:szCs w:val="28"/>
        </w:rPr>
      </w:pPr>
      <w:r w:rsidRPr="008B5A7F">
        <w:rPr>
          <w:spacing w:val="-4"/>
          <w:sz w:val="28"/>
          <w:szCs w:val="28"/>
        </w:rPr>
        <w:t xml:space="preserve">поднимании туловища из </w:t>
      </w:r>
      <w:proofErr w:type="gramStart"/>
      <w:r w:rsidRPr="008B5A7F">
        <w:rPr>
          <w:spacing w:val="-4"/>
          <w:sz w:val="28"/>
          <w:szCs w:val="28"/>
        </w:rPr>
        <w:t>положения</w:t>
      </w:r>
      <w:proofErr w:type="gramEnd"/>
      <w:r w:rsidRPr="008B5A7F">
        <w:rPr>
          <w:spacing w:val="-4"/>
          <w:sz w:val="28"/>
          <w:szCs w:val="28"/>
        </w:rPr>
        <w:t xml:space="preserve"> лежа на спине (у испытуемых </w:t>
      </w:r>
      <w:proofErr w:type="spellStart"/>
      <w:r w:rsidRPr="008B5A7F">
        <w:rPr>
          <w:spacing w:val="-4"/>
          <w:sz w:val="28"/>
          <w:szCs w:val="28"/>
        </w:rPr>
        <w:t>ЭГ</w:t>
      </w:r>
      <w:proofErr w:type="spellEnd"/>
      <w:r w:rsidRPr="008B5A7F">
        <w:rPr>
          <w:spacing w:val="-4"/>
          <w:sz w:val="28"/>
          <w:szCs w:val="28"/>
        </w:rPr>
        <w:t xml:space="preserve">-1 улучшение составило 24,5 % от первоначальных показателей, у испытуемых </w:t>
      </w:r>
      <w:r>
        <w:rPr>
          <w:spacing w:val="-4"/>
          <w:sz w:val="28"/>
          <w:szCs w:val="28"/>
        </w:rPr>
        <w:br/>
      </w:r>
      <w:proofErr w:type="spellStart"/>
      <w:r w:rsidRPr="008B5A7F">
        <w:rPr>
          <w:spacing w:val="-4"/>
          <w:sz w:val="28"/>
          <w:szCs w:val="28"/>
        </w:rPr>
        <w:t>ЭГ</w:t>
      </w:r>
      <w:proofErr w:type="spellEnd"/>
      <w:r w:rsidRPr="008B5A7F">
        <w:rPr>
          <w:spacing w:val="-4"/>
          <w:sz w:val="28"/>
          <w:szCs w:val="28"/>
        </w:rPr>
        <w:t>-2</w:t>
      </w:r>
      <w:r>
        <w:rPr>
          <w:spacing w:val="-4"/>
          <w:sz w:val="28"/>
          <w:szCs w:val="28"/>
        </w:rPr>
        <w:t> </w:t>
      </w:r>
      <w:r w:rsidRPr="008B5A7F">
        <w:rPr>
          <w:spacing w:val="-4"/>
          <w:sz w:val="28"/>
          <w:szCs w:val="28"/>
        </w:rPr>
        <w:t xml:space="preserve">– 33,4 %, у испытуемых </w:t>
      </w:r>
      <w:proofErr w:type="spellStart"/>
      <w:r w:rsidRPr="008B5A7F">
        <w:rPr>
          <w:spacing w:val="-4"/>
          <w:sz w:val="28"/>
          <w:szCs w:val="28"/>
        </w:rPr>
        <w:t>ЭГ</w:t>
      </w:r>
      <w:proofErr w:type="spellEnd"/>
      <w:r w:rsidRPr="008B5A7F">
        <w:rPr>
          <w:spacing w:val="-4"/>
          <w:sz w:val="28"/>
          <w:szCs w:val="28"/>
        </w:rPr>
        <w:t xml:space="preserve">-3 – 22,9 %, прирост данного показателя у испытуемых </w:t>
      </w:r>
      <w:proofErr w:type="spellStart"/>
      <w:r w:rsidRPr="008B5A7F">
        <w:rPr>
          <w:spacing w:val="-4"/>
          <w:sz w:val="28"/>
          <w:szCs w:val="28"/>
        </w:rPr>
        <w:t>ЭГ</w:t>
      </w:r>
      <w:proofErr w:type="spellEnd"/>
      <w:r w:rsidRPr="008B5A7F">
        <w:rPr>
          <w:spacing w:val="-4"/>
          <w:sz w:val="28"/>
          <w:szCs w:val="28"/>
        </w:rPr>
        <w:t xml:space="preserve">-4 составил 13,6 %). Изменения показателей испытуемых </w:t>
      </w:r>
      <w:proofErr w:type="spellStart"/>
      <w:r w:rsidRPr="008B5A7F">
        <w:rPr>
          <w:spacing w:val="-4"/>
          <w:sz w:val="28"/>
          <w:szCs w:val="28"/>
        </w:rPr>
        <w:t>ЭГ</w:t>
      </w:r>
      <w:proofErr w:type="spellEnd"/>
      <w:r w:rsidRPr="008B5A7F">
        <w:rPr>
          <w:spacing w:val="-4"/>
          <w:sz w:val="28"/>
          <w:szCs w:val="28"/>
        </w:rPr>
        <w:t>-1–3 являются статистически достоверными (</w:t>
      </w:r>
      <w:proofErr w:type="gramStart"/>
      <w:r w:rsidRPr="008B5A7F">
        <w:rPr>
          <w:spacing w:val="-4"/>
          <w:sz w:val="28"/>
          <w:szCs w:val="28"/>
        </w:rPr>
        <w:t>р</w:t>
      </w:r>
      <w:proofErr w:type="gramEnd"/>
      <w:r w:rsidRPr="008B5A7F">
        <w:rPr>
          <w:spacing w:val="-4"/>
          <w:sz w:val="28"/>
          <w:szCs w:val="28"/>
        </w:rPr>
        <w:t xml:space="preserve"> </w:t>
      </w:r>
      <w:r w:rsidRPr="008B5A7F">
        <w:rPr>
          <w:spacing w:val="-4"/>
          <w:sz w:val="28"/>
          <w:szCs w:val="28"/>
        </w:rPr>
        <w:sym w:font="Symbol" w:char="F03C"/>
      </w:r>
      <w:r w:rsidRPr="008B5A7F">
        <w:rPr>
          <w:spacing w:val="-4"/>
          <w:sz w:val="28"/>
          <w:szCs w:val="28"/>
        </w:rPr>
        <w:t xml:space="preserve"> 0,05);</w:t>
      </w:r>
    </w:p>
    <w:p w:rsidR="005E65CB" w:rsidRPr="008B5A7F" w:rsidRDefault="005E65CB" w:rsidP="005E65CB">
      <w:pPr>
        <w:numPr>
          <w:ilvl w:val="0"/>
          <w:numId w:val="2"/>
        </w:numPr>
        <w:tabs>
          <w:tab w:val="clear" w:pos="1429"/>
          <w:tab w:val="left" w:pos="993"/>
        </w:tabs>
        <w:spacing w:line="354" w:lineRule="exact"/>
        <w:ind w:left="0" w:firstLine="709"/>
        <w:jc w:val="both"/>
        <w:rPr>
          <w:sz w:val="28"/>
          <w:szCs w:val="28"/>
        </w:rPr>
      </w:pPr>
      <w:proofErr w:type="gramStart"/>
      <w:r w:rsidRPr="008B5A7F">
        <w:rPr>
          <w:sz w:val="28"/>
          <w:szCs w:val="28"/>
        </w:rPr>
        <w:t>наклоне</w:t>
      </w:r>
      <w:proofErr w:type="gramEnd"/>
      <w:r w:rsidRPr="008B5A7F">
        <w:rPr>
          <w:sz w:val="28"/>
          <w:szCs w:val="28"/>
        </w:rPr>
        <w:t xml:space="preserve"> вперед (в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 xml:space="preserve">-1 прирост составил 45 %, у испытуемых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 xml:space="preserve">-2 – 46,6 %, у испытуемых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 xml:space="preserve">-3 и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 xml:space="preserve">-4 – 46,3 % и 25 % соответственно). Изменения показателей испытуемых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>-1–3 статистически достоверны (</w:t>
      </w:r>
      <w:proofErr w:type="gramStart"/>
      <w:r w:rsidRPr="008B5A7F">
        <w:rPr>
          <w:sz w:val="28"/>
          <w:szCs w:val="28"/>
        </w:rPr>
        <w:t>р</w:t>
      </w:r>
      <w:proofErr w:type="gramEnd"/>
      <w:r w:rsidRPr="008B5A7F">
        <w:rPr>
          <w:sz w:val="28"/>
          <w:szCs w:val="28"/>
        </w:rPr>
        <w:t xml:space="preserve"> </w:t>
      </w:r>
      <w:r w:rsidRPr="008B5A7F">
        <w:rPr>
          <w:sz w:val="28"/>
          <w:szCs w:val="28"/>
        </w:rPr>
        <w:sym w:font="Symbol" w:char="F03C"/>
      </w:r>
      <w:r w:rsidRPr="008B5A7F">
        <w:rPr>
          <w:sz w:val="28"/>
          <w:szCs w:val="28"/>
        </w:rPr>
        <w:t xml:space="preserve"> 0,05–0,001);</w:t>
      </w:r>
    </w:p>
    <w:p w:rsidR="005E65CB" w:rsidRPr="008B5A7F" w:rsidRDefault="005E65CB" w:rsidP="005E65CB">
      <w:pPr>
        <w:numPr>
          <w:ilvl w:val="0"/>
          <w:numId w:val="2"/>
        </w:numPr>
        <w:tabs>
          <w:tab w:val="clear" w:pos="1429"/>
          <w:tab w:val="left" w:pos="993"/>
        </w:tabs>
        <w:spacing w:line="354" w:lineRule="exact"/>
        <w:ind w:left="0" w:firstLine="709"/>
        <w:jc w:val="both"/>
        <w:rPr>
          <w:sz w:val="28"/>
          <w:szCs w:val="28"/>
        </w:rPr>
      </w:pPr>
      <w:proofErr w:type="gramStart"/>
      <w:r w:rsidRPr="008B5A7F">
        <w:rPr>
          <w:sz w:val="28"/>
          <w:szCs w:val="28"/>
        </w:rPr>
        <w:t>беге</w:t>
      </w:r>
      <w:proofErr w:type="gramEnd"/>
      <w:r w:rsidRPr="008B5A7F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500 м"/>
        </w:smartTagPr>
        <w:r w:rsidRPr="008B5A7F">
          <w:rPr>
            <w:sz w:val="28"/>
            <w:szCs w:val="28"/>
          </w:rPr>
          <w:t>500 м</w:t>
        </w:r>
      </w:smartTag>
      <w:r w:rsidRPr="008B5A7F">
        <w:rPr>
          <w:sz w:val="28"/>
          <w:szCs w:val="28"/>
        </w:rPr>
        <w:t xml:space="preserve"> (прирост показателей составил в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>-1 10,8 </w:t>
      </w:r>
      <w:r w:rsidRPr="008B5A7F">
        <w:rPr>
          <w:sz w:val="28"/>
        </w:rPr>
        <w:t>%</w:t>
      </w:r>
      <w:r w:rsidRPr="008B5A7F">
        <w:rPr>
          <w:sz w:val="28"/>
          <w:szCs w:val="28"/>
        </w:rPr>
        <w:t xml:space="preserve">, в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 xml:space="preserve">-2 – 13,3 %, в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 xml:space="preserve">-3 – 10,1 %). Все изменения, произошедшие в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>-1–3, статистически достоверны (</w:t>
      </w:r>
      <w:proofErr w:type="gramStart"/>
      <w:r w:rsidRPr="008B5A7F">
        <w:rPr>
          <w:sz w:val="28"/>
          <w:szCs w:val="28"/>
        </w:rPr>
        <w:t>р</w:t>
      </w:r>
      <w:proofErr w:type="gramEnd"/>
      <w:r w:rsidRPr="008B5A7F">
        <w:rPr>
          <w:sz w:val="28"/>
          <w:szCs w:val="28"/>
        </w:rPr>
        <w:t> </w:t>
      </w:r>
      <w:r w:rsidRPr="008B5A7F">
        <w:rPr>
          <w:sz w:val="28"/>
          <w:szCs w:val="28"/>
        </w:rPr>
        <w:sym w:font="Symbol" w:char="F03C"/>
      </w:r>
      <w:r w:rsidRPr="008B5A7F">
        <w:rPr>
          <w:sz w:val="28"/>
          <w:szCs w:val="28"/>
        </w:rPr>
        <w:t xml:space="preserve"> 0,05–0,01), прирост данного показателя у испытуемых </w:t>
      </w:r>
      <w:proofErr w:type="spellStart"/>
      <w:r w:rsidRPr="008B5A7F">
        <w:rPr>
          <w:sz w:val="28"/>
          <w:szCs w:val="28"/>
        </w:rPr>
        <w:t>ЭГ</w:t>
      </w:r>
      <w:proofErr w:type="spellEnd"/>
      <w:r w:rsidRPr="008B5A7F">
        <w:rPr>
          <w:sz w:val="28"/>
          <w:szCs w:val="28"/>
        </w:rPr>
        <w:t xml:space="preserve">-4 – 3,3 %; </w:t>
      </w:r>
    </w:p>
    <w:p w:rsidR="00430657" w:rsidRPr="00430657" w:rsidRDefault="005E65CB" w:rsidP="005E65CB">
      <w:pPr>
        <w:numPr>
          <w:ilvl w:val="0"/>
          <w:numId w:val="2"/>
        </w:numPr>
        <w:tabs>
          <w:tab w:val="clear" w:pos="1429"/>
          <w:tab w:val="left" w:pos="993"/>
        </w:tabs>
        <w:spacing w:line="354" w:lineRule="exact"/>
        <w:ind w:left="0" w:firstLine="709"/>
        <w:jc w:val="both"/>
        <w:rPr>
          <w:sz w:val="28"/>
          <w:szCs w:val="28"/>
        </w:rPr>
      </w:pPr>
      <w:proofErr w:type="gramStart"/>
      <w:r w:rsidRPr="00430657">
        <w:rPr>
          <w:spacing w:val="-4"/>
          <w:sz w:val="28"/>
          <w:szCs w:val="28"/>
        </w:rPr>
        <w:t>прыжках</w:t>
      </w:r>
      <w:proofErr w:type="gramEnd"/>
      <w:r w:rsidRPr="00430657">
        <w:rPr>
          <w:spacing w:val="-4"/>
          <w:sz w:val="28"/>
          <w:szCs w:val="28"/>
        </w:rPr>
        <w:t xml:space="preserve"> в длину с места (в </w:t>
      </w:r>
      <w:proofErr w:type="spellStart"/>
      <w:r w:rsidRPr="00430657">
        <w:rPr>
          <w:spacing w:val="-4"/>
          <w:sz w:val="28"/>
          <w:szCs w:val="28"/>
        </w:rPr>
        <w:t>ЭГ</w:t>
      </w:r>
      <w:proofErr w:type="spellEnd"/>
      <w:r w:rsidRPr="00430657">
        <w:rPr>
          <w:spacing w:val="-4"/>
          <w:sz w:val="28"/>
          <w:szCs w:val="28"/>
        </w:rPr>
        <w:t xml:space="preserve">-1 улучшение показателей составило 8,0 %, в </w:t>
      </w:r>
      <w:proofErr w:type="spellStart"/>
      <w:r w:rsidRPr="00430657">
        <w:rPr>
          <w:spacing w:val="-4"/>
          <w:sz w:val="28"/>
          <w:szCs w:val="28"/>
        </w:rPr>
        <w:t>ЭГ</w:t>
      </w:r>
      <w:proofErr w:type="spellEnd"/>
      <w:r w:rsidRPr="00430657">
        <w:rPr>
          <w:spacing w:val="-4"/>
          <w:sz w:val="28"/>
          <w:szCs w:val="28"/>
        </w:rPr>
        <w:t xml:space="preserve">-2 – 7,2 %, в </w:t>
      </w:r>
      <w:proofErr w:type="spellStart"/>
      <w:r w:rsidRPr="00430657">
        <w:rPr>
          <w:spacing w:val="-4"/>
          <w:sz w:val="28"/>
          <w:szCs w:val="28"/>
        </w:rPr>
        <w:t>ЭГ</w:t>
      </w:r>
      <w:proofErr w:type="spellEnd"/>
      <w:r w:rsidRPr="00430657">
        <w:rPr>
          <w:spacing w:val="-4"/>
          <w:sz w:val="28"/>
          <w:szCs w:val="28"/>
        </w:rPr>
        <w:t xml:space="preserve">-3 и </w:t>
      </w:r>
      <w:proofErr w:type="spellStart"/>
      <w:r w:rsidRPr="00430657">
        <w:rPr>
          <w:spacing w:val="-4"/>
          <w:sz w:val="28"/>
          <w:szCs w:val="28"/>
        </w:rPr>
        <w:t>ЭГ</w:t>
      </w:r>
      <w:proofErr w:type="spellEnd"/>
      <w:r w:rsidRPr="00430657">
        <w:rPr>
          <w:spacing w:val="-4"/>
          <w:sz w:val="28"/>
          <w:szCs w:val="28"/>
        </w:rPr>
        <w:t>-4 – 5,8 </w:t>
      </w:r>
      <w:r w:rsidRPr="00430657">
        <w:rPr>
          <w:spacing w:val="-4"/>
          <w:sz w:val="28"/>
        </w:rPr>
        <w:t>%</w:t>
      </w:r>
      <w:r w:rsidRPr="00430657">
        <w:rPr>
          <w:spacing w:val="-4"/>
          <w:sz w:val="28"/>
          <w:szCs w:val="28"/>
        </w:rPr>
        <w:t xml:space="preserve"> и  1,7 % соответственно). Во всех </w:t>
      </w:r>
      <w:proofErr w:type="spellStart"/>
      <w:r w:rsidRPr="00430657">
        <w:rPr>
          <w:spacing w:val="-4"/>
          <w:sz w:val="28"/>
          <w:szCs w:val="28"/>
        </w:rPr>
        <w:t>ЭГ</w:t>
      </w:r>
      <w:proofErr w:type="spellEnd"/>
      <w:r w:rsidRPr="00430657">
        <w:rPr>
          <w:spacing w:val="-4"/>
          <w:sz w:val="28"/>
          <w:szCs w:val="28"/>
        </w:rPr>
        <w:t>-1–3 изменения показателей являются статистически достоверными (</w:t>
      </w:r>
      <w:proofErr w:type="gramStart"/>
      <w:r w:rsidRPr="00430657">
        <w:rPr>
          <w:spacing w:val="-4"/>
          <w:sz w:val="28"/>
          <w:szCs w:val="28"/>
        </w:rPr>
        <w:t>р</w:t>
      </w:r>
      <w:proofErr w:type="gramEnd"/>
      <w:r w:rsidRPr="00430657">
        <w:rPr>
          <w:spacing w:val="-4"/>
          <w:sz w:val="28"/>
          <w:szCs w:val="28"/>
        </w:rPr>
        <w:t xml:space="preserve"> </w:t>
      </w:r>
      <w:r w:rsidRPr="008B5A7F">
        <w:rPr>
          <w:spacing w:val="-4"/>
          <w:sz w:val="28"/>
          <w:szCs w:val="28"/>
        </w:rPr>
        <w:sym w:font="Symbol" w:char="F03C"/>
      </w:r>
      <w:r w:rsidRPr="00430657">
        <w:rPr>
          <w:spacing w:val="-4"/>
          <w:sz w:val="28"/>
          <w:szCs w:val="28"/>
        </w:rPr>
        <w:t xml:space="preserve"> 0,1–0,01);</w:t>
      </w:r>
    </w:p>
    <w:p w:rsidR="005E65CB" w:rsidRPr="00430657" w:rsidRDefault="005E65CB" w:rsidP="005E65CB">
      <w:pPr>
        <w:numPr>
          <w:ilvl w:val="0"/>
          <w:numId w:val="2"/>
        </w:numPr>
        <w:tabs>
          <w:tab w:val="clear" w:pos="1429"/>
          <w:tab w:val="left" w:pos="993"/>
        </w:tabs>
        <w:spacing w:line="354" w:lineRule="exact"/>
        <w:ind w:left="0" w:firstLine="709"/>
        <w:jc w:val="both"/>
        <w:rPr>
          <w:sz w:val="28"/>
          <w:szCs w:val="28"/>
        </w:rPr>
      </w:pPr>
      <w:proofErr w:type="gramStart"/>
      <w:r w:rsidRPr="00430657">
        <w:rPr>
          <w:sz w:val="28"/>
          <w:szCs w:val="28"/>
        </w:rPr>
        <w:t>беге</w:t>
      </w:r>
      <w:proofErr w:type="gramEnd"/>
      <w:r w:rsidRPr="00430657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0 м"/>
        </w:smartTagPr>
        <w:r w:rsidRPr="00430657">
          <w:rPr>
            <w:sz w:val="28"/>
            <w:szCs w:val="28"/>
          </w:rPr>
          <w:t>100 м</w:t>
        </w:r>
      </w:smartTag>
      <w:r w:rsidRPr="00430657">
        <w:rPr>
          <w:sz w:val="28"/>
          <w:szCs w:val="28"/>
        </w:rPr>
        <w:t xml:space="preserve"> (прирост показателей у испытуемых </w:t>
      </w:r>
      <w:proofErr w:type="spellStart"/>
      <w:r w:rsidRPr="00430657">
        <w:rPr>
          <w:sz w:val="28"/>
          <w:szCs w:val="28"/>
        </w:rPr>
        <w:t>ЭГ</w:t>
      </w:r>
      <w:proofErr w:type="spellEnd"/>
      <w:r w:rsidRPr="00430657">
        <w:rPr>
          <w:sz w:val="28"/>
          <w:szCs w:val="28"/>
        </w:rPr>
        <w:t xml:space="preserve">-1 составил 6 %, у  испытуемых </w:t>
      </w:r>
      <w:proofErr w:type="spellStart"/>
      <w:r w:rsidRPr="00430657">
        <w:rPr>
          <w:sz w:val="28"/>
          <w:szCs w:val="28"/>
        </w:rPr>
        <w:t>ЭГ</w:t>
      </w:r>
      <w:proofErr w:type="spellEnd"/>
      <w:r w:rsidRPr="00430657">
        <w:rPr>
          <w:sz w:val="28"/>
          <w:szCs w:val="28"/>
        </w:rPr>
        <w:t xml:space="preserve">-2 – 4,3 %, у испытуемых </w:t>
      </w:r>
      <w:proofErr w:type="spellStart"/>
      <w:r w:rsidRPr="00430657">
        <w:rPr>
          <w:sz w:val="28"/>
          <w:szCs w:val="28"/>
        </w:rPr>
        <w:t>ЭГ</w:t>
      </w:r>
      <w:proofErr w:type="spellEnd"/>
      <w:r w:rsidRPr="00430657">
        <w:rPr>
          <w:sz w:val="28"/>
          <w:szCs w:val="28"/>
        </w:rPr>
        <w:t xml:space="preserve">-3 – 2,9 % и испытуемых </w:t>
      </w:r>
      <w:proofErr w:type="spellStart"/>
      <w:r w:rsidRPr="00430657">
        <w:rPr>
          <w:sz w:val="28"/>
          <w:szCs w:val="28"/>
        </w:rPr>
        <w:t>ЭГ</w:t>
      </w:r>
      <w:proofErr w:type="spellEnd"/>
      <w:r w:rsidRPr="00430657">
        <w:rPr>
          <w:sz w:val="28"/>
          <w:szCs w:val="28"/>
        </w:rPr>
        <w:t>-4 – 1,2 </w:t>
      </w:r>
      <w:r w:rsidRPr="00430657">
        <w:rPr>
          <w:sz w:val="28"/>
        </w:rPr>
        <w:t>%</w:t>
      </w:r>
      <w:r w:rsidRPr="00430657">
        <w:rPr>
          <w:sz w:val="28"/>
          <w:szCs w:val="28"/>
        </w:rPr>
        <w:t xml:space="preserve">). Достоверность повышения результатов подтверждена у испытуемых </w:t>
      </w:r>
      <w:proofErr w:type="spellStart"/>
      <w:r w:rsidRPr="00430657">
        <w:rPr>
          <w:sz w:val="28"/>
          <w:szCs w:val="28"/>
        </w:rPr>
        <w:t>ЭГ</w:t>
      </w:r>
      <w:proofErr w:type="spellEnd"/>
      <w:r w:rsidRPr="00430657">
        <w:rPr>
          <w:sz w:val="28"/>
          <w:szCs w:val="28"/>
        </w:rPr>
        <w:t xml:space="preserve">-1 и </w:t>
      </w:r>
      <w:proofErr w:type="spellStart"/>
      <w:r w:rsidRPr="00430657">
        <w:rPr>
          <w:sz w:val="28"/>
          <w:szCs w:val="28"/>
        </w:rPr>
        <w:t>ЭГ</w:t>
      </w:r>
      <w:proofErr w:type="spellEnd"/>
      <w:r w:rsidRPr="00430657">
        <w:rPr>
          <w:sz w:val="28"/>
          <w:szCs w:val="28"/>
        </w:rPr>
        <w:t>-2.</w:t>
      </w:r>
    </w:p>
    <w:p w:rsidR="00B74F64" w:rsidRDefault="005E65CB" w:rsidP="005E65CB">
      <w:pPr>
        <w:spacing w:line="35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4F64">
        <w:rPr>
          <w:sz w:val="28"/>
          <w:szCs w:val="28"/>
        </w:rPr>
        <w:t>. Уровни</w:t>
      </w:r>
      <w:r w:rsidR="00B74F64" w:rsidRPr="00C32831">
        <w:rPr>
          <w:sz w:val="28"/>
          <w:szCs w:val="28"/>
        </w:rPr>
        <w:t xml:space="preserve"> </w:t>
      </w:r>
      <w:proofErr w:type="spellStart"/>
      <w:r w:rsidR="00B74F64" w:rsidRPr="00C32831">
        <w:rPr>
          <w:sz w:val="28"/>
          <w:szCs w:val="28"/>
        </w:rPr>
        <w:t>сформированности</w:t>
      </w:r>
      <w:proofErr w:type="spellEnd"/>
      <w:r w:rsidR="00B74F64" w:rsidRPr="00C32831">
        <w:rPr>
          <w:sz w:val="28"/>
          <w:szCs w:val="28"/>
        </w:rPr>
        <w:t xml:space="preserve"> </w:t>
      </w:r>
      <w:r w:rsidR="00B74F64">
        <w:rPr>
          <w:sz w:val="28"/>
          <w:szCs w:val="28"/>
        </w:rPr>
        <w:t xml:space="preserve">компонентов </w:t>
      </w:r>
      <w:proofErr w:type="spellStart"/>
      <w:proofErr w:type="gramStart"/>
      <w:r w:rsidR="00B74F64">
        <w:rPr>
          <w:sz w:val="28"/>
          <w:szCs w:val="28"/>
        </w:rPr>
        <w:t>ФР</w:t>
      </w:r>
      <w:proofErr w:type="spellEnd"/>
      <w:proofErr w:type="gramEnd"/>
      <w:r w:rsidR="00B74F64">
        <w:rPr>
          <w:sz w:val="28"/>
          <w:szCs w:val="28"/>
        </w:rPr>
        <w:t xml:space="preserve"> испытуемых: </w:t>
      </w:r>
    </w:p>
    <w:p w:rsidR="000B5D6E" w:rsidRPr="00C32831" w:rsidRDefault="000B5D6E" w:rsidP="005E65CB">
      <w:pPr>
        <w:numPr>
          <w:ilvl w:val="0"/>
          <w:numId w:val="1"/>
        </w:numPr>
        <w:tabs>
          <w:tab w:val="clear" w:pos="1400"/>
          <w:tab w:val="num" w:pos="0"/>
          <w:tab w:val="left" w:pos="1080"/>
          <w:tab w:val="left" w:pos="3285"/>
        </w:tabs>
        <w:spacing w:line="354" w:lineRule="exact"/>
        <w:ind w:left="0" w:firstLine="709"/>
        <w:jc w:val="both"/>
        <w:rPr>
          <w:sz w:val="28"/>
          <w:szCs w:val="28"/>
        </w:rPr>
      </w:pPr>
      <w:r w:rsidRPr="00C32831">
        <w:rPr>
          <w:sz w:val="28"/>
          <w:szCs w:val="28"/>
        </w:rPr>
        <w:t>мотивационно-целево</w:t>
      </w:r>
      <w:r>
        <w:rPr>
          <w:sz w:val="28"/>
          <w:szCs w:val="28"/>
        </w:rPr>
        <w:t>й (</w:t>
      </w:r>
      <w:r w:rsidRPr="0094585E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на 66,1 %), который включает интерес к</w:t>
      </w:r>
      <w:r w:rsidR="0058218E">
        <w:rPr>
          <w:sz w:val="28"/>
          <w:szCs w:val="28"/>
        </w:rPr>
        <w:t xml:space="preserve"> </w:t>
      </w:r>
      <w:r w:rsidRPr="00C32831">
        <w:rPr>
          <w:sz w:val="28"/>
          <w:szCs w:val="28"/>
        </w:rPr>
        <w:t>физкультурно-рекреационной деятельнос</w:t>
      </w:r>
      <w:r>
        <w:rPr>
          <w:sz w:val="28"/>
          <w:szCs w:val="28"/>
        </w:rPr>
        <w:t>ти, мотивационную потребность в</w:t>
      </w:r>
      <w:r w:rsidR="0058218E">
        <w:rPr>
          <w:sz w:val="28"/>
          <w:szCs w:val="28"/>
        </w:rPr>
        <w:t xml:space="preserve"> </w:t>
      </w:r>
      <w:r w:rsidRPr="00C32831">
        <w:rPr>
          <w:sz w:val="28"/>
          <w:szCs w:val="28"/>
        </w:rPr>
        <w:t xml:space="preserve">занятиях с использованием средств </w:t>
      </w:r>
      <w:proofErr w:type="gramStart"/>
      <w:r w:rsidRPr="00C32831">
        <w:rPr>
          <w:sz w:val="28"/>
          <w:szCs w:val="28"/>
        </w:rPr>
        <w:t>ФР</w:t>
      </w:r>
      <w:proofErr w:type="gramEnd"/>
      <w:r w:rsidRPr="00C32831">
        <w:rPr>
          <w:sz w:val="28"/>
          <w:szCs w:val="28"/>
        </w:rPr>
        <w:t>;</w:t>
      </w:r>
    </w:p>
    <w:p w:rsidR="000B5D6E" w:rsidRDefault="000B5D6E" w:rsidP="005E65CB">
      <w:pPr>
        <w:numPr>
          <w:ilvl w:val="0"/>
          <w:numId w:val="1"/>
        </w:numPr>
        <w:tabs>
          <w:tab w:val="clear" w:pos="1400"/>
          <w:tab w:val="num" w:pos="0"/>
          <w:tab w:val="left" w:pos="1080"/>
          <w:tab w:val="left" w:pos="3285"/>
        </w:tabs>
        <w:spacing w:line="354" w:lineRule="exact"/>
        <w:ind w:left="0" w:firstLine="709"/>
        <w:jc w:val="both"/>
        <w:rPr>
          <w:sz w:val="28"/>
          <w:szCs w:val="28"/>
        </w:rPr>
      </w:pPr>
      <w:r w:rsidRPr="00EE5052">
        <w:rPr>
          <w:sz w:val="28"/>
          <w:szCs w:val="28"/>
        </w:rPr>
        <w:t>познавательно-проектировочный (</w:t>
      </w:r>
      <w:r w:rsidRPr="0094585E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на</w:t>
      </w:r>
      <w:r w:rsidRPr="00EE5052">
        <w:rPr>
          <w:sz w:val="28"/>
          <w:szCs w:val="28"/>
        </w:rPr>
        <w:t xml:space="preserve"> 61,3 %), предполагающего образованность в области физической культуры и </w:t>
      </w:r>
      <w:proofErr w:type="gramStart"/>
      <w:r w:rsidRPr="00EE5052">
        <w:rPr>
          <w:sz w:val="28"/>
          <w:szCs w:val="28"/>
        </w:rPr>
        <w:t>ФР</w:t>
      </w:r>
      <w:proofErr w:type="gramEnd"/>
      <w:r w:rsidRPr="00EE5052">
        <w:rPr>
          <w:sz w:val="28"/>
          <w:szCs w:val="28"/>
        </w:rPr>
        <w:t>;</w:t>
      </w:r>
    </w:p>
    <w:p w:rsidR="000B5D6E" w:rsidRPr="00EE5052" w:rsidRDefault="000B5D6E" w:rsidP="000B5D6E">
      <w:pPr>
        <w:numPr>
          <w:ilvl w:val="0"/>
          <w:numId w:val="1"/>
        </w:numPr>
        <w:tabs>
          <w:tab w:val="clear" w:pos="1400"/>
          <w:tab w:val="num" w:pos="0"/>
          <w:tab w:val="left" w:pos="1080"/>
          <w:tab w:val="left" w:pos="3285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spellStart"/>
      <w:r w:rsidRPr="00EE5052">
        <w:rPr>
          <w:sz w:val="28"/>
          <w:szCs w:val="28"/>
        </w:rPr>
        <w:lastRenderedPageBreak/>
        <w:t>деятельностный</w:t>
      </w:r>
      <w:proofErr w:type="spellEnd"/>
      <w:r w:rsidRPr="00EE5052">
        <w:rPr>
          <w:sz w:val="28"/>
          <w:szCs w:val="28"/>
        </w:rPr>
        <w:t xml:space="preserve"> (</w:t>
      </w:r>
      <w:r w:rsidRPr="0094585E">
        <w:rPr>
          <w:sz w:val="28"/>
          <w:szCs w:val="28"/>
        </w:rPr>
        <w:t>улучшение</w:t>
      </w:r>
      <w:r w:rsidRPr="00EE5052">
        <w:rPr>
          <w:sz w:val="28"/>
          <w:szCs w:val="28"/>
        </w:rPr>
        <w:t xml:space="preserve"> на 64,8 %), который определяется активностью испытуемых в использовании разнообразных средств </w:t>
      </w:r>
      <w:proofErr w:type="gramStart"/>
      <w:r w:rsidRPr="00EE5052">
        <w:rPr>
          <w:sz w:val="28"/>
          <w:szCs w:val="28"/>
        </w:rPr>
        <w:t>ФР</w:t>
      </w:r>
      <w:proofErr w:type="gramEnd"/>
      <w:r w:rsidRPr="00EE5052">
        <w:rPr>
          <w:sz w:val="28"/>
          <w:szCs w:val="28"/>
        </w:rPr>
        <w:t xml:space="preserve"> в процессе жизнедеятельности; </w:t>
      </w:r>
    </w:p>
    <w:p w:rsidR="000B5D6E" w:rsidRDefault="000B5D6E" w:rsidP="000B5D6E">
      <w:pPr>
        <w:numPr>
          <w:ilvl w:val="0"/>
          <w:numId w:val="1"/>
        </w:numPr>
        <w:tabs>
          <w:tab w:val="clear" w:pos="1400"/>
          <w:tab w:val="num" w:pos="0"/>
          <w:tab w:val="left" w:pos="1080"/>
          <w:tab w:val="left" w:pos="3285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результативно-оценочный</w:t>
      </w:r>
      <w:proofErr w:type="gramEnd"/>
      <w:r>
        <w:rPr>
          <w:sz w:val="28"/>
          <w:szCs w:val="28"/>
        </w:rPr>
        <w:t xml:space="preserve"> (</w:t>
      </w:r>
      <w:r w:rsidRPr="0094585E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на 62,9 %)</w:t>
      </w:r>
      <w:r w:rsidRPr="00C32831">
        <w:rPr>
          <w:sz w:val="28"/>
          <w:szCs w:val="28"/>
        </w:rPr>
        <w:t xml:space="preserve">, который включает </w:t>
      </w:r>
      <w:r>
        <w:rPr>
          <w:spacing w:val="-6"/>
          <w:sz w:val="28"/>
          <w:szCs w:val="28"/>
        </w:rPr>
        <w:t>знания об оценке результатов</w:t>
      </w:r>
      <w:r w:rsidRPr="00C32831">
        <w:rPr>
          <w:spacing w:val="-6"/>
          <w:sz w:val="28"/>
          <w:szCs w:val="28"/>
        </w:rPr>
        <w:t xml:space="preserve"> занятий физическими упражнениями с рекреационной</w:t>
      </w:r>
      <w:r w:rsidRPr="00C32831">
        <w:rPr>
          <w:sz w:val="28"/>
          <w:szCs w:val="28"/>
        </w:rPr>
        <w:t xml:space="preserve"> направленностью</w:t>
      </w:r>
      <w:r>
        <w:rPr>
          <w:sz w:val="28"/>
          <w:szCs w:val="28"/>
        </w:rPr>
        <w:t xml:space="preserve"> и соответствующие умения</w:t>
      </w:r>
      <w:r w:rsidR="00430657">
        <w:rPr>
          <w:sz w:val="28"/>
          <w:szCs w:val="28"/>
        </w:rPr>
        <w:t xml:space="preserve"> (таблица 1).</w:t>
      </w:r>
    </w:p>
    <w:p w:rsidR="00A57188" w:rsidRPr="00C32831" w:rsidRDefault="00A57188" w:rsidP="00B74F64">
      <w:pPr>
        <w:spacing w:line="360" w:lineRule="exact"/>
        <w:ind w:firstLine="709"/>
        <w:jc w:val="both"/>
        <w:rPr>
          <w:sz w:val="28"/>
          <w:szCs w:val="28"/>
        </w:rPr>
      </w:pPr>
    </w:p>
    <w:p w:rsidR="00B74F64" w:rsidRDefault="00B74F64" w:rsidP="0058218E">
      <w:pPr>
        <w:spacing w:after="6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Таблица 1. – Показатели</w:t>
      </w:r>
      <w:r w:rsidR="0094585E">
        <w:rPr>
          <w:sz w:val="28"/>
          <w:szCs w:val="28"/>
        </w:rPr>
        <w:t xml:space="preserve"> </w:t>
      </w:r>
      <w:proofErr w:type="spellStart"/>
      <w:r w:rsidR="0094585E">
        <w:rPr>
          <w:sz w:val="28"/>
          <w:szCs w:val="28"/>
        </w:rPr>
        <w:t>сформированности</w:t>
      </w:r>
      <w:proofErr w:type="spellEnd"/>
      <w:r w:rsidR="0094585E">
        <w:rPr>
          <w:sz w:val="28"/>
          <w:szCs w:val="28"/>
        </w:rPr>
        <w:t xml:space="preserve"> компонентов физической рекреации </w:t>
      </w:r>
      <w:r>
        <w:rPr>
          <w:sz w:val="28"/>
          <w:szCs w:val="28"/>
        </w:rPr>
        <w:t>испытуемых до</w:t>
      </w:r>
      <w:r w:rsidR="0058218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8218E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эксперимента (чел./%)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013"/>
        <w:gridCol w:w="885"/>
        <w:gridCol w:w="886"/>
        <w:gridCol w:w="886"/>
        <w:gridCol w:w="886"/>
        <w:gridCol w:w="886"/>
        <w:gridCol w:w="886"/>
        <w:gridCol w:w="886"/>
        <w:gridCol w:w="887"/>
      </w:tblGrid>
      <w:tr w:rsidR="00B74F64" w:rsidRPr="005E3F7A" w:rsidTr="005E65CB">
        <w:trPr>
          <w:jc w:val="center"/>
        </w:trPr>
        <w:tc>
          <w:tcPr>
            <w:tcW w:w="1510" w:type="dxa"/>
            <w:vMerge w:val="restart"/>
          </w:tcPr>
          <w:p w:rsidR="00B74F64" w:rsidRPr="00282E40" w:rsidRDefault="00B74F64" w:rsidP="00050830">
            <w:pPr>
              <w:jc w:val="center"/>
              <w:rPr>
                <w:sz w:val="24"/>
                <w:szCs w:val="24"/>
              </w:rPr>
            </w:pPr>
            <w:r w:rsidRPr="00282E40">
              <w:rPr>
                <w:sz w:val="24"/>
                <w:szCs w:val="24"/>
              </w:rPr>
              <w:t>Компоненты</w:t>
            </w:r>
          </w:p>
          <w:p w:rsidR="00B74F64" w:rsidRPr="005E3F7A" w:rsidRDefault="00FC11D0" w:rsidP="00050830">
            <w:pPr>
              <w:jc w:val="center"/>
              <w:rPr>
                <w:sz w:val="24"/>
                <w:szCs w:val="24"/>
              </w:rPr>
            </w:pPr>
            <w:r w:rsidRPr="00282E40">
              <w:rPr>
                <w:sz w:val="24"/>
                <w:szCs w:val="24"/>
              </w:rPr>
              <w:t>физической рекреации</w:t>
            </w:r>
          </w:p>
        </w:tc>
        <w:tc>
          <w:tcPr>
            <w:tcW w:w="995" w:type="dxa"/>
            <w:vMerge w:val="restart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Уровни</w:t>
            </w:r>
          </w:p>
        </w:tc>
        <w:tc>
          <w:tcPr>
            <w:tcW w:w="1738" w:type="dxa"/>
            <w:gridSpan w:val="2"/>
            <w:vAlign w:val="center"/>
          </w:tcPr>
          <w:p w:rsidR="00B74F64" w:rsidRPr="005E3F7A" w:rsidRDefault="00B74F64" w:rsidP="0005083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 xml:space="preserve">ЭГ-1 </w:t>
            </w:r>
            <w:r w:rsidRPr="005E3F7A">
              <w:rPr>
                <w:spacing w:val="-10"/>
                <w:sz w:val="24"/>
                <w:szCs w:val="24"/>
              </w:rPr>
              <w:t>(</w:t>
            </w:r>
            <w:r w:rsidRPr="005E3F7A">
              <w:rPr>
                <w:spacing w:val="-10"/>
                <w:sz w:val="24"/>
                <w:szCs w:val="24"/>
                <w:lang w:val="en-US"/>
              </w:rPr>
              <w:t>n</w:t>
            </w:r>
            <w:r w:rsidRPr="005E3F7A">
              <w:rPr>
                <w:spacing w:val="-10"/>
                <w:sz w:val="24"/>
                <w:szCs w:val="24"/>
              </w:rPr>
              <w:t>=15)</w:t>
            </w:r>
          </w:p>
        </w:tc>
        <w:tc>
          <w:tcPr>
            <w:tcW w:w="1738" w:type="dxa"/>
            <w:gridSpan w:val="2"/>
            <w:vAlign w:val="center"/>
          </w:tcPr>
          <w:p w:rsidR="00B74F64" w:rsidRPr="005E3F7A" w:rsidRDefault="00B74F64" w:rsidP="0005083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 xml:space="preserve">ЭГ-2 </w:t>
            </w:r>
            <w:r w:rsidRPr="005E3F7A">
              <w:rPr>
                <w:spacing w:val="-10"/>
                <w:sz w:val="24"/>
                <w:szCs w:val="24"/>
              </w:rPr>
              <w:t>(</w:t>
            </w:r>
            <w:r w:rsidRPr="005E3F7A">
              <w:rPr>
                <w:spacing w:val="-10"/>
                <w:sz w:val="24"/>
                <w:szCs w:val="24"/>
                <w:lang w:val="en-US"/>
              </w:rPr>
              <w:t>n</w:t>
            </w:r>
            <w:r w:rsidRPr="005E3F7A">
              <w:rPr>
                <w:spacing w:val="-10"/>
                <w:sz w:val="24"/>
                <w:szCs w:val="24"/>
              </w:rPr>
              <w:t>=15)</w:t>
            </w:r>
          </w:p>
        </w:tc>
        <w:tc>
          <w:tcPr>
            <w:tcW w:w="1738" w:type="dxa"/>
            <w:gridSpan w:val="2"/>
            <w:vAlign w:val="center"/>
          </w:tcPr>
          <w:p w:rsidR="00B74F64" w:rsidRPr="005E3F7A" w:rsidRDefault="00B74F64" w:rsidP="0005083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 xml:space="preserve">ЭГ-3 </w:t>
            </w:r>
            <w:r w:rsidRPr="005E3F7A">
              <w:rPr>
                <w:spacing w:val="-10"/>
                <w:sz w:val="24"/>
                <w:szCs w:val="24"/>
              </w:rPr>
              <w:t>(</w:t>
            </w:r>
            <w:r w:rsidRPr="005E3F7A">
              <w:rPr>
                <w:spacing w:val="-10"/>
                <w:sz w:val="24"/>
                <w:szCs w:val="24"/>
                <w:lang w:val="en-US"/>
              </w:rPr>
              <w:t>n</w:t>
            </w:r>
            <w:r w:rsidRPr="005E3F7A">
              <w:rPr>
                <w:spacing w:val="-10"/>
                <w:sz w:val="24"/>
                <w:szCs w:val="24"/>
              </w:rPr>
              <w:t>=</w:t>
            </w:r>
            <w:r w:rsidRPr="00236986">
              <w:rPr>
                <w:spacing w:val="-10"/>
                <w:sz w:val="24"/>
                <w:szCs w:val="24"/>
              </w:rPr>
              <w:t>17</w:t>
            </w:r>
            <w:r w:rsidRPr="005E3F7A">
              <w:rPr>
                <w:spacing w:val="-10"/>
                <w:sz w:val="24"/>
                <w:szCs w:val="24"/>
              </w:rPr>
              <w:t>)</w:t>
            </w:r>
          </w:p>
        </w:tc>
        <w:tc>
          <w:tcPr>
            <w:tcW w:w="1739" w:type="dxa"/>
            <w:gridSpan w:val="2"/>
            <w:vAlign w:val="center"/>
          </w:tcPr>
          <w:p w:rsidR="00B74F64" w:rsidRPr="005E3F7A" w:rsidRDefault="00B74F64" w:rsidP="00050830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E3F7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-4</w:t>
            </w:r>
            <w:r w:rsidRPr="005E3F7A">
              <w:rPr>
                <w:sz w:val="24"/>
                <w:szCs w:val="24"/>
              </w:rPr>
              <w:t xml:space="preserve"> </w:t>
            </w:r>
            <w:r w:rsidRPr="005E3F7A">
              <w:rPr>
                <w:spacing w:val="-10"/>
                <w:sz w:val="24"/>
                <w:szCs w:val="24"/>
              </w:rPr>
              <w:t>(</w:t>
            </w:r>
            <w:r w:rsidRPr="005E3F7A">
              <w:rPr>
                <w:spacing w:val="-10"/>
                <w:sz w:val="24"/>
                <w:szCs w:val="24"/>
                <w:lang w:val="en-US"/>
              </w:rPr>
              <w:t>n</w:t>
            </w:r>
            <w:r w:rsidRPr="005E3F7A">
              <w:rPr>
                <w:spacing w:val="-10"/>
                <w:sz w:val="24"/>
                <w:szCs w:val="24"/>
              </w:rPr>
              <w:t>=15)</w:t>
            </w:r>
          </w:p>
        </w:tc>
      </w:tr>
      <w:tr w:rsidR="00B74F64" w:rsidRPr="005E3F7A" w:rsidTr="005E65CB">
        <w:trPr>
          <w:trHeight w:val="408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до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после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до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после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до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после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до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после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 w:val="restart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МЦК</w:t>
            </w: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низкий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11/73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1/7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11/73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13/76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13/87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6/40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средний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4/27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8/53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3/20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7/47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4/24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5/33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2/13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7/47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высокий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6/40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1/7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8/53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12/67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2/13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 w:val="restart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ППК</w:t>
            </w: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низкий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9/60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11/73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14/82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13/87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9/60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средний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5/33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8/53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4/27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6/40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3/18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8/47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2/13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5/33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высокий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1/7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7/47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9/60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9/53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1/7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 w:val="restart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ДК</w:t>
            </w: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низкий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9/60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8/53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12/71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11/73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6/40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средний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5/33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4/27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7/47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3/20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5/29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3/18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4/17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9/60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высокий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1/7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11/73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12/80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14/82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 w:val="restart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РОК</w:t>
            </w: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низкий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9/60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11/73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14/82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13/87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8/53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средний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6/40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6/40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4/27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6/40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3/18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7/41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2/13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7/47</w:t>
            </w:r>
          </w:p>
        </w:tc>
      </w:tr>
      <w:tr w:rsidR="00B74F64" w:rsidRPr="005E3F7A" w:rsidTr="005E65CB">
        <w:trPr>
          <w:trHeight w:val="284"/>
          <w:jc w:val="center"/>
        </w:trPr>
        <w:tc>
          <w:tcPr>
            <w:tcW w:w="1510" w:type="dxa"/>
            <w:vMerge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B74F64" w:rsidRPr="005E3F7A" w:rsidRDefault="00B74F64" w:rsidP="00050830">
            <w:pPr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высокий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9/60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9/60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10/59</w:t>
            </w:r>
          </w:p>
        </w:tc>
        <w:tc>
          <w:tcPr>
            <w:tcW w:w="869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  <w:tc>
          <w:tcPr>
            <w:tcW w:w="870" w:type="dxa"/>
          </w:tcPr>
          <w:p w:rsidR="00B74F64" w:rsidRPr="005E3F7A" w:rsidRDefault="00B74F64" w:rsidP="00050830">
            <w:pPr>
              <w:ind w:left="-119" w:right="-128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0/0</w:t>
            </w:r>
          </w:p>
        </w:tc>
      </w:tr>
    </w:tbl>
    <w:p w:rsidR="002A0A09" w:rsidRDefault="00B74F64" w:rsidP="00B74F64">
      <w:pPr>
        <w:ind w:firstLine="720"/>
        <w:jc w:val="both"/>
        <w:rPr>
          <w:sz w:val="24"/>
          <w:szCs w:val="24"/>
        </w:rPr>
      </w:pPr>
      <w:r w:rsidRPr="00A7650B">
        <w:rPr>
          <w:spacing w:val="-6"/>
          <w:sz w:val="24"/>
          <w:szCs w:val="24"/>
        </w:rPr>
        <w:t>Примечание</w:t>
      </w:r>
      <w:r w:rsidR="002A0A09">
        <w:rPr>
          <w:sz w:val="24"/>
          <w:szCs w:val="24"/>
        </w:rPr>
        <w:t>:</w:t>
      </w:r>
      <w:r w:rsidRPr="00A7650B">
        <w:rPr>
          <w:sz w:val="24"/>
          <w:szCs w:val="24"/>
        </w:rPr>
        <w:t xml:space="preserve"> </w:t>
      </w:r>
    </w:p>
    <w:p w:rsidR="002A0A09" w:rsidRDefault="005E65CB" w:rsidP="005E65CB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spellStart"/>
      <w:r w:rsidR="00B74F64" w:rsidRPr="002A0A09">
        <w:rPr>
          <w:sz w:val="24"/>
          <w:szCs w:val="24"/>
        </w:rPr>
        <w:t>МЦК</w:t>
      </w:r>
      <w:proofErr w:type="spellEnd"/>
      <w:r w:rsidR="00B74F64" w:rsidRPr="002A0A09">
        <w:rPr>
          <w:sz w:val="24"/>
          <w:szCs w:val="24"/>
        </w:rPr>
        <w:t xml:space="preserve"> –</w:t>
      </w:r>
      <w:r w:rsidR="002A0A09">
        <w:rPr>
          <w:sz w:val="24"/>
          <w:szCs w:val="24"/>
        </w:rPr>
        <w:t xml:space="preserve"> мотивационно-целевой компонент;</w:t>
      </w:r>
    </w:p>
    <w:p w:rsidR="002A0A09" w:rsidRDefault="005E65CB" w:rsidP="005E65CB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spellStart"/>
      <w:r w:rsidR="00B74F64" w:rsidRPr="002A0A09">
        <w:rPr>
          <w:sz w:val="24"/>
          <w:szCs w:val="24"/>
        </w:rPr>
        <w:t>ППК</w:t>
      </w:r>
      <w:proofErr w:type="spellEnd"/>
      <w:r w:rsidR="00B74F64" w:rsidRPr="002A0A09">
        <w:rPr>
          <w:sz w:val="24"/>
          <w:szCs w:val="24"/>
        </w:rPr>
        <w:t xml:space="preserve"> – познават</w:t>
      </w:r>
      <w:r w:rsidR="002A0A09">
        <w:rPr>
          <w:sz w:val="24"/>
          <w:szCs w:val="24"/>
        </w:rPr>
        <w:t>ельно-проектировочный компонент;</w:t>
      </w:r>
    </w:p>
    <w:p w:rsidR="002A0A09" w:rsidRDefault="005E65CB" w:rsidP="005E65CB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B74F64" w:rsidRPr="002A0A09">
        <w:rPr>
          <w:sz w:val="24"/>
          <w:szCs w:val="24"/>
        </w:rPr>
        <w:t>ДК</w:t>
      </w:r>
      <w:r w:rsidR="002A0A09">
        <w:rPr>
          <w:sz w:val="24"/>
          <w:szCs w:val="24"/>
        </w:rPr>
        <w:t xml:space="preserve"> – </w:t>
      </w:r>
      <w:proofErr w:type="spellStart"/>
      <w:r w:rsidR="002A0A09">
        <w:rPr>
          <w:sz w:val="24"/>
          <w:szCs w:val="24"/>
        </w:rPr>
        <w:t>деятельностный</w:t>
      </w:r>
      <w:proofErr w:type="spellEnd"/>
      <w:r w:rsidR="002A0A09">
        <w:rPr>
          <w:sz w:val="24"/>
          <w:szCs w:val="24"/>
        </w:rPr>
        <w:t xml:space="preserve"> компонент;</w:t>
      </w:r>
    </w:p>
    <w:p w:rsidR="00EE5052" w:rsidRDefault="005E65CB" w:rsidP="005E65CB">
      <w:pPr>
        <w:pStyle w:val="af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B74F64" w:rsidRPr="002A0A09">
        <w:rPr>
          <w:sz w:val="24"/>
          <w:szCs w:val="24"/>
        </w:rPr>
        <w:t>РОК – результативно-оценочный компонент</w:t>
      </w:r>
    </w:p>
    <w:p w:rsidR="00EE5052" w:rsidRDefault="00EE5052" w:rsidP="00EE5052">
      <w:pPr>
        <w:pStyle w:val="af7"/>
        <w:ind w:left="1080"/>
        <w:jc w:val="both"/>
        <w:rPr>
          <w:sz w:val="24"/>
          <w:szCs w:val="24"/>
        </w:rPr>
      </w:pPr>
    </w:p>
    <w:p w:rsidR="00050830" w:rsidRDefault="00050830" w:rsidP="00050830">
      <w:pPr>
        <w:tabs>
          <w:tab w:val="left" w:pos="1080"/>
          <w:tab w:val="left" w:pos="3285"/>
        </w:tabs>
        <w:spacing w:line="360" w:lineRule="exact"/>
        <w:ind w:firstLine="709"/>
        <w:jc w:val="both"/>
        <w:rPr>
          <w:sz w:val="28"/>
          <w:szCs w:val="28"/>
        </w:rPr>
      </w:pPr>
      <w:r w:rsidRPr="00C32831">
        <w:rPr>
          <w:sz w:val="28"/>
          <w:szCs w:val="28"/>
        </w:rPr>
        <w:t xml:space="preserve">Изменения, отмеченные у испытуемых </w:t>
      </w:r>
      <w:r w:rsidRPr="00743730">
        <w:rPr>
          <w:spacing w:val="-6"/>
          <w:sz w:val="28"/>
          <w:szCs w:val="28"/>
        </w:rPr>
        <w:t>ЭГ-1–3</w:t>
      </w:r>
      <w:r w:rsidRPr="00C32831">
        <w:rPr>
          <w:sz w:val="28"/>
          <w:szCs w:val="28"/>
        </w:rPr>
        <w:t xml:space="preserve"> за время педагогического эксперимента</w:t>
      </w:r>
      <w:r>
        <w:rPr>
          <w:sz w:val="28"/>
          <w:szCs w:val="28"/>
        </w:rPr>
        <w:t>,</w:t>
      </w:r>
      <w:r w:rsidRPr="00C32831">
        <w:rPr>
          <w:sz w:val="28"/>
          <w:szCs w:val="28"/>
        </w:rPr>
        <w:t xml:space="preserve"> достоверны (</w:t>
      </w:r>
      <w:proofErr w:type="gramStart"/>
      <w:r w:rsidRPr="00C32831">
        <w:rPr>
          <w:sz w:val="28"/>
          <w:szCs w:val="28"/>
        </w:rPr>
        <w:t>р</w:t>
      </w:r>
      <w:proofErr w:type="gramEnd"/>
      <w:r w:rsidRPr="00C32831">
        <w:rPr>
          <w:sz w:val="28"/>
          <w:szCs w:val="28"/>
        </w:rPr>
        <w:t> </w:t>
      </w:r>
      <w:r w:rsidRPr="00C32831">
        <w:rPr>
          <w:sz w:val="28"/>
          <w:szCs w:val="28"/>
        </w:rPr>
        <w:sym w:font="Symbol" w:char="F03C"/>
      </w:r>
      <w:r w:rsidRPr="00C32831">
        <w:rPr>
          <w:sz w:val="28"/>
          <w:szCs w:val="28"/>
        </w:rPr>
        <w:t> 0,05).</w:t>
      </w:r>
    </w:p>
    <w:p w:rsidR="00B74F64" w:rsidRPr="00EE5052" w:rsidRDefault="00B74F64" w:rsidP="005E65CB">
      <w:pPr>
        <w:tabs>
          <w:tab w:val="left" w:pos="993"/>
        </w:tabs>
        <w:spacing w:line="360" w:lineRule="exact"/>
        <w:ind w:left="709"/>
        <w:jc w:val="both"/>
        <w:rPr>
          <w:sz w:val="28"/>
          <w:szCs w:val="28"/>
        </w:rPr>
      </w:pPr>
    </w:p>
    <w:p w:rsidR="00EE5052" w:rsidRPr="00EE5052" w:rsidRDefault="005E65CB" w:rsidP="005E65CB">
      <w:pPr>
        <w:pStyle w:val="af7"/>
        <w:tabs>
          <w:tab w:val="left" w:pos="328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B74F64" w:rsidRPr="00EE5052">
        <w:rPr>
          <w:sz w:val="28"/>
          <w:szCs w:val="28"/>
        </w:rPr>
        <w:t>Уровень физического здоровья испытуемых</w:t>
      </w:r>
      <w:r w:rsidR="00EE5052" w:rsidRPr="00EE5052">
        <w:rPr>
          <w:sz w:val="28"/>
          <w:szCs w:val="28"/>
        </w:rPr>
        <w:t xml:space="preserve"> (рисунок 4)</w:t>
      </w:r>
      <w:r w:rsidR="00B74F64" w:rsidRPr="00EE5052">
        <w:rPr>
          <w:sz w:val="28"/>
          <w:szCs w:val="28"/>
        </w:rPr>
        <w:t xml:space="preserve">. </w:t>
      </w:r>
    </w:p>
    <w:p w:rsidR="00B74F64" w:rsidRDefault="005E65CB" w:rsidP="005E65CB">
      <w:pPr>
        <w:tabs>
          <w:tab w:val="left" w:pos="328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05BB87" wp14:editId="7FF7FABD">
            <wp:extent cx="5943600" cy="19050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4F64" w:rsidRDefault="00B74F64" w:rsidP="00B74F64">
      <w:pPr>
        <w:jc w:val="center"/>
        <w:rPr>
          <w:sz w:val="24"/>
          <w:szCs w:val="24"/>
        </w:rPr>
      </w:pPr>
      <w:r w:rsidRPr="003965E6">
        <w:rPr>
          <w:sz w:val="24"/>
          <w:szCs w:val="24"/>
        </w:rPr>
        <w:t>1 – низкий уровень; 2 – ниже среднего; 3 – средний; 4 – выше среднего; 5</w:t>
      </w:r>
      <w:r>
        <w:rPr>
          <w:sz w:val="24"/>
          <w:szCs w:val="24"/>
        </w:rPr>
        <w:t> –</w:t>
      </w:r>
      <w:r w:rsidRPr="003965E6">
        <w:rPr>
          <w:sz w:val="24"/>
          <w:szCs w:val="24"/>
        </w:rPr>
        <w:t xml:space="preserve"> высокий</w:t>
      </w:r>
    </w:p>
    <w:p w:rsidR="00E95B33" w:rsidRDefault="00B74F64" w:rsidP="00B74F64">
      <w:pPr>
        <w:jc w:val="center"/>
        <w:rPr>
          <w:b/>
          <w:sz w:val="24"/>
          <w:szCs w:val="24"/>
        </w:rPr>
      </w:pPr>
      <w:r w:rsidRPr="00CC431E">
        <w:rPr>
          <w:b/>
          <w:sz w:val="24"/>
          <w:szCs w:val="24"/>
        </w:rPr>
        <w:t>Рисунок 4. – Динамика показателей уровня физического здоровья испытуемых</w:t>
      </w:r>
    </w:p>
    <w:p w:rsidR="00B74F64" w:rsidRPr="00CC431E" w:rsidRDefault="00B74F64" w:rsidP="00B74F64">
      <w:pPr>
        <w:jc w:val="center"/>
        <w:rPr>
          <w:b/>
          <w:sz w:val="24"/>
          <w:szCs w:val="24"/>
        </w:rPr>
      </w:pPr>
      <w:r w:rsidRPr="00CC431E">
        <w:rPr>
          <w:b/>
          <w:sz w:val="24"/>
          <w:szCs w:val="24"/>
        </w:rPr>
        <w:t xml:space="preserve">до и после эксперимента </w:t>
      </w:r>
    </w:p>
    <w:p w:rsidR="00EE5052" w:rsidRPr="00E76AB8" w:rsidRDefault="00EE5052" w:rsidP="00EE5052">
      <w:pPr>
        <w:tabs>
          <w:tab w:val="left" w:pos="3285"/>
        </w:tabs>
        <w:spacing w:line="360" w:lineRule="exact"/>
        <w:ind w:firstLine="709"/>
        <w:jc w:val="both"/>
        <w:rPr>
          <w:spacing w:val="-4"/>
          <w:sz w:val="28"/>
          <w:szCs w:val="28"/>
        </w:rPr>
      </w:pPr>
      <w:r w:rsidRPr="00E76AB8">
        <w:rPr>
          <w:spacing w:val="-4"/>
          <w:sz w:val="28"/>
          <w:szCs w:val="28"/>
        </w:rPr>
        <w:lastRenderedPageBreak/>
        <w:t>За время эксперимента подтверждена положительная динамика уровня физичес</w:t>
      </w:r>
      <w:r w:rsidR="00A1365D">
        <w:rPr>
          <w:spacing w:val="-4"/>
          <w:sz w:val="28"/>
          <w:szCs w:val="28"/>
        </w:rPr>
        <w:t>кого здоровья испытуемых ЭГ-1–3</w:t>
      </w:r>
      <w:r w:rsidRPr="00E76AB8">
        <w:rPr>
          <w:spacing w:val="-4"/>
          <w:sz w:val="28"/>
          <w:szCs w:val="28"/>
        </w:rPr>
        <w:t>.</w:t>
      </w:r>
    </w:p>
    <w:p w:rsidR="00B74F64" w:rsidRPr="00C32831" w:rsidRDefault="00B74F64" w:rsidP="00B74F64">
      <w:pPr>
        <w:tabs>
          <w:tab w:val="left" w:pos="328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того</w:t>
      </w:r>
      <w:r w:rsidR="00050830">
        <w:rPr>
          <w:sz w:val="28"/>
          <w:szCs w:val="28"/>
        </w:rPr>
        <w:t>,</w:t>
      </w:r>
      <w:r w:rsidRPr="00C32831">
        <w:rPr>
          <w:sz w:val="28"/>
          <w:szCs w:val="28"/>
        </w:rPr>
        <w:t xml:space="preserve"> при исследовании взаимосвязи между показателями физической подготовленности, </w:t>
      </w:r>
      <w:r>
        <w:rPr>
          <w:sz w:val="28"/>
          <w:szCs w:val="28"/>
        </w:rPr>
        <w:t>уровнем физического здоровья</w:t>
      </w:r>
      <w:r w:rsidRPr="00C32831">
        <w:rPr>
          <w:sz w:val="28"/>
          <w:szCs w:val="28"/>
        </w:rPr>
        <w:t xml:space="preserve">, объемом </w:t>
      </w:r>
      <w:r>
        <w:rPr>
          <w:sz w:val="28"/>
          <w:szCs w:val="28"/>
        </w:rPr>
        <w:t>двигательной активности</w:t>
      </w:r>
      <w:r w:rsidRPr="00C32831">
        <w:rPr>
          <w:sz w:val="28"/>
          <w:szCs w:val="28"/>
        </w:rPr>
        <w:t xml:space="preserve"> и компонентами ФР в  начале эксперимента об</w:t>
      </w:r>
      <w:r>
        <w:rPr>
          <w:sz w:val="28"/>
          <w:szCs w:val="28"/>
        </w:rPr>
        <w:t>наружены</w:t>
      </w:r>
      <w:r w:rsidRPr="00C32831">
        <w:rPr>
          <w:sz w:val="28"/>
          <w:szCs w:val="28"/>
        </w:rPr>
        <w:t>:</w:t>
      </w:r>
    </w:p>
    <w:p w:rsidR="00B74F64" w:rsidRPr="00C32831" w:rsidRDefault="00BB16DE" w:rsidP="00B74F64">
      <w:pPr>
        <w:tabs>
          <w:tab w:val="left" w:pos="3285"/>
        </w:tabs>
        <w:spacing w:line="360" w:lineRule="exact"/>
        <w:ind w:firstLine="709"/>
        <w:jc w:val="both"/>
        <w:rPr>
          <w:sz w:val="28"/>
          <w:szCs w:val="28"/>
        </w:rPr>
      </w:pPr>
      <w:r w:rsidRPr="00CC431E">
        <w:rPr>
          <w:b/>
          <w:sz w:val="24"/>
          <w:szCs w:val="24"/>
        </w:rPr>
        <w:t>–</w:t>
      </w:r>
      <w:r w:rsidR="00B74F64" w:rsidRPr="00C32831">
        <w:rPr>
          <w:sz w:val="28"/>
          <w:szCs w:val="28"/>
        </w:rPr>
        <w:t> взаимосвязь между интегральной оценкой физической подготовленност</w:t>
      </w:r>
      <w:r w:rsidR="002F2909">
        <w:rPr>
          <w:sz w:val="28"/>
          <w:szCs w:val="28"/>
        </w:rPr>
        <w:t>и и ее составляющими;</w:t>
      </w:r>
    </w:p>
    <w:p w:rsidR="00B74F64" w:rsidRPr="00F645A3" w:rsidRDefault="00BB16DE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CC431E">
        <w:rPr>
          <w:b/>
          <w:sz w:val="24"/>
          <w:szCs w:val="24"/>
        </w:rPr>
        <w:t>–</w:t>
      </w:r>
      <w:r w:rsidR="00B74F64" w:rsidRPr="00C32831">
        <w:rPr>
          <w:sz w:val="28"/>
          <w:szCs w:val="28"/>
        </w:rPr>
        <w:t> </w:t>
      </w:r>
      <w:r w:rsidR="00B74F64" w:rsidRPr="00F645A3">
        <w:rPr>
          <w:sz w:val="28"/>
          <w:szCs w:val="28"/>
        </w:rPr>
        <w:t xml:space="preserve">сильная взаимосвязь объема двигательной активности с мотивационно-целевым и </w:t>
      </w:r>
      <w:proofErr w:type="spellStart"/>
      <w:r w:rsidR="00B74F64" w:rsidRPr="00F645A3">
        <w:rPr>
          <w:sz w:val="28"/>
          <w:szCs w:val="28"/>
        </w:rPr>
        <w:t>деятельностным</w:t>
      </w:r>
      <w:proofErr w:type="spellEnd"/>
      <w:r w:rsidR="00B74F64" w:rsidRPr="00F645A3">
        <w:rPr>
          <w:sz w:val="28"/>
          <w:szCs w:val="28"/>
        </w:rPr>
        <w:t xml:space="preserve"> компонентами, средняя его взаимосвязь с резу</w:t>
      </w:r>
      <w:r w:rsidR="003530FC">
        <w:rPr>
          <w:sz w:val="28"/>
          <w:szCs w:val="28"/>
        </w:rPr>
        <w:t>льтативно-оценочным компонентом</w:t>
      </w:r>
      <w:r w:rsidR="00B74F64" w:rsidRPr="00F645A3">
        <w:rPr>
          <w:sz w:val="28"/>
          <w:szCs w:val="28"/>
        </w:rPr>
        <w:t>;</w:t>
      </w:r>
    </w:p>
    <w:p w:rsidR="003530FC" w:rsidRDefault="00BB16DE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CC431E">
        <w:rPr>
          <w:b/>
          <w:sz w:val="24"/>
          <w:szCs w:val="24"/>
        </w:rPr>
        <w:t>–</w:t>
      </w:r>
      <w:r w:rsidR="00B74F64" w:rsidRPr="00F645A3">
        <w:rPr>
          <w:sz w:val="28"/>
          <w:szCs w:val="28"/>
        </w:rPr>
        <w:t> слабая корреляционная связь познавательно-проектировочного компонента с объемом двигательной активности и с интегральной оцен</w:t>
      </w:r>
      <w:r w:rsidR="002F2909">
        <w:rPr>
          <w:sz w:val="28"/>
          <w:szCs w:val="28"/>
        </w:rPr>
        <w:t>кой физической подготовленности, которая</w:t>
      </w:r>
      <w:r w:rsidR="00B74F64" w:rsidRPr="00F645A3">
        <w:rPr>
          <w:sz w:val="28"/>
          <w:szCs w:val="28"/>
        </w:rPr>
        <w:t xml:space="preserve"> после эксперим</w:t>
      </w:r>
      <w:r w:rsidR="00B74F64" w:rsidRPr="00C32831">
        <w:rPr>
          <w:sz w:val="28"/>
          <w:szCs w:val="28"/>
        </w:rPr>
        <w:t xml:space="preserve">ента </w:t>
      </w:r>
      <w:r w:rsidR="00B74F64">
        <w:rPr>
          <w:sz w:val="28"/>
          <w:szCs w:val="28"/>
        </w:rPr>
        <w:t>усилилась</w:t>
      </w:r>
      <w:r w:rsidR="00BF2C3D">
        <w:rPr>
          <w:sz w:val="28"/>
          <w:szCs w:val="28"/>
        </w:rPr>
        <w:t>.</w:t>
      </w:r>
    </w:p>
    <w:p w:rsidR="00B74F64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C32831">
        <w:rPr>
          <w:sz w:val="28"/>
          <w:szCs w:val="28"/>
        </w:rPr>
        <w:t xml:space="preserve">Эффективность использования форм и средств </w:t>
      </w:r>
      <w:proofErr w:type="gramStart"/>
      <w:r w:rsidRPr="00C32831">
        <w:rPr>
          <w:sz w:val="28"/>
          <w:szCs w:val="28"/>
        </w:rPr>
        <w:t>ФР</w:t>
      </w:r>
      <w:proofErr w:type="gramEnd"/>
      <w:r w:rsidRPr="00C32831">
        <w:rPr>
          <w:sz w:val="28"/>
          <w:szCs w:val="28"/>
        </w:rPr>
        <w:t xml:space="preserve"> подтверждена наличием</w:t>
      </w:r>
      <w:r>
        <w:rPr>
          <w:sz w:val="28"/>
          <w:szCs w:val="28"/>
        </w:rPr>
        <w:t xml:space="preserve"> прочной</w:t>
      </w:r>
      <w:r w:rsidRPr="00C32831">
        <w:rPr>
          <w:sz w:val="28"/>
          <w:szCs w:val="28"/>
        </w:rPr>
        <w:t xml:space="preserve"> корреляционной связи между компонентами ФР и интегральной оценкой </w:t>
      </w:r>
      <w:r>
        <w:rPr>
          <w:sz w:val="28"/>
          <w:szCs w:val="28"/>
        </w:rPr>
        <w:t>уровня физического здоровья</w:t>
      </w:r>
      <w:r w:rsidRPr="00C32831">
        <w:rPr>
          <w:sz w:val="28"/>
          <w:szCs w:val="28"/>
        </w:rPr>
        <w:t xml:space="preserve"> испытуемых</w:t>
      </w:r>
      <w:r w:rsidR="00864E8F">
        <w:rPr>
          <w:sz w:val="28"/>
          <w:szCs w:val="28"/>
        </w:rPr>
        <w:t xml:space="preserve"> (таблица 2</w:t>
      </w:r>
      <w:r>
        <w:rPr>
          <w:sz w:val="28"/>
          <w:szCs w:val="28"/>
        </w:rPr>
        <w:t>)</w:t>
      </w:r>
      <w:r w:rsidRPr="00C32831">
        <w:rPr>
          <w:sz w:val="28"/>
          <w:szCs w:val="28"/>
        </w:rPr>
        <w:t xml:space="preserve">. </w:t>
      </w:r>
    </w:p>
    <w:p w:rsidR="00EE5052" w:rsidRDefault="00EE5052" w:rsidP="00B74F64">
      <w:pPr>
        <w:spacing w:after="60" w:line="360" w:lineRule="exact"/>
        <w:rPr>
          <w:spacing w:val="-6"/>
          <w:sz w:val="28"/>
          <w:szCs w:val="28"/>
        </w:rPr>
      </w:pPr>
    </w:p>
    <w:p w:rsidR="00B74F64" w:rsidRPr="00000FB4" w:rsidRDefault="00864E8F" w:rsidP="0060600E">
      <w:pPr>
        <w:spacing w:after="60" w:line="360" w:lineRule="exact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Таблица 2</w:t>
      </w:r>
      <w:r w:rsidR="00B74F64">
        <w:rPr>
          <w:spacing w:val="-6"/>
          <w:sz w:val="28"/>
          <w:szCs w:val="28"/>
        </w:rPr>
        <w:t>.</w:t>
      </w:r>
      <w:r w:rsidR="00B74F64" w:rsidRPr="00000FB4">
        <w:rPr>
          <w:spacing w:val="-6"/>
          <w:sz w:val="28"/>
          <w:szCs w:val="28"/>
        </w:rPr>
        <w:t xml:space="preserve"> </w:t>
      </w:r>
      <w:r w:rsidR="00B74F64" w:rsidRPr="00000FB4">
        <w:rPr>
          <w:spacing w:val="-6"/>
          <w:sz w:val="24"/>
          <w:szCs w:val="24"/>
        </w:rPr>
        <w:t>–</w:t>
      </w:r>
      <w:r w:rsidR="00B74F64" w:rsidRPr="00000FB4">
        <w:rPr>
          <w:spacing w:val="-6"/>
          <w:sz w:val="28"/>
          <w:szCs w:val="28"/>
        </w:rPr>
        <w:t xml:space="preserve"> Плотность связи между компонентами </w:t>
      </w:r>
      <w:r w:rsidR="00A1365D">
        <w:rPr>
          <w:spacing w:val="-6"/>
          <w:sz w:val="28"/>
          <w:szCs w:val="28"/>
        </w:rPr>
        <w:t>физической рекреации</w:t>
      </w:r>
      <w:r w:rsidR="00B74F64" w:rsidRPr="00000FB4">
        <w:rPr>
          <w:spacing w:val="-6"/>
          <w:sz w:val="28"/>
          <w:szCs w:val="28"/>
        </w:rPr>
        <w:t xml:space="preserve"> и интегральной оценкой уровня физического здоровья испытуемых в начале и после эксперимента, </w:t>
      </w:r>
      <w:r w:rsidR="00B74F64" w:rsidRPr="00000FB4">
        <w:rPr>
          <w:spacing w:val="-6"/>
          <w:sz w:val="28"/>
          <w:szCs w:val="28"/>
          <w:lang w:val="en-US"/>
        </w:rPr>
        <w:t>r</w:t>
      </w:r>
      <w:r w:rsidR="00B74F64" w:rsidRPr="00000FB4">
        <w:rPr>
          <w:spacing w:val="-6"/>
          <w:sz w:val="28"/>
          <w:szCs w:val="28"/>
        </w:rPr>
        <w:t xml:space="preserve"> (</w:t>
      </w:r>
      <w:r w:rsidR="00B74F64" w:rsidRPr="00000FB4">
        <w:rPr>
          <w:spacing w:val="-6"/>
          <w:sz w:val="28"/>
          <w:szCs w:val="28"/>
          <w:lang w:val="en-US"/>
        </w:rPr>
        <w:t>n</w:t>
      </w:r>
      <w:r w:rsidR="00B74F64" w:rsidRPr="00000FB4">
        <w:rPr>
          <w:spacing w:val="-6"/>
          <w:sz w:val="28"/>
          <w:szCs w:val="28"/>
        </w:rPr>
        <w:t xml:space="preserve"> = 62)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021"/>
        <w:gridCol w:w="1022"/>
        <w:gridCol w:w="1022"/>
        <w:gridCol w:w="1023"/>
        <w:gridCol w:w="1022"/>
        <w:gridCol w:w="1023"/>
        <w:gridCol w:w="1022"/>
        <w:gridCol w:w="1023"/>
      </w:tblGrid>
      <w:tr w:rsidR="00B74F64" w:rsidRPr="005E3F7A" w:rsidTr="0060600E">
        <w:trPr>
          <w:trHeight w:val="627"/>
          <w:jc w:val="center"/>
        </w:trPr>
        <w:tc>
          <w:tcPr>
            <w:tcW w:w="1471" w:type="dxa"/>
            <w:vMerge w:val="restart"/>
          </w:tcPr>
          <w:p w:rsidR="00B74F64" w:rsidRPr="00F645A3" w:rsidRDefault="00B74F64" w:rsidP="00050830">
            <w:pPr>
              <w:rPr>
                <w:sz w:val="18"/>
                <w:szCs w:val="24"/>
              </w:rPr>
            </w:pPr>
          </w:p>
          <w:p w:rsidR="00B74F64" w:rsidRPr="005E3F7A" w:rsidRDefault="00B74F64" w:rsidP="00050830">
            <w:pPr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Показатель</w:t>
            </w:r>
          </w:p>
        </w:tc>
        <w:tc>
          <w:tcPr>
            <w:tcW w:w="2096" w:type="dxa"/>
            <w:gridSpan w:val="2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МЦК</w:t>
            </w:r>
          </w:p>
        </w:tc>
        <w:tc>
          <w:tcPr>
            <w:tcW w:w="2096" w:type="dxa"/>
            <w:gridSpan w:val="2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ППК</w:t>
            </w:r>
          </w:p>
        </w:tc>
        <w:tc>
          <w:tcPr>
            <w:tcW w:w="2096" w:type="dxa"/>
            <w:gridSpan w:val="2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ДК</w:t>
            </w:r>
          </w:p>
        </w:tc>
        <w:tc>
          <w:tcPr>
            <w:tcW w:w="2096" w:type="dxa"/>
            <w:gridSpan w:val="2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РОК</w:t>
            </w:r>
          </w:p>
        </w:tc>
      </w:tr>
      <w:tr w:rsidR="00B74F64" w:rsidRPr="005E3F7A" w:rsidTr="0060600E">
        <w:trPr>
          <w:trHeight w:val="443"/>
          <w:jc w:val="center"/>
        </w:trPr>
        <w:tc>
          <w:tcPr>
            <w:tcW w:w="1471" w:type="dxa"/>
            <w:vMerge/>
          </w:tcPr>
          <w:p w:rsidR="00B74F64" w:rsidRPr="005E3F7A" w:rsidRDefault="00B74F64" w:rsidP="0005083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B74F64" w:rsidRPr="005E3F7A" w:rsidRDefault="00B74F64" w:rsidP="00050830">
            <w:pPr>
              <w:spacing w:line="360" w:lineRule="exact"/>
              <w:ind w:left="-31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до</w:t>
            </w:r>
          </w:p>
        </w:tc>
        <w:tc>
          <w:tcPr>
            <w:tcW w:w="1048" w:type="dxa"/>
          </w:tcPr>
          <w:p w:rsidR="00B74F64" w:rsidRPr="005E3F7A" w:rsidRDefault="00B74F64" w:rsidP="00050830">
            <w:pPr>
              <w:spacing w:line="360" w:lineRule="exact"/>
              <w:ind w:left="-31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после</w:t>
            </w:r>
          </w:p>
        </w:tc>
        <w:tc>
          <w:tcPr>
            <w:tcW w:w="1048" w:type="dxa"/>
          </w:tcPr>
          <w:p w:rsidR="00B74F64" w:rsidRPr="005E3F7A" w:rsidRDefault="00B74F64" w:rsidP="00050830">
            <w:pPr>
              <w:spacing w:line="360" w:lineRule="exact"/>
              <w:ind w:left="-31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до</w:t>
            </w:r>
          </w:p>
        </w:tc>
        <w:tc>
          <w:tcPr>
            <w:tcW w:w="1048" w:type="dxa"/>
          </w:tcPr>
          <w:p w:rsidR="00B74F64" w:rsidRPr="005E3F7A" w:rsidRDefault="00B74F64" w:rsidP="00050830">
            <w:pPr>
              <w:spacing w:line="360" w:lineRule="exact"/>
              <w:ind w:left="-31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после</w:t>
            </w:r>
          </w:p>
        </w:tc>
        <w:tc>
          <w:tcPr>
            <w:tcW w:w="1048" w:type="dxa"/>
          </w:tcPr>
          <w:p w:rsidR="00B74F64" w:rsidRPr="005E3F7A" w:rsidRDefault="00B74F64" w:rsidP="00050830">
            <w:pPr>
              <w:spacing w:line="360" w:lineRule="exact"/>
              <w:ind w:left="-31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до</w:t>
            </w:r>
          </w:p>
        </w:tc>
        <w:tc>
          <w:tcPr>
            <w:tcW w:w="1048" w:type="dxa"/>
          </w:tcPr>
          <w:p w:rsidR="00B74F64" w:rsidRPr="005E3F7A" w:rsidRDefault="00B74F64" w:rsidP="00050830">
            <w:pPr>
              <w:spacing w:line="360" w:lineRule="exact"/>
              <w:ind w:left="-31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после</w:t>
            </w:r>
          </w:p>
        </w:tc>
        <w:tc>
          <w:tcPr>
            <w:tcW w:w="1048" w:type="dxa"/>
          </w:tcPr>
          <w:p w:rsidR="00B74F64" w:rsidRPr="005E3F7A" w:rsidRDefault="00B74F64" w:rsidP="00050830">
            <w:pPr>
              <w:spacing w:line="360" w:lineRule="exact"/>
              <w:ind w:left="-31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до</w:t>
            </w:r>
          </w:p>
        </w:tc>
        <w:tc>
          <w:tcPr>
            <w:tcW w:w="1048" w:type="dxa"/>
          </w:tcPr>
          <w:p w:rsidR="00B74F64" w:rsidRPr="005E3F7A" w:rsidRDefault="00B74F64" w:rsidP="00050830">
            <w:pPr>
              <w:spacing w:line="360" w:lineRule="exact"/>
              <w:ind w:left="-31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после</w:t>
            </w:r>
          </w:p>
        </w:tc>
      </w:tr>
      <w:tr w:rsidR="00B74F64" w:rsidRPr="005E3F7A" w:rsidTr="0060600E">
        <w:trPr>
          <w:trHeight w:val="737"/>
          <w:jc w:val="center"/>
        </w:trPr>
        <w:tc>
          <w:tcPr>
            <w:tcW w:w="1471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И</w:t>
            </w:r>
            <w:r w:rsidR="002A0A09">
              <w:rPr>
                <w:sz w:val="24"/>
                <w:szCs w:val="24"/>
              </w:rPr>
              <w:t>О</w:t>
            </w:r>
            <w:r w:rsidRPr="005E3F7A">
              <w:rPr>
                <w:sz w:val="24"/>
                <w:szCs w:val="24"/>
              </w:rPr>
              <w:t>УФЗ</w:t>
            </w:r>
          </w:p>
        </w:tc>
        <w:tc>
          <w:tcPr>
            <w:tcW w:w="1048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0,578</w:t>
            </w:r>
          </w:p>
        </w:tc>
        <w:tc>
          <w:tcPr>
            <w:tcW w:w="1048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0,695</w:t>
            </w:r>
          </w:p>
        </w:tc>
        <w:tc>
          <w:tcPr>
            <w:tcW w:w="1048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0,330</w:t>
            </w:r>
          </w:p>
        </w:tc>
        <w:tc>
          <w:tcPr>
            <w:tcW w:w="1048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0,785</w:t>
            </w:r>
          </w:p>
        </w:tc>
        <w:tc>
          <w:tcPr>
            <w:tcW w:w="1048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0,617</w:t>
            </w:r>
          </w:p>
        </w:tc>
        <w:tc>
          <w:tcPr>
            <w:tcW w:w="1048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0,805</w:t>
            </w:r>
          </w:p>
        </w:tc>
        <w:tc>
          <w:tcPr>
            <w:tcW w:w="1048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0,487</w:t>
            </w:r>
          </w:p>
        </w:tc>
        <w:tc>
          <w:tcPr>
            <w:tcW w:w="1048" w:type="dxa"/>
            <w:vAlign w:val="center"/>
          </w:tcPr>
          <w:p w:rsidR="00B74F64" w:rsidRPr="005E3F7A" w:rsidRDefault="00B74F64" w:rsidP="0005083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5E3F7A">
              <w:rPr>
                <w:sz w:val="24"/>
                <w:szCs w:val="24"/>
              </w:rPr>
              <w:t>0,811</w:t>
            </w:r>
          </w:p>
        </w:tc>
      </w:tr>
    </w:tbl>
    <w:p w:rsidR="002A0A09" w:rsidRDefault="00B74F64" w:rsidP="00B74F64">
      <w:pPr>
        <w:ind w:firstLine="720"/>
        <w:jc w:val="both"/>
        <w:rPr>
          <w:sz w:val="24"/>
          <w:szCs w:val="24"/>
        </w:rPr>
      </w:pPr>
      <w:r w:rsidRPr="00BA4C07">
        <w:rPr>
          <w:sz w:val="24"/>
          <w:szCs w:val="24"/>
        </w:rPr>
        <w:t>Примечание</w:t>
      </w:r>
      <w:r w:rsidR="002A0A09">
        <w:rPr>
          <w:sz w:val="24"/>
          <w:szCs w:val="24"/>
        </w:rPr>
        <w:t>:</w:t>
      </w:r>
    </w:p>
    <w:p w:rsidR="002A0A09" w:rsidRDefault="00B74F64" w:rsidP="002A0A09">
      <w:pPr>
        <w:pStyle w:val="af7"/>
        <w:numPr>
          <w:ilvl w:val="0"/>
          <w:numId w:val="25"/>
        </w:numPr>
        <w:jc w:val="both"/>
        <w:rPr>
          <w:sz w:val="24"/>
          <w:szCs w:val="24"/>
        </w:rPr>
      </w:pPr>
      <w:r w:rsidRPr="002A0A09">
        <w:rPr>
          <w:sz w:val="24"/>
          <w:szCs w:val="24"/>
        </w:rPr>
        <w:t>И</w:t>
      </w:r>
      <w:r w:rsidR="002A0A09" w:rsidRPr="002A0A09">
        <w:rPr>
          <w:sz w:val="24"/>
          <w:szCs w:val="24"/>
        </w:rPr>
        <w:t>О</w:t>
      </w:r>
      <w:r w:rsidRPr="002A0A09">
        <w:rPr>
          <w:sz w:val="24"/>
          <w:szCs w:val="24"/>
        </w:rPr>
        <w:t>УФЗ – интегральная оце</w:t>
      </w:r>
      <w:r w:rsidR="002A0A09">
        <w:rPr>
          <w:sz w:val="24"/>
          <w:szCs w:val="24"/>
        </w:rPr>
        <w:t>нка уровня физического здоровья;</w:t>
      </w:r>
    </w:p>
    <w:p w:rsidR="002A0A09" w:rsidRDefault="00B74F64" w:rsidP="002A0A09">
      <w:pPr>
        <w:pStyle w:val="af7"/>
        <w:numPr>
          <w:ilvl w:val="0"/>
          <w:numId w:val="25"/>
        </w:numPr>
        <w:jc w:val="both"/>
        <w:rPr>
          <w:sz w:val="24"/>
          <w:szCs w:val="24"/>
        </w:rPr>
      </w:pPr>
      <w:r w:rsidRPr="002A0A09">
        <w:rPr>
          <w:sz w:val="24"/>
          <w:szCs w:val="24"/>
        </w:rPr>
        <w:t xml:space="preserve"> МЦК – мотивационн</w:t>
      </w:r>
      <w:r w:rsidR="002A0A09">
        <w:rPr>
          <w:sz w:val="24"/>
          <w:szCs w:val="24"/>
        </w:rPr>
        <w:t>о-целевой компонент;</w:t>
      </w:r>
    </w:p>
    <w:p w:rsidR="002A0A09" w:rsidRDefault="00B74F64" w:rsidP="002A0A09">
      <w:pPr>
        <w:pStyle w:val="af7"/>
        <w:numPr>
          <w:ilvl w:val="0"/>
          <w:numId w:val="25"/>
        </w:numPr>
        <w:jc w:val="both"/>
        <w:rPr>
          <w:sz w:val="24"/>
          <w:szCs w:val="24"/>
        </w:rPr>
      </w:pPr>
      <w:r w:rsidRPr="002A0A09">
        <w:rPr>
          <w:sz w:val="24"/>
          <w:szCs w:val="24"/>
        </w:rPr>
        <w:t xml:space="preserve"> ППК – познават</w:t>
      </w:r>
      <w:r w:rsidR="002A0A09">
        <w:rPr>
          <w:sz w:val="24"/>
          <w:szCs w:val="24"/>
        </w:rPr>
        <w:t>ельно-проектировочный компонент;</w:t>
      </w:r>
    </w:p>
    <w:p w:rsidR="002A0A09" w:rsidRDefault="002A0A09" w:rsidP="002A0A09">
      <w:pPr>
        <w:pStyle w:val="af7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ДК –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компонент;</w:t>
      </w:r>
    </w:p>
    <w:p w:rsidR="00B74F64" w:rsidRDefault="00B74F64" w:rsidP="002A0A09">
      <w:pPr>
        <w:pStyle w:val="af7"/>
        <w:numPr>
          <w:ilvl w:val="0"/>
          <w:numId w:val="25"/>
        </w:numPr>
        <w:jc w:val="both"/>
        <w:rPr>
          <w:sz w:val="24"/>
          <w:szCs w:val="24"/>
        </w:rPr>
      </w:pPr>
      <w:r w:rsidRPr="002A0A09">
        <w:rPr>
          <w:sz w:val="24"/>
          <w:szCs w:val="24"/>
        </w:rPr>
        <w:t xml:space="preserve"> РОК – результативно-оценочный компонент</w:t>
      </w:r>
    </w:p>
    <w:p w:rsidR="00E76AB8" w:rsidRPr="002A0A09" w:rsidRDefault="00E76AB8" w:rsidP="00E76AB8">
      <w:pPr>
        <w:pStyle w:val="af7"/>
        <w:ind w:left="1080"/>
        <w:jc w:val="both"/>
        <w:rPr>
          <w:sz w:val="24"/>
          <w:szCs w:val="24"/>
        </w:rPr>
      </w:pPr>
    </w:p>
    <w:p w:rsidR="003530FC" w:rsidRPr="00C32831" w:rsidRDefault="003530FC" w:rsidP="003530FC">
      <w:pPr>
        <w:spacing w:line="360" w:lineRule="exact"/>
        <w:ind w:firstLine="709"/>
        <w:jc w:val="both"/>
        <w:rPr>
          <w:sz w:val="28"/>
          <w:szCs w:val="28"/>
        </w:rPr>
      </w:pPr>
      <w:r w:rsidRPr="00C32831">
        <w:rPr>
          <w:sz w:val="28"/>
          <w:szCs w:val="28"/>
        </w:rPr>
        <w:t>Полученные результаты дают основание утверждать, что с повышением</w:t>
      </w:r>
      <w:r>
        <w:rPr>
          <w:sz w:val="28"/>
          <w:szCs w:val="28"/>
        </w:rPr>
        <w:t xml:space="preserve"> показател</w:t>
      </w:r>
      <w:r w:rsidRPr="0020434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 w:rsidRPr="00C32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компонентов </w:t>
      </w:r>
      <w:proofErr w:type="spellStart"/>
      <w:proofErr w:type="gramStart"/>
      <w:r w:rsidRPr="00C32831">
        <w:rPr>
          <w:sz w:val="28"/>
          <w:szCs w:val="28"/>
        </w:rPr>
        <w:t>ФР</w:t>
      </w:r>
      <w:proofErr w:type="spellEnd"/>
      <w:proofErr w:type="gramEnd"/>
      <w:r w:rsidR="001016FC">
        <w:rPr>
          <w:sz w:val="28"/>
          <w:szCs w:val="28"/>
        </w:rPr>
        <w:t xml:space="preserve"> </w:t>
      </w:r>
      <w:r w:rsidR="001016FC" w:rsidRPr="00A1365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32831">
        <w:rPr>
          <w:sz w:val="28"/>
          <w:szCs w:val="28"/>
        </w:rPr>
        <w:t xml:space="preserve">студентов </w:t>
      </w:r>
      <w:r w:rsidRPr="008F25C4">
        <w:rPr>
          <w:sz w:val="28"/>
          <w:szCs w:val="28"/>
        </w:rPr>
        <w:t>увеличиваются показатели физической подготовленности, объем двигательной активности и, главное, улучшаются показатели физического здоровья.</w:t>
      </w:r>
    </w:p>
    <w:p w:rsidR="00B74F64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3F0E0F">
        <w:rPr>
          <w:sz w:val="28"/>
          <w:szCs w:val="28"/>
        </w:rPr>
        <w:t>В результате факторного анализа наиболее эффективными формами ФР определены: посещение дискотек</w:t>
      </w:r>
      <w:r>
        <w:rPr>
          <w:sz w:val="28"/>
          <w:szCs w:val="28"/>
        </w:rPr>
        <w:t xml:space="preserve"> (Y=0</w:t>
      </w:r>
      <w:r w:rsidRPr="00BE7955">
        <w:rPr>
          <w:sz w:val="28"/>
          <w:szCs w:val="28"/>
        </w:rPr>
        <w:t>,538)</w:t>
      </w:r>
      <w:r w:rsidRPr="003F0E0F">
        <w:rPr>
          <w:sz w:val="28"/>
          <w:szCs w:val="28"/>
        </w:rPr>
        <w:t>, участие в спартакиаде</w:t>
      </w:r>
      <w:r>
        <w:rPr>
          <w:sz w:val="28"/>
          <w:szCs w:val="28"/>
        </w:rPr>
        <w:t xml:space="preserve"> (Y=0</w:t>
      </w:r>
      <w:r w:rsidRPr="00BE7955">
        <w:rPr>
          <w:sz w:val="28"/>
          <w:szCs w:val="28"/>
        </w:rPr>
        <w:t>,</w:t>
      </w:r>
      <w:r>
        <w:rPr>
          <w:sz w:val="28"/>
          <w:szCs w:val="28"/>
        </w:rPr>
        <w:t>443</w:t>
      </w:r>
      <w:r w:rsidRPr="00BE7955">
        <w:rPr>
          <w:sz w:val="28"/>
          <w:szCs w:val="28"/>
        </w:rPr>
        <w:t>)</w:t>
      </w:r>
      <w:r w:rsidRPr="003F0E0F">
        <w:rPr>
          <w:sz w:val="28"/>
          <w:szCs w:val="28"/>
        </w:rPr>
        <w:t>, посещение секций по видам спорта</w:t>
      </w:r>
      <w:r>
        <w:rPr>
          <w:sz w:val="28"/>
          <w:szCs w:val="28"/>
        </w:rPr>
        <w:t xml:space="preserve"> (Y=0</w:t>
      </w:r>
      <w:r w:rsidRPr="00BE7955">
        <w:rPr>
          <w:sz w:val="28"/>
          <w:szCs w:val="28"/>
        </w:rPr>
        <w:t>,</w:t>
      </w:r>
      <w:r>
        <w:rPr>
          <w:sz w:val="28"/>
          <w:szCs w:val="28"/>
        </w:rPr>
        <w:t>376</w:t>
      </w:r>
      <w:r w:rsidRPr="00BE7955">
        <w:rPr>
          <w:sz w:val="28"/>
          <w:szCs w:val="28"/>
        </w:rPr>
        <w:t>)</w:t>
      </w:r>
      <w:r w:rsidRPr="003F0E0F">
        <w:rPr>
          <w:sz w:val="28"/>
          <w:szCs w:val="28"/>
        </w:rPr>
        <w:t>, участие в спортивно-массовых мероприятиях</w:t>
      </w:r>
      <w:r>
        <w:rPr>
          <w:sz w:val="28"/>
          <w:szCs w:val="28"/>
        </w:rPr>
        <w:t xml:space="preserve"> (Y=0</w:t>
      </w:r>
      <w:r w:rsidRPr="00BE7955">
        <w:rPr>
          <w:sz w:val="28"/>
          <w:szCs w:val="28"/>
        </w:rPr>
        <w:t>,</w:t>
      </w:r>
      <w:r>
        <w:rPr>
          <w:sz w:val="28"/>
          <w:szCs w:val="28"/>
        </w:rPr>
        <w:t>359</w:t>
      </w:r>
      <w:r w:rsidRPr="00BE7955">
        <w:rPr>
          <w:sz w:val="28"/>
          <w:szCs w:val="28"/>
        </w:rPr>
        <w:t>)</w:t>
      </w:r>
      <w:r w:rsidRPr="003F0E0F">
        <w:rPr>
          <w:sz w:val="28"/>
          <w:szCs w:val="28"/>
        </w:rPr>
        <w:t xml:space="preserve">, а также </w:t>
      </w:r>
      <w:proofErr w:type="spellStart"/>
      <w:r w:rsidR="002A0A09">
        <w:rPr>
          <w:sz w:val="28"/>
          <w:szCs w:val="28"/>
        </w:rPr>
        <w:t>микролекции</w:t>
      </w:r>
      <w:proofErr w:type="spellEnd"/>
      <w:r>
        <w:rPr>
          <w:sz w:val="28"/>
          <w:szCs w:val="28"/>
        </w:rPr>
        <w:t xml:space="preserve"> (Y=0</w:t>
      </w:r>
      <w:r w:rsidRPr="00BE7955">
        <w:rPr>
          <w:sz w:val="28"/>
          <w:szCs w:val="28"/>
        </w:rPr>
        <w:t>,</w:t>
      </w:r>
      <w:r>
        <w:rPr>
          <w:sz w:val="28"/>
          <w:szCs w:val="28"/>
        </w:rPr>
        <w:t>352</w:t>
      </w:r>
      <w:r w:rsidRPr="00BE7955">
        <w:rPr>
          <w:sz w:val="28"/>
          <w:szCs w:val="28"/>
        </w:rPr>
        <w:t>)</w:t>
      </w:r>
      <w:r w:rsidRPr="003F0E0F">
        <w:rPr>
          <w:sz w:val="28"/>
          <w:szCs w:val="28"/>
        </w:rPr>
        <w:t>.</w:t>
      </w:r>
    </w:p>
    <w:p w:rsidR="00B74F64" w:rsidRPr="00C04E95" w:rsidRDefault="002A0A09" w:rsidP="00282E40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Pr="00C04E95">
        <w:rPr>
          <w:b/>
          <w:sz w:val="28"/>
          <w:szCs w:val="28"/>
        </w:rPr>
        <w:t>аключение</w:t>
      </w:r>
    </w:p>
    <w:p w:rsidR="00B74F64" w:rsidRDefault="00B74F64" w:rsidP="00282E40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2A0A09" w:rsidRDefault="002A0A09" w:rsidP="00282E40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2A0A09" w:rsidRPr="002A0A09" w:rsidRDefault="002A0A09" w:rsidP="00282E40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B74F64" w:rsidRPr="002A0A09" w:rsidRDefault="00B74F64" w:rsidP="00282E40">
      <w:pPr>
        <w:widowControl w:val="0"/>
        <w:spacing w:line="360" w:lineRule="exact"/>
        <w:jc w:val="center"/>
        <w:rPr>
          <w:sz w:val="28"/>
          <w:szCs w:val="28"/>
        </w:rPr>
      </w:pPr>
      <w:r w:rsidRPr="002A0A09">
        <w:rPr>
          <w:sz w:val="28"/>
          <w:szCs w:val="28"/>
        </w:rPr>
        <w:t>Основные научные результаты диссертации</w:t>
      </w:r>
    </w:p>
    <w:p w:rsidR="00B74F64" w:rsidRDefault="00B74F64" w:rsidP="00282E40">
      <w:pPr>
        <w:spacing w:line="360" w:lineRule="exact"/>
        <w:rPr>
          <w:b/>
          <w:sz w:val="30"/>
          <w:szCs w:val="28"/>
        </w:rPr>
      </w:pPr>
    </w:p>
    <w:p w:rsidR="002A0A09" w:rsidRDefault="002A0A09" w:rsidP="00282E40">
      <w:pPr>
        <w:spacing w:line="360" w:lineRule="exact"/>
        <w:rPr>
          <w:b/>
          <w:sz w:val="30"/>
          <w:szCs w:val="28"/>
        </w:rPr>
      </w:pPr>
    </w:p>
    <w:p w:rsidR="002A0A09" w:rsidRPr="009212F5" w:rsidRDefault="002A0A09" w:rsidP="00282E40">
      <w:pPr>
        <w:spacing w:line="360" w:lineRule="exact"/>
        <w:rPr>
          <w:b/>
          <w:sz w:val="30"/>
          <w:szCs w:val="28"/>
        </w:rPr>
      </w:pPr>
    </w:p>
    <w:p w:rsidR="00B74F64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274AB">
        <w:rPr>
          <w:sz w:val="28"/>
          <w:szCs w:val="28"/>
        </w:rPr>
        <w:t>Анализ литературных источников и собственные исследования</w:t>
      </w:r>
      <w:r>
        <w:rPr>
          <w:sz w:val="28"/>
          <w:szCs w:val="28"/>
        </w:rPr>
        <w:t xml:space="preserve"> позволили выявить</w:t>
      </w:r>
      <w:r w:rsidRPr="007274AB">
        <w:rPr>
          <w:sz w:val="28"/>
          <w:szCs w:val="28"/>
        </w:rPr>
        <w:t xml:space="preserve"> существование проблемы: в условиях традиционного обучения система организации физкультурно-рекреационной деятельности в УВО </w:t>
      </w:r>
      <w:r>
        <w:rPr>
          <w:sz w:val="28"/>
          <w:szCs w:val="28"/>
        </w:rPr>
        <w:t>нуждается в</w:t>
      </w:r>
      <w:r w:rsidRPr="007274AB">
        <w:rPr>
          <w:sz w:val="28"/>
          <w:szCs w:val="28"/>
        </w:rPr>
        <w:t xml:space="preserve"> совершенс</w:t>
      </w:r>
      <w:r>
        <w:rPr>
          <w:sz w:val="28"/>
          <w:szCs w:val="28"/>
        </w:rPr>
        <w:t>твовании</w:t>
      </w:r>
      <w:r w:rsidRPr="007274AB">
        <w:rPr>
          <w:sz w:val="28"/>
          <w:szCs w:val="28"/>
        </w:rPr>
        <w:t>, научн</w:t>
      </w:r>
      <w:r>
        <w:rPr>
          <w:sz w:val="28"/>
          <w:szCs w:val="28"/>
        </w:rPr>
        <w:t>ом обосновании и более глубокой разработке</w:t>
      </w:r>
      <w:r w:rsidRPr="007274AB">
        <w:rPr>
          <w:sz w:val="28"/>
          <w:szCs w:val="28"/>
        </w:rPr>
        <w:t>.</w:t>
      </w:r>
      <w:r w:rsidRPr="008E7EA1">
        <w:rPr>
          <w:spacing w:val="-4"/>
          <w:sz w:val="28"/>
          <w:szCs w:val="28"/>
        </w:rPr>
        <w:t xml:space="preserve"> Это обусловливает необходимость проведения дальнейших исследований, направленных на оптимизацию двигательного режима студентов, повышени</w:t>
      </w:r>
      <w:r>
        <w:rPr>
          <w:spacing w:val="-4"/>
          <w:sz w:val="28"/>
          <w:szCs w:val="28"/>
        </w:rPr>
        <w:t>е</w:t>
      </w:r>
      <w:r w:rsidRPr="008E7EA1">
        <w:rPr>
          <w:spacing w:val="-4"/>
          <w:sz w:val="28"/>
          <w:szCs w:val="28"/>
        </w:rPr>
        <w:t xml:space="preserve"> их ф</w:t>
      </w:r>
      <w:r>
        <w:rPr>
          <w:spacing w:val="-4"/>
          <w:sz w:val="28"/>
          <w:szCs w:val="28"/>
        </w:rPr>
        <w:t>изической подготовленности и уровня физического здоровья.</w:t>
      </w:r>
    </w:p>
    <w:p w:rsidR="00B74F64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увеличение объема двигательной активности за счет организации активного отдыха и полезного досуга, рационализации свободного времени и использования различных средств физической культуры и спорта составляет сущность ФР студентов. Данный процесс осуществляется с учетом его особенностей.</w:t>
      </w:r>
    </w:p>
    <w:p w:rsidR="00B74F64" w:rsidRPr="000466E1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430AAF">
        <w:rPr>
          <w:sz w:val="28"/>
          <w:szCs w:val="28"/>
        </w:rPr>
        <w:t>Содержание ФР студентов представлено структурными категориями:</w:t>
      </w:r>
      <w:r>
        <w:rPr>
          <w:sz w:val="28"/>
          <w:szCs w:val="28"/>
        </w:rPr>
        <w:t xml:space="preserve"> двигательной активностью</w:t>
      </w:r>
      <w:r w:rsidRPr="00513759">
        <w:rPr>
          <w:sz w:val="28"/>
          <w:szCs w:val="28"/>
        </w:rPr>
        <w:t>, условия</w:t>
      </w:r>
      <w:r>
        <w:rPr>
          <w:sz w:val="28"/>
          <w:szCs w:val="28"/>
        </w:rPr>
        <w:t>ми формирования потребности в двигательной активности</w:t>
      </w:r>
      <w:r w:rsidRPr="00513759">
        <w:rPr>
          <w:sz w:val="28"/>
          <w:szCs w:val="28"/>
        </w:rPr>
        <w:t>, субъектом деятельности и ее результатом.</w:t>
      </w:r>
      <w:r>
        <w:rPr>
          <w:sz w:val="28"/>
          <w:szCs w:val="28"/>
        </w:rPr>
        <w:t xml:space="preserve"> Ведущей категорией является двигательная активность, </w:t>
      </w:r>
      <w:r w:rsidRPr="00EE5075">
        <w:rPr>
          <w:sz w:val="28"/>
          <w:szCs w:val="28"/>
        </w:rPr>
        <w:t xml:space="preserve">нормы которой </w:t>
      </w:r>
      <w:r>
        <w:rPr>
          <w:sz w:val="28"/>
          <w:szCs w:val="28"/>
        </w:rPr>
        <w:t xml:space="preserve">служат </w:t>
      </w:r>
      <w:r w:rsidRPr="00AE5A64">
        <w:rPr>
          <w:sz w:val="28"/>
          <w:szCs w:val="28"/>
        </w:rPr>
        <w:t xml:space="preserve">ориентиром при организации </w:t>
      </w:r>
      <w:r w:rsidRPr="006C046F">
        <w:rPr>
          <w:spacing w:val="-6"/>
          <w:sz w:val="28"/>
          <w:szCs w:val="28"/>
        </w:rPr>
        <w:t>физкультурно-рекреационной деятельности студентов. Системообразующим</w:t>
      </w:r>
      <w:r w:rsidRPr="0055248B">
        <w:rPr>
          <w:sz w:val="28"/>
          <w:szCs w:val="28"/>
        </w:rPr>
        <w:t xml:space="preserve"> признаком</w:t>
      </w:r>
      <w:r w:rsidRPr="003A7D70">
        <w:rPr>
          <w:sz w:val="28"/>
          <w:szCs w:val="28"/>
        </w:rPr>
        <w:t xml:space="preserve"> ФР является ее </w:t>
      </w:r>
      <w:r w:rsidRPr="00EE5075">
        <w:rPr>
          <w:sz w:val="28"/>
          <w:szCs w:val="28"/>
        </w:rPr>
        <w:t>резул</w:t>
      </w:r>
      <w:r w:rsidRPr="0055248B">
        <w:rPr>
          <w:sz w:val="28"/>
          <w:szCs w:val="28"/>
        </w:rPr>
        <w:t>ьтат</w:t>
      </w:r>
      <w:r w:rsidRPr="003A7D70">
        <w:rPr>
          <w:sz w:val="28"/>
          <w:szCs w:val="28"/>
        </w:rPr>
        <w:t xml:space="preserve"> – </w:t>
      </w:r>
      <w:r w:rsidRPr="0055248B">
        <w:rPr>
          <w:i/>
          <w:sz w:val="28"/>
          <w:szCs w:val="28"/>
        </w:rPr>
        <w:t>рекреационный эффект</w:t>
      </w:r>
      <w:r w:rsidR="00753CC4">
        <w:rPr>
          <w:sz w:val="28"/>
          <w:szCs w:val="28"/>
        </w:rPr>
        <w:t>, который</w:t>
      </w:r>
      <w:r w:rsidRPr="000466E1">
        <w:rPr>
          <w:sz w:val="28"/>
          <w:szCs w:val="28"/>
        </w:rPr>
        <w:t xml:space="preserve"> включает </w:t>
      </w:r>
      <w:r w:rsidRPr="000466E1">
        <w:rPr>
          <w:spacing w:val="-6"/>
          <w:sz w:val="28"/>
          <w:szCs w:val="28"/>
        </w:rPr>
        <w:t>оздоровительный, образовательный, воспитательный, социально-психологический</w:t>
      </w:r>
      <w:r w:rsidRPr="000466E1">
        <w:rPr>
          <w:sz w:val="28"/>
          <w:szCs w:val="28"/>
        </w:rPr>
        <w:t xml:space="preserve"> и «физкультурный» аспекты. </w:t>
      </w:r>
    </w:p>
    <w:p w:rsidR="00B74F64" w:rsidRPr="007F0459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563C">
        <w:rPr>
          <w:sz w:val="28"/>
          <w:szCs w:val="28"/>
        </w:rPr>
        <w:t>се формы использования физических упражнений, направленные на эмоционально-активный отдых, развлечение</w:t>
      </w:r>
      <w:r>
        <w:rPr>
          <w:sz w:val="28"/>
          <w:szCs w:val="28"/>
        </w:rPr>
        <w:t>, получение удовлетворения от двигательной деятельности, восстановление психических и физических сил</w:t>
      </w:r>
      <w:r w:rsidR="00365CED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входят в содержание ФР. Она несет оздоровительный эффект, который непосредственно выражается в улучшении физического здоровья. </w:t>
      </w:r>
      <w:r>
        <w:rPr>
          <w:spacing w:val="-6"/>
          <w:sz w:val="28"/>
          <w:szCs w:val="28"/>
        </w:rPr>
        <w:t xml:space="preserve">Дискотека (танцы) является одной из популярных форм ФР </w:t>
      </w:r>
      <w:r w:rsidRPr="00E664D1">
        <w:rPr>
          <w:spacing w:val="-6"/>
          <w:sz w:val="28"/>
          <w:szCs w:val="28"/>
        </w:rPr>
        <w:t xml:space="preserve"> молодежи. </w:t>
      </w:r>
    </w:p>
    <w:p w:rsidR="00B74F64" w:rsidRDefault="00430657" w:rsidP="00B74F64">
      <w:pPr>
        <w:tabs>
          <w:tab w:val="left" w:pos="1005"/>
        </w:tabs>
        <w:spacing w:line="360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B74F64">
        <w:rPr>
          <w:spacing w:val="-4"/>
          <w:sz w:val="28"/>
          <w:szCs w:val="28"/>
        </w:rPr>
        <w:t>боснова</w:t>
      </w:r>
      <w:r>
        <w:rPr>
          <w:spacing w:val="-4"/>
          <w:sz w:val="28"/>
          <w:szCs w:val="28"/>
        </w:rPr>
        <w:t>на</w:t>
      </w:r>
      <w:r w:rsidR="00B74F64" w:rsidRPr="00430AAF">
        <w:rPr>
          <w:spacing w:val="-4"/>
          <w:sz w:val="28"/>
          <w:szCs w:val="28"/>
        </w:rPr>
        <w:t xml:space="preserve"> необходимость повышения существующего двигательного режима студентов (рекомендуемый диапазон затрат на </w:t>
      </w:r>
      <w:r w:rsidR="00B74F64">
        <w:rPr>
          <w:spacing w:val="-4"/>
          <w:sz w:val="28"/>
          <w:szCs w:val="28"/>
        </w:rPr>
        <w:t>двигательную активность</w:t>
      </w:r>
      <w:r w:rsidR="00B74F64" w:rsidRPr="00430AAF">
        <w:rPr>
          <w:spacing w:val="-4"/>
          <w:sz w:val="28"/>
          <w:szCs w:val="28"/>
        </w:rPr>
        <w:t xml:space="preserve"> находится в пределах </w:t>
      </w:r>
      <w:r w:rsidR="00B74F64">
        <w:rPr>
          <w:spacing w:val="-4"/>
          <w:sz w:val="28"/>
          <w:szCs w:val="28"/>
        </w:rPr>
        <w:t>9</w:t>
      </w:r>
      <w:r w:rsidR="00B74F64" w:rsidRPr="00430AAF">
        <w:rPr>
          <w:spacing w:val="-4"/>
          <w:sz w:val="28"/>
          <w:szCs w:val="28"/>
        </w:rPr>
        <w:t>–</w:t>
      </w:r>
      <w:r w:rsidR="00B74F64">
        <w:rPr>
          <w:spacing w:val="-4"/>
          <w:sz w:val="28"/>
          <w:szCs w:val="28"/>
        </w:rPr>
        <w:t>13</w:t>
      </w:r>
      <w:r w:rsidR="00B74F64" w:rsidRPr="00430AAF">
        <w:rPr>
          <w:spacing w:val="-4"/>
          <w:sz w:val="28"/>
          <w:szCs w:val="28"/>
        </w:rPr>
        <w:t xml:space="preserve"> часов в неделю). Основными причинами двигательной пассивности студентов являются: нехватка свободного времени, отсутствие в  УВО секции по  любимому виду спорта</w:t>
      </w:r>
      <w:r w:rsidR="00B74F64">
        <w:rPr>
          <w:spacing w:val="-4"/>
          <w:sz w:val="28"/>
          <w:szCs w:val="28"/>
        </w:rPr>
        <w:t xml:space="preserve">, </w:t>
      </w:r>
      <w:r w:rsidR="00B74F64" w:rsidRPr="00730F0F">
        <w:rPr>
          <w:spacing w:val="-4"/>
          <w:sz w:val="28"/>
          <w:szCs w:val="28"/>
        </w:rPr>
        <w:t>неумение организовать свой двигательный режим, недостаточный учет интересов</w:t>
      </w:r>
      <w:r w:rsidR="00B74F64">
        <w:rPr>
          <w:spacing w:val="-4"/>
          <w:sz w:val="28"/>
          <w:szCs w:val="28"/>
        </w:rPr>
        <w:t xml:space="preserve"> при организации занятий.</w:t>
      </w:r>
    </w:p>
    <w:p w:rsidR="00B74F64" w:rsidRDefault="00B74F64" w:rsidP="00B74F64">
      <w:pPr>
        <w:tabs>
          <w:tab w:val="left" w:pos="1005"/>
        </w:tabs>
        <w:spacing w:line="360" w:lineRule="exact"/>
        <w:ind w:firstLine="709"/>
        <w:jc w:val="both"/>
        <w:rPr>
          <w:sz w:val="28"/>
          <w:szCs w:val="28"/>
        </w:rPr>
      </w:pPr>
      <w:r w:rsidRPr="009E7357">
        <w:rPr>
          <w:sz w:val="28"/>
          <w:szCs w:val="28"/>
        </w:rPr>
        <w:lastRenderedPageBreak/>
        <w:t xml:space="preserve">Ведущими мотивами при </w:t>
      </w:r>
      <w:r>
        <w:rPr>
          <w:sz w:val="28"/>
          <w:szCs w:val="28"/>
        </w:rPr>
        <w:t>рекреационно-оздоровительных занятиях</w:t>
      </w:r>
      <w:r w:rsidRPr="009E7357">
        <w:rPr>
          <w:sz w:val="28"/>
          <w:szCs w:val="28"/>
        </w:rPr>
        <w:t xml:space="preserve"> для студентов </w:t>
      </w:r>
      <w:r>
        <w:rPr>
          <w:sz w:val="28"/>
          <w:szCs w:val="28"/>
        </w:rPr>
        <w:t>являются</w:t>
      </w:r>
      <w:r w:rsidRPr="009E7357">
        <w:rPr>
          <w:sz w:val="28"/>
          <w:szCs w:val="28"/>
        </w:rPr>
        <w:t xml:space="preserve">: </w:t>
      </w:r>
      <w:r w:rsidRPr="00780F5E">
        <w:rPr>
          <w:sz w:val="28"/>
          <w:szCs w:val="28"/>
        </w:rPr>
        <w:t>коррекция фигуры, улучшение самочувствия, повышение работоспособности и получение зачета</w:t>
      </w:r>
      <w:r w:rsidR="00CC1E60">
        <w:rPr>
          <w:sz w:val="28"/>
          <w:szCs w:val="28"/>
        </w:rPr>
        <w:t xml:space="preserve"> по учебной дисциплине «Физическая культура»</w:t>
      </w:r>
      <w:r w:rsidRPr="008E7EA1">
        <w:rPr>
          <w:spacing w:val="-4"/>
          <w:sz w:val="28"/>
          <w:szCs w:val="28"/>
        </w:rPr>
        <w:t xml:space="preserve"> </w:t>
      </w:r>
      <w:r w:rsidRPr="008D4D68">
        <w:rPr>
          <w:sz w:val="28"/>
          <w:szCs w:val="28"/>
        </w:rPr>
        <w:t>[</w:t>
      </w:r>
      <w:r w:rsidR="00654D5B">
        <w:rPr>
          <w:spacing w:val="-6"/>
          <w:sz w:val="28"/>
          <w:szCs w:val="28"/>
        </w:rPr>
        <w:t>2</w:t>
      </w:r>
      <w:r w:rsidR="00645CC6" w:rsidRPr="00B62F3F">
        <w:rPr>
          <w:spacing w:val="-4"/>
          <w:sz w:val="28"/>
          <w:szCs w:val="28"/>
        </w:rPr>
        <w:t>–</w:t>
      </w:r>
      <w:r w:rsidR="00654D5B">
        <w:rPr>
          <w:spacing w:val="-6"/>
          <w:sz w:val="28"/>
          <w:szCs w:val="28"/>
        </w:rPr>
        <w:t>5</w:t>
      </w:r>
      <w:r w:rsidR="009013D9">
        <w:rPr>
          <w:spacing w:val="-6"/>
          <w:sz w:val="28"/>
          <w:szCs w:val="28"/>
        </w:rPr>
        <w:t>,</w:t>
      </w:r>
      <w:r w:rsidRPr="004D12B6">
        <w:rPr>
          <w:spacing w:val="-6"/>
          <w:sz w:val="28"/>
          <w:szCs w:val="28"/>
        </w:rPr>
        <w:t xml:space="preserve"> </w:t>
      </w:r>
      <w:r w:rsidR="00654D5B">
        <w:rPr>
          <w:spacing w:val="-6"/>
          <w:sz w:val="28"/>
          <w:szCs w:val="28"/>
        </w:rPr>
        <w:t>1</w:t>
      </w:r>
      <w:r w:rsidR="009013D9">
        <w:rPr>
          <w:spacing w:val="-6"/>
          <w:sz w:val="28"/>
          <w:szCs w:val="28"/>
        </w:rPr>
        <w:t>1</w:t>
      </w:r>
      <w:r w:rsidR="00654D5B">
        <w:rPr>
          <w:spacing w:val="-6"/>
          <w:sz w:val="28"/>
          <w:szCs w:val="28"/>
        </w:rPr>
        <w:t>, 1</w:t>
      </w:r>
      <w:r w:rsidR="009013D9">
        <w:rPr>
          <w:spacing w:val="-6"/>
          <w:sz w:val="28"/>
          <w:szCs w:val="28"/>
        </w:rPr>
        <w:t>2, 14</w:t>
      </w:r>
      <w:r w:rsidR="00645CC6" w:rsidRPr="00B62F3F">
        <w:rPr>
          <w:spacing w:val="-4"/>
          <w:sz w:val="28"/>
          <w:szCs w:val="28"/>
        </w:rPr>
        <w:t>–</w:t>
      </w:r>
      <w:r w:rsidR="009013D9">
        <w:rPr>
          <w:spacing w:val="-6"/>
          <w:sz w:val="28"/>
          <w:szCs w:val="28"/>
        </w:rPr>
        <w:t>17</w:t>
      </w:r>
      <w:r w:rsidR="00654D5B">
        <w:rPr>
          <w:spacing w:val="-6"/>
          <w:sz w:val="28"/>
          <w:szCs w:val="28"/>
        </w:rPr>
        <w:t>,</w:t>
      </w:r>
      <w:r w:rsidR="009013D9">
        <w:rPr>
          <w:spacing w:val="-6"/>
          <w:sz w:val="28"/>
          <w:szCs w:val="28"/>
        </w:rPr>
        <w:t xml:space="preserve"> 19, </w:t>
      </w:r>
      <w:r w:rsidR="001F2942">
        <w:rPr>
          <w:spacing w:val="-6"/>
          <w:sz w:val="28"/>
          <w:szCs w:val="28"/>
        </w:rPr>
        <w:t>22</w:t>
      </w:r>
      <w:r w:rsidR="00645CC6" w:rsidRPr="00B62F3F">
        <w:rPr>
          <w:spacing w:val="-4"/>
          <w:sz w:val="28"/>
          <w:szCs w:val="28"/>
        </w:rPr>
        <w:t>–</w:t>
      </w:r>
      <w:r w:rsidR="00DC69C8">
        <w:rPr>
          <w:spacing w:val="-6"/>
          <w:sz w:val="28"/>
          <w:szCs w:val="28"/>
        </w:rPr>
        <w:t>29</w:t>
      </w:r>
      <w:r w:rsidR="00654D5B">
        <w:rPr>
          <w:spacing w:val="-6"/>
          <w:sz w:val="28"/>
          <w:szCs w:val="28"/>
        </w:rPr>
        <w:t>, 3</w:t>
      </w:r>
      <w:r w:rsidR="00DC69C8">
        <w:rPr>
          <w:spacing w:val="-6"/>
          <w:sz w:val="28"/>
          <w:szCs w:val="28"/>
        </w:rPr>
        <w:t>1</w:t>
      </w:r>
      <w:r w:rsidR="00645CC6" w:rsidRPr="00B62F3F">
        <w:rPr>
          <w:spacing w:val="-4"/>
          <w:sz w:val="28"/>
          <w:szCs w:val="28"/>
        </w:rPr>
        <w:t>–</w:t>
      </w:r>
      <w:r w:rsidR="00DC69C8">
        <w:rPr>
          <w:spacing w:val="-6"/>
          <w:sz w:val="28"/>
          <w:szCs w:val="28"/>
        </w:rPr>
        <w:t>40, 45, 56, 57</w:t>
      </w:r>
      <w:r w:rsidR="00654D5B">
        <w:rPr>
          <w:spacing w:val="-6"/>
          <w:sz w:val="28"/>
          <w:szCs w:val="28"/>
        </w:rPr>
        <w:t xml:space="preserve">, </w:t>
      </w:r>
      <w:r w:rsidR="00DC69C8">
        <w:rPr>
          <w:spacing w:val="-6"/>
          <w:sz w:val="28"/>
          <w:szCs w:val="28"/>
        </w:rPr>
        <w:t xml:space="preserve">62, </w:t>
      </w:r>
      <w:r w:rsidR="00654D5B" w:rsidRPr="00C60B59">
        <w:rPr>
          <w:spacing w:val="-6"/>
          <w:sz w:val="28"/>
          <w:szCs w:val="28"/>
        </w:rPr>
        <w:t>6</w:t>
      </w:r>
      <w:r w:rsidR="00DC69C8" w:rsidRPr="00C60B59">
        <w:rPr>
          <w:spacing w:val="-6"/>
          <w:sz w:val="28"/>
          <w:szCs w:val="28"/>
        </w:rPr>
        <w:t>4</w:t>
      </w:r>
      <w:r w:rsidR="00645CC6" w:rsidRPr="00C60B59">
        <w:rPr>
          <w:spacing w:val="-4"/>
          <w:sz w:val="28"/>
          <w:szCs w:val="28"/>
        </w:rPr>
        <w:t>–</w:t>
      </w:r>
      <w:r w:rsidR="00654D5B" w:rsidRPr="00C60B59">
        <w:rPr>
          <w:spacing w:val="-6"/>
          <w:sz w:val="28"/>
          <w:szCs w:val="28"/>
        </w:rPr>
        <w:t>68, 73</w:t>
      </w:r>
      <w:r w:rsidRPr="008D4D6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74F64" w:rsidRDefault="00B74F64" w:rsidP="00B74F64">
      <w:pPr>
        <w:tabs>
          <w:tab w:val="left" w:pos="100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62365">
        <w:rPr>
          <w:sz w:val="28"/>
          <w:szCs w:val="28"/>
        </w:rPr>
        <w:t>Впервые разработана структурно-функциональная модель организации ФР студентов, включающая: компоненты ФР студентов; методологические подходы; методику организации ФР студентов; педагогические условия, обеспечивающие эффективность данного процесса; критерии оценки полученного результата.</w:t>
      </w:r>
    </w:p>
    <w:p w:rsidR="00B74F64" w:rsidRDefault="00B74F64" w:rsidP="00B74F64">
      <w:pPr>
        <w:shd w:val="clear" w:color="auto" w:fill="FFFFFF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7729D1">
        <w:rPr>
          <w:spacing w:val="-6"/>
          <w:sz w:val="28"/>
          <w:szCs w:val="28"/>
        </w:rPr>
        <w:t xml:space="preserve">К компонентам </w:t>
      </w:r>
      <w:proofErr w:type="gramStart"/>
      <w:r w:rsidRPr="007729D1">
        <w:rPr>
          <w:spacing w:val="-6"/>
          <w:sz w:val="28"/>
          <w:szCs w:val="28"/>
        </w:rPr>
        <w:t>ФР</w:t>
      </w:r>
      <w:proofErr w:type="gramEnd"/>
      <w:r w:rsidRPr="007729D1">
        <w:rPr>
          <w:spacing w:val="-6"/>
          <w:sz w:val="28"/>
          <w:szCs w:val="28"/>
        </w:rPr>
        <w:t xml:space="preserve"> студентов относятся: </w:t>
      </w:r>
      <w:r w:rsidRPr="007729D1">
        <w:rPr>
          <w:i/>
          <w:spacing w:val="-6"/>
          <w:sz w:val="28"/>
          <w:szCs w:val="28"/>
        </w:rPr>
        <w:t>мотивационно-целевой</w:t>
      </w:r>
      <w:r w:rsidRPr="007729D1">
        <w:rPr>
          <w:spacing w:val="-6"/>
          <w:sz w:val="28"/>
          <w:szCs w:val="28"/>
        </w:rPr>
        <w:t xml:space="preserve"> (предполагает побуждение к включению в повседневную жизнь студентов различных видов и форм ФР, способствующих сохранению и укреплению здоровья, повышению уров</w:t>
      </w:r>
      <w:r>
        <w:rPr>
          <w:spacing w:val="-6"/>
          <w:sz w:val="28"/>
          <w:szCs w:val="28"/>
        </w:rPr>
        <w:t>ня физической подготовленности);</w:t>
      </w:r>
      <w:r w:rsidRPr="007729D1">
        <w:rPr>
          <w:spacing w:val="-6"/>
          <w:sz w:val="28"/>
          <w:szCs w:val="28"/>
        </w:rPr>
        <w:t xml:space="preserve"> </w:t>
      </w:r>
      <w:r w:rsidRPr="007729D1">
        <w:rPr>
          <w:i/>
          <w:spacing w:val="-6"/>
          <w:sz w:val="28"/>
          <w:szCs w:val="28"/>
        </w:rPr>
        <w:t>п</w:t>
      </w:r>
      <w:r w:rsidRPr="007729D1">
        <w:rPr>
          <w:i/>
          <w:iCs/>
          <w:spacing w:val="-6"/>
          <w:sz w:val="28"/>
          <w:szCs w:val="28"/>
        </w:rPr>
        <w:t xml:space="preserve">ознавательно-проектировочный </w:t>
      </w:r>
      <w:r w:rsidRPr="007729D1">
        <w:rPr>
          <w:iCs/>
          <w:spacing w:val="-6"/>
          <w:sz w:val="28"/>
          <w:szCs w:val="28"/>
        </w:rPr>
        <w:t xml:space="preserve">(проявляется в создании собственной модели </w:t>
      </w:r>
      <w:proofErr w:type="gramStart"/>
      <w:r w:rsidRPr="007729D1">
        <w:rPr>
          <w:iCs/>
          <w:spacing w:val="-6"/>
          <w:sz w:val="28"/>
          <w:szCs w:val="28"/>
        </w:rPr>
        <w:t>ФР</w:t>
      </w:r>
      <w:proofErr w:type="gramEnd"/>
      <w:r w:rsidRPr="007729D1">
        <w:rPr>
          <w:iCs/>
          <w:spacing w:val="-6"/>
          <w:sz w:val="28"/>
          <w:szCs w:val="28"/>
        </w:rPr>
        <w:t xml:space="preserve">, </w:t>
      </w:r>
      <w:r w:rsidR="00F301CA">
        <w:rPr>
          <w:bCs/>
          <w:spacing w:val="-4"/>
          <w:sz w:val="28"/>
        </w:rPr>
        <w:t>повышени</w:t>
      </w:r>
      <w:r w:rsidR="009B39E8">
        <w:rPr>
          <w:bCs/>
          <w:spacing w:val="-4"/>
          <w:sz w:val="28"/>
        </w:rPr>
        <w:t>и</w:t>
      </w:r>
      <w:r w:rsidRPr="00C32B3B">
        <w:rPr>
          <w:bCs/>
          <w:spacing w:val="-4"/>
          <w:sz w:val="28"/>
        </w:rPr>
        <w:t xml:space="preserve"> уровня </w:t>
      </w:r>
      <w:r w:rsidRPr="00C32B3B">
        <w:rPr>
          <w:spacing w:val="-4"/>
          <w:sz w:val="28"/>
          <w:szCs w:val="28"/>
        </w:rPr>
        <w:t>физкультурных знаний</w:t>
      </w:r>
      <w:r>
        <w:rPr>
          <w:iCs/>
          <w:spacing w:val="-6"/>
          <w:sz w:val="28"/>
          <w:szCs w:val="28"/>
        </w:rPr>
        <w:t>, в основе которых</w:t>
      </w:r>
      <w:r w:rsidRPr="007729D1">
        <w:rPr>
          <w:iCs/>
          <w:spacing w:val="-6"/>
          <w:sz w:val="28"/>
          <w:szCs w:val="28"/>
        </w:rPr>
        <w:t xml:space="preserve"> лежит понимание значимости ФР для восстановления сил, развлечения, саморазвития, направлен на обогащение собственных</w:t>
      </w:r>
      <w:r>
        <w:rPr>
          <w:iCs/>
          <w:spacing w:val="-6"/>
          <w:sz w:val="28"/>
          <w:szCs w:val="28"/>
        </w:rPr>
        <w:t xml:space="preserve"> знаний о способах и формах ФР,</w:t>
      </w:r>
      <w:r w:rsidRPr="007729D1">
        <w:rPr>
          <w:iCs/>
          <w:spacing w:val="-6"/>
          <w:sz w:val="28"/>
          <w:szCs w:val="28"/>
        </w:rPr>
        <w:t xml:space="preserve"> ее влиянии на участников физкультурн</w:t>
      </w:r>
      <w:r>
        <w:rPr>
          <w:iCs/>
          <w:spacing w:val="-6"/>
          <w:sz w:val="28"/>
          <w:szCs w:val="28"/>
        </w:rPr>
        <w:t xml:space="preserve">о-рекреационной деятельности, </w:t>
      </w:r>
      <w:r w:rsidRPr="007729D1">
        <w:rPr>
          <w:iCs/>
          <w:spacing w:val="-6"/>
          <w:sz w:val="28"/>
          <w:szCs w:val="28"/>
        </w:rPr>
        <w:t xml:space="preserve">путях повышения </w:t>
      </w:r>
      <w:r>
        <w:rPr>
          <w:iCs/>
          <w:spacing w:val="-6"/>
          <w:sz w:val="28"/>
          <w:szCs w:val="28"/>
        </w:rPr>
        <w:t>ее </w:t>
      </w:r>
      <w:r w:rsidRPr="007729D1">
        <w:rPr>
          <w:iCs/>
          <w:spacing w:val="-6"/>
          <w:sz w:val="28"/>
          <w:szCs w:val="28"/>
        </w:rPr>
        <w:t>эффективности</w:t>
      </w:r>
      <w:r>
        <w:rPr>
          <w:iCs/>
          <w:spacing w:val="-6"/>
          <w:sz w:val="28"/>
          <w:szCs w:val="28"/>
        </w:rPr>
        <w:t>);</w:t>
      </w:r>
      <w:r w:rsidRPr="007729D1">
        <w:rPr>
          <w:iCs/>
          <w:spacing w:val="-6"/>
          <w:sz w:val="28"/>
          <w:szCs w:val="28"/>
        </w:rPr>
        <w:t xml:space="preserve"> </w:t>
      </w:r>
      <w:proofErr w:type="spellStart"/>
      <w:r w:rsidRPr="007729D1">
        <w:rPr>
          <w:i/>
          <w:iCs/>
          <w:spacing w:val="-6"/>
          <w:sz w:val="28"/>
          <w:szCs w:val="28"/>
        </w:rPr>
        <w:t>деятельностный</w:t>
      </w:r>
      <w:proofErr w:type="spellEnd"/>
      <w:r w:rsidRPr="007729D1">
        <w:rPr>
          <w:i/>
          <w:iCs/>
          <w:spacing w:val="-6"/>
          <w:sz w:val="28"/>
          <w:szCs w:val="28"/>
        </w:rPr>
        <w:t xml:space="preserve"> </w:t>
      </w:r>
      <w:r w:rsidRPr="007729D1">
        <w:rPr>
          <w:iCs/>
          <w:spacing w:val="-6"/>
          <w:sz w:val="28"/>
          <w:szCs w:val="28"/>
        </w:rPr>
        <w:t xml:space="preserve">(является показателем активности в использовании форм и средств </w:t>
      </w:r>
      <w:proofErr w:type="gramStart"/>
      <w:r w:rsidRPr="007729D1">
        <w:rPr>
          <w:iCs/>
          <w:spacing w:val="-6"/>
          <w:sz w:val="28"/>
          <w:szCs w:val="28"/>
        </w:rPr>
        <w:t>ФР</w:t>
      </w:r>
      <w:proofErr w:type="gramEnd"/>
      <w:r w:rsidRPr="007729D1">
        <w:rPr>
          <w:iCs/>
          <w:spacing w:val="-6"/>
          <w:sz w:val="28"/>
          <w:szCs w:val="28"/>
        </w:rPr>
        <w:t>, предусматривает формирование разнообразных практических, проектиро</w:t>
      </w:r>
      <w:r>
        <w:rPr>
          <w:iCs/>
          <w:spacing w:val="-6"/>
          <w:sz w:val="28"/>
          <w:szCs w:val="28"/>
        </w:rPr>
        <w:t>вочных, организаторских умений);</w:t>
      </w:r>
      <w:r w:rsidRPr="007729D1">
        <w:rPr>
          <w:iCs/>
          <w:spacing w:val="-6"/>
          <w:sz w:val="28"/>
          <w:szCs w:val="28"/>
        </w:rPr>
        <w:t xml:space="preserve"> </w:t>
      </w:r>
      <w:r w:rsidRPr="007729D1">
        <w:rPr>
          <w:i/>
          <w:spacing w:val="-6"/>
          <w:sz w:val="28"/>
          <w:szCs w:val="28"/>
        </w:rPr>
        <w:t>результативно-оценочный</w:t>
      </w:r>
      <w:r w:rsidRPr="007729D1">
        <w:rPr>
          <w:spacing w:val="-6"/>
          <w:sz w:val="28"/>
          <w:szCs w:val="28"/>
        </w:rPr>
        <w:t xml:space="preserve"> (характеризует</w:t>
      </w:r>
      <w:r>
        <w:rPr>
          <w:spacing w:val="-6"/>
          <w:sz w:val="28"/>
          <w:szCs w:val="28"/>
        </w:rPr>
        <w:t xml:space="preserve"> </w:t>
      </w:r>
      <w:r w:rsidRPr="007729D1">
        <w:rPr>
          <w:spacing w:val="-6"/>
          <w:sz w:val="28"/>
          <w:szCs w:val="28"/>
        </w:rPr>
        <w:t xml:space="preserve">умение </w:t>
      </w:r>
      <w:r>
        <w:rPr>
          <w:spacing w:val="-6"/>
          <w:sz w:val="28"/>
          <w:szCs w:val="28"/>
        </w:rPr>
        <w:t>студентов</w:t>
      </w:r>
      <w:r w:rsidRPr="007729D1">
        <w:rPr>
          <w:spacing w:val="-6"/>
          <w:sz w:val="28"/>
          <w:szCs w:val="28"/>
        </w:rPr>
        <w:t xml:space="preserve"> оценивать и</w:t>
      </w:r>
      <w:r w:rsidR="00430657">
        <w:rPr>
          <w:spacing w:val="-6"/>
          <w:sz w:val="28"/>
          <w:szCs w:val="28"/>
        </w:rPr>
        <w:t xml:space="preserve"> </w:t>
      </w:r>
      <w:r w:rsidRPr="007729D1">
        <w:rPr>
          <w:spacing w:val="-6"/>
          <w:sz w:val="28"/>
          <w:szCs w:val="28"/>
        </w:rPr>
        <w:t>анализировать</w:t>
      </w:r>
      <w:r>
        <w:rPr>
          <w:spacing w:val="-6"/>
          <w:sz w:val="28"/>
          <w:szCs w:val="28"/>
        </w:rPr>
        <w:t xml:space="preserve"> результаты собственных занятий ФР</w:t>
      </w:r>
      <w:r w:rsidRPr="007729D1">
        <w:rPr>
          <w:spacing w:val="-6"/>
          <w:sz w:val="28"/>
          <w:szCs w:val="28"/>
        </w:rPr>
        <w:t>).</w:t>
      </w:r>
    </w:p>
    <w:p w:rsidR="00DF21A2" w:rsidRDefault="00DF21A2" w:rsidP="00DF21A2">
      <w:pPr>
        <w:shd w:val="clear" w:color="auto" w:fill="FFFFFF"/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30657">
        <w:rPr>
          <w:sz w:val="28"/>
        </w:rPr>
        <w:t xml:space="preserve">структурно-функциональной </w:t>
      </w:r>
      <w:r>
        <w:rPr>
          <w:sz w:val="28"/>
        </w:rPr>
        <w:t xml:space="preserve">модели представлена методика организации </w:t>
      </w:r>
      <w:proofErr w:type="gramStart"/>
      <w:r>
        <w:rPr>
          <w:sz w:val="28"/>
        </w:rPr>
        <w:t>ФР</w:t>
      </w:r>
      <w:proofErr w:type="gramEnd"/>
      <w:r>
        <w:rPr>
          <w:sz w:val="28"/>
        </w:rPr>
        <w:t xml:space="preserve"> студентов</w:t>
      </w:r>
      <w:r w:rsidR="00CC1E60">
        <w:rPr>
          <w:sz w:val="28"/>
        </w:rPr>
        <w:t>,</w:t>
      </w:r>
      <w:r>
        <w:rPr>
          <w:sz w:val="28"/>
        </w:rPr>
        <w:t xml:space="preserve"> являющаяся ее </w:t>
      </w:r>
      <w:r w:rsidR="00CC1E60">
        <w:rPr>
          <w:sz w:val="28"/>
        </w:rPr>
        <w:t>основным</w:t>
      </w:r>
      <w:r>
        <w:rPr>
          <w:sz w:val="28"/>
        </w:rPr>
        <w:t xml:space="preserve"> элементом. </w:t>
      </w:r>
    </w:p>
    <w:p w:rsidR="0062594B" w:rsidRPr="00F80D75" w:rsidRDefault="0062594B" w:rsidP="0062594B">
      <w:pPr>
        <w:spacing w:line="360" w:lineRule="exact"/>
        <w:ind w:firstLine="709"/>
        <w:jc w:val="both"/>
      </w:pPr>
      <w:r w:rsidRPr="00F80D75">
        <w:rPr>
          <w:sz w:val="28"/>
          <w:szCs w:val="28"/>
        </w:rPr>
        <w:t>Педагогическими условиями, необходимыми для эффективной организации ФР студентов, являются: мотивационное стимулирование студентов при формировании позитивного взгляда на ФР; личностно-ориентированный характер привлечения студентов к занятиям с использованием форм и средств ФР; учет индивидуальных особенностей студентов при организации ФР; ориентация студентов на индивидуальные самостоятельные занятия с использованием форм и средств ФР через анализ и оценку результатов данной деятельности.</w:t>
      </w:r>
    </w:p>
    <w:p w:rsidR="00B74F64" w:rsidRPr="007729D1" w:rsidRDefault="00B74F64" w:rsidP="00B74F64">
      <w:pPr>
        <w:shd w:val="clear" w:color="auto" w:fill="FFFFFF"/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8F2C78">
        <w:rPr>
          <w:spacing w:val="-2"/>
          <w:sz w:val="28"/>
          <w:szCs w:val="28"/>
        </w:rPr>
        <w:t xml:space="preserve">Критериями оценки полученных результатов </w:t>
      </w:r>
      <w:r>
        <w:rPr>
          <w:spacing w:val="-2"/>
          <w:sz w:val="28"/>
          <w:szCs w:val="28"/>
        </w:rPr>
        <w:t>определены</w:t>
      </w:r>
      <w:r w:rsidRPr="00725DCF">
        <w:rPr>
          <w:spacing w:val="-2"/>
          <w:sz w:val="28"/>
          <w:szCs w:val="28"/>
        </w:rPr>
        <w:t>: а) </w:t>
      </w:r>
      <w:r>
        <w:rPr>
          <w:spacing w:val="-2"/>
          <w:sz w:val="28"/>
          <w:szCs w:val="28"/>
        </w:rPr>
        <w:t>динамика</w:t>
      </w:r>
      <w:r w:rsidRPr="00725DCF">
        <w:rPr>
          <w:spacing w:val="-2"/>
          <w:sz w:val="28"/>
          <w:szCs w:val="28"/>
        </w:rPr>
        <w:t xml:space="preserve"> </w:t>
      </w:r>
      <w:r w:rsidR="00900C47">
        <w:rPr>
          <w:spacing w:val="-2"/>
          <w:sz w:val="28"/>
          <w:szCs w:val="28"/>
        </w:rPr>
        <w:t>уровня физического здоровья</w:t>
      </w:r>
      <w:r w:rsidRPr="00725DCF">
        <w:rPr>
          <w:spacing w:val="-2"/>
          <w:sz w:val="28"/>
          <w:szCs w:val="28"/>
        </w:rPr>
        <w:t>; б) </w:t>
      </w:r>
      <w:r>
        <w:rPr>
          <w:spacing w:val="-2"/>
          <w:sz w:val="28"/>
          <w:szCs w:val="28"/>
        </w:rPr>
        <w:t>изменения</w:t>
      </w:r>
      <w:r w:rsidRPr="00725DCF">
        <w:rPr>
          <w:spacing w:val="-2"/>
          <w:sz w:val="28"/>
          <w:szCs w:val="28"/>
        </w:rPr>
        <w:t xml:space="preserve"> показателей физической подготовленности; в)</w:t>
      </w:r>
      <w:r w:rsidRPr="00725DCF">
        <w:rPr>
          <w:spacing w:val="-2"/>
          <w:sz w:val="28"/>
          <w:szCs w:val="28"/>
          <w:lang w:val="en-US"/>
        </w:rPr>
        <w:t> </w:t>
      </w:r>
      <w:proofErr w:type="spellStart"/>
      <w:r w:rsidRPr="00D07B1E">
        <w:rPr>
          <w:spacing w:val="-6"/>
          <w:sz w:val="28"/>
          <w:szCs w:val="28"/>
        </w:rPr>
        <w:t>сформированность</w:t>
      </w:r>
      <w:proofErr w:type="spellEnd"/>
      <w:r w:rsidRPr="00D07B1E">
        <w:rPr>
          <w:spacing w:val="-6"/>
          <w:sz w:val="28"/>
          <w:szCs w:val="28"/>
        </w:rPr>
        <w:t xml:space="preserve"> компонентов </w:t>
      </w:r>
      <w:proofErr w:type="spellStart"/>
      <w:r w:rsidRPr="00D07B1E">
        <w:rPr>
          <w:spacing w:val="-6"/>
          <w:sz w:val="28"/>
          <w:szCs w:val="28"/>
        </w:rPr>
        <w:t>ФР</w:t>
      </w:r>
      <w:proofErr w:type="spellEnd"/>
      <w:r w:rsidRPr="00D07B1E">
        <w:rPr>
          <w:spacing w:val="-6"/>
          <w:sz w:val="28"/>
          <w:szCs w:val="28"/>
        </w:rPr>
        <w:t xml:space="preserve"> студентов [</w:t>
      </w:r>
      <w:r>
        <w:rPr>
          <w:spacing w:val="-6"/>
          <w:sz w:val="28"/>
          <w:szCs w:val="28"/>
        </w:rPr>
        <w:t>5</w:t>
      </w:r>
      <w:r>
        <w:rPr>
          <w:sz w:val="28"/>
          <w:szCs w:val="28"/>
        </w:rPr>
        <w:t>,</w:t>
      </w:r>
      <w:r w:rsidR="00CA39C4">
        <w:rPr>
          <w:sz w:val="28"/>
          <w:szCs w:val="28"/>
        </w:rPr>
        <w:t xml:space="preserve"> 6,</w:t>
      </w:r>
      <w:r w:rsidR="00BB2E68">
        <w:rPr>
          <w:sz w:val="28"/>
          <w:szCs w:val="28"/>
        </w:rPr>
        <w:t xml:space="preserve"> 1</w:t>
      </w:r>
      <w:r w:rsidR="009013D9">
        <w:rPr>
          <w:sz w:val="28"/>
          <w:szCs w:val="28"/>
        </w:rPr>
        <w:t>4, 17</w:t>
      </w:r>
      <w:r w:rsidR="00BB2E68">
        <w:rPr>
          <w:sz w:val="28"/>
          <w:szCs w:val="28"/>
        </w:rPr>
        <w:t xml:space="preserve">, </w:t>
      </w:r>
      <w:r w:rsidR="001F2942">
        <w:rPr>
          <w:sz w:val="28"/>
          <w:szCs w:val="28"/>
        </w:rPr>
        <w:t xml:space="preserve">20, 21, </w:t>
      </w:r>
      <w:r w:rsidR="001F4184">
        <w:rPr>
          <w:sz w:val="28"/>
          <w:szCs w:val="28"/>
        </w:rPr>
        <w:t>30</w:t>
      </w:r>
      <w:r w:rsidR="00BB2E68">
        <w:rPr>
          <w:sz w:val="28"/>
          <w:szCs w:val="28"/>
        </w:rPr>
        <w:t xml:space="preserve">, </w:t>
      </w:r>
      <w:r w:rsidR="001F4184">
        <w:rPr>
          <w:spacing w:val="-6"/>
          <w:sz w:val="28"/>
          <w:szCs w:val="28"/>
        </w:rPr>
        <w:t>41</w:t>
      </w:r>
      <w:r w:rsidRPr="002C5B81">
        <w:rPr>
          <w:spacing w:val="-6"/>
          <w:sz w:val="28"/>
          <w:szCs w:val="28"/>
        </w:rPr>
        <w:t xml:space="preserve">, </w:t>
      </w:r>
      <w:r w:rsidR="001F4184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1F4184">
        <w:rPr>
          <w:sz w:val="28"/>
          <w:szCs w:val="28"/>
        </w:rPr>
        <w:t xml:space="preserve"> 47</w:t>
      </w:r>
      <w:r w:rsidR="00BB2E68">
        <w:rPr>
          <w:sz w:val="28"/>
          <w:szCs w:val="28"/>
        </w:rPr>
        <w:t>,</w:t>
      </w:r>
      <w:r w:rsidR="001F4184">
        <w:rPr>
          <w:sz w:val="28"/>
          <w:szCs w:val="28"/>
        </w:rPr>
        <w:t xml:space="preserve"> 48, 61, 63</w:t>
      </w:r>
      <w:r w:rsidR="00BB2E68">
        <w:rPr>
          <w:sz w:val="28"/>
          <w:szCs w:val="28"/>
        </w:rPr>
        <w:t>, 70</w:t>
      </w:r>
      <w:r w:rsidRPr="00725DCF">
        <w:rPr>
          <w:spacing w:val="-2"/>
          <w:sz w:val="28"/>
          <w:szCs w:val="28"/>
        </w:rPr>
        <w:t>]</w:t>
      </w:r>
      <w:r>
        <w:rPr>
          <w:spacing w:val="-2"/>
          <w:sz w:val="28"/>
          <w:szCs w:val="28"/>
        </w:rPr>
        <w:t>.</w:t>
      </w:r>
    </w:p>
    <w:p w:rsidR="00B74F64" w:rsidRPr="007013A2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7013A2">
        <w:rPr>
          <w:iCs/>
          <w:spacing w:val="-2"/>
          <w:sz w:val="28"/>
          <w:szCs w:val="28"/>
        </w:rPr>
        <w:t xml:space="preserve">Разработка и апробация методики организации </w:t>
      </w:r>
      <w:proofErr w:type="gramStart"/>
      <w:r w:rsidRPr="007013A2">
        <w:rPr>
          <w:iCs/>
          <w:spacing w:val="-2"/>
          <w:sz w:val="28"/>
          <w:szCs w:val="28"/>
        </w:rPr>
        <w:t>ФР</w:t>
      </w:r>
      <w:proofErr w:type="gramEnd"/>
      <w:r w:rsidRPr="007013A2">
        <w:rPr>
          <w:iCs/>
          <w:spacing w:val="-2"/>
          <w:sz w:val="28"/>
          <w:szCs w:val="28"/>
        </w:rPr>
        <w:t xml:space="preserve"> </w:t>
      </w:r>
      <w:r>
        <w:rPr>
          <w:iCs/>
          <w:spacing w:val="-2"/>
          <w:sz w:val="28"/>
          <w:szCs w:val="28"/>
        </w:rPr>
        <w:t xml:space="preserve">студентов включала три этапа: </w:t>
      </w:r>
      <w:r w:rsidRPr="007013A2">
        <w:rPr>
          <w:iCs/>
          <w:spacing w:val="-2"/>
          <w:sz w:val="28"/>
          <w:szCs w:val="28"/>
        </w:rPr>
        <w:t> </w:t>
      </w:r>
      <w:r w:rsidRPr="007013A2">
        <w:rPr>
          <w:i/>
          <w:iCs/>
          <w:spacing w:val="-2"/>
          <w:sz w:val="28"/>
          <w:szCs w:val="28"/>
        </w:rPr>
        <w:t>о</w:t>
      </w:r>
      <w:r w:rsidRPr="007013A2">
        <w:rPr>
          <w:i/>
          <w:spacing w:val="-2"/>
          <w:sz w:val="28"/>
          <w:szCs w:val="28"/>
        </w:rPr>
        <w:t>рганизационный</w:t>
      </w:r>
      <w:r w:rsidRPr="007013A2">
        <w:rPr>
          <w:spacing w:val="-2"/>
          <w:sz w:val="28"/>
          <w:szCs w:val="28"/>
        </w:rPr>
        <w:t>,</w:t>
      </w:r>
      <w:r w:rsidRPr="007013A2">
        <w:rPr>
          <w:i/>
          <w:spacing w:val="-2"/>
          <w:sz w:val="28"/>
          <w:szCs w:val="28"/>
        </w:rPr>
        <w:t xml:space="preserve"> </w:t>
      </w:r>
      <w:r w:rsidRPr="007013A2">
        <w:rPr>
          <w:spacing w:val="-2"/>
          <w:sz w:val="28"/>
          <w:szCs w:val="28"/>
        </w:rPr>
        <w:t>в рамках которого осущ</w:t>
      </w:r>
      <w:r>
        <w:rPr>
          <w:spacing w:val="-2"/>
          <w:sz w:val="28"/>
          <w:szCs w:val="28"/>
        </w:rPr>
        <w:t xml:space="preserve">ествлялась разработка программ и  определение методов исследования; </w:t>
      </w:r>
      <w:r w:rsidRPr="007013A2">
        <w:rPr>
          <w:spacing w:val="-2"/>
          <w:sz w:val="28"/>
          <w:szCs w:val="28"/>
        </w:rPr>
        <w:t> </w:t>
      </w:r>
      <w:r w:rsidRPr="007013A2">
        <w:rPr>
          <w:i/>
          <w:spacing w:val="-2"/>
          <w:sz w:val="28"/>
          <w:szCs w:val="28"/>
        </w:rPr>
        <w:t>практический</w:t>
      </w:r>
      <w:r w:rsidRPr="007013A2">
        <w:rPr>
          <w:spacing w:val="-2"/>
          <w:sz w:val="28"/>
          <w:szCs w:val="28"/>
        </w:rPr>
        <w:t>,</w:t>
      </w:r>
      <w:r w:rsidRPr="007013A2">
        <w:rPr>
          <w:i/>
          <w:spacing w:val="-2"/>
          <w:sz w:val="28"/>
          <w:szCs w:val="28"/>
        </w:rPr>
        <w:t xml:space="preserve"> </w:t>
      </w:r>
      <w:r w:rsidRPr="007013A2">
        <w:rPr>
          <w:spacing w:val="-2"/>
          <w:sz w:val="28"/>
          <w:szCs w:val="28"/>
        </w:rPr>
        <w:t xml:space="preserve">направленный </w:t>
      </w:r>
      <w:r w:rsidRPr="007013A2">
        <w:rPr>
          <w:spacing w:val="-2"/>
          <w:sz w:val="28"/>
          <w:szCs w:val="28"/>
        </w:rPr>
        <w:lastRenderedPageBreak/>
        <w:t>на формирование у</w:t>
      </w:r>
      <w:r>
        <w:rPr>
          <w:spacing w:val="-2"/>
          <w:sz w:val="28"/>
          <w:szCs w:val="28"/>
        </w:rPr>
        <w:t> </w:t>
      </w:r>
      <w:r w:rsidRPr="007013A2">
        <w:rPr>
          <w:spacing w:val="-2"/>
          <w:sz w:val="28"/>
          <w:szCs w:val="28"/>
        </w:rPr>
        <w:t>студентов</w:t>
      </w:r>
      <w:r>
        <w:rPr>
          <w:spacing w:val="-2"/>
          <w:sz w:val="28"/>
          <w:szCs w:val="28"/>
        </w:rPr>
        <w:t xml:space="preserve"> в процессе</w:t>
      </w:r>
      <w:r w:rsidRPr="007013A2">
        <w:rPr>
          <w:spacing w:val="-2"/>
          <w:sz w:val="28"/>
          <w:szCs w:val="28"/>
        </w:rPr>
        <w:t xml:space="preserve"> занятий различными формами ФР знаний, умений и навыков, представлений о значимости </w:t>
      </w:r>
      <w:r>
        <w:rPr>
          <w:spacing w:val="-2"/>
          <w:sz w:val="28"/>
          <w:szCs w:val="28"/>
        </w:rPr>
        <w:t>ДА</w:t>
      </w:r>
      <w:r w:rsidRPr="007013A2">
        <w:rPr>
          <w:spacing w:val="-2"/>
          <w:sz w:val="28"/>
          <w:szCs w:val="28"/>
        </w:rPr>
        <w:t xml:space="preserve"> в жизнедеятельности студента, мотивации, интереса и потребности в ФР; включение студентов в</w:t>
      </w:r>
      <w:r>
        <w:rPr>
          <w:spacing w:val="-2"/>
          <w:sz w:val="28"/>
          <w:szCs w:val="28"/>
        </w:rPr>
        <w:t> </w:t>
      </w:r>
      <w:r w:rsidRPr="007013A2">
        <w:rPr>
          <w:spacing w:val="-2"/>
          <w:sz w:val="28"/>
          <w:szCs w:val="28"/>
        </w:rPr>
        <w:t>физкультурно-рекреационную деятельность с учетом их интересов; внедрение в  УВО различных физкультур</w:t>
      </w:r>
      <w:r>
        <w:rPr>
          <w:spacing w:val="-2"/>
          <w:sz w:val="28"/>
          <w:szCs w:val="28"/>
        </w:rPr>
        <w:t>но-рекреационных мероприятий (объем недельной двигательной активности 9</w:t>
      </w:r>
      <w:r w:rsidR="0060600E">
        <w:rPr>
          <w:spacing w:val="-2"/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13 часов); </w:t>
      </w:r>
      <w:r w:rsidRPr="007013A2">
        <w:rPr>
          <w:spacing w:val="-2"/>
          <w:sz w:val="28"/>
          <w:szCs w:val="28"/>
        </w:rPr>
        <w:t> </w:t>
      </w:r>
      <w:r w:rsidRPr="007013A2">
        <w:rPr>
          <w:i/>
          <w:spacing w:val="-2"/>
          <w:sz w:val="28"/>
          <w:szCs w:val="28"/>
        </w:rPr>
        <w:t>контрольно-оценочный</w:t>
      </w:r>
      <w:r w:rsidRPr="007013A2">
        <w:rPr>
          <w:spacing w:val="-2"/>
          <w:sz w:val="28"/>
          <w:szCs w:val="28"/>
        </w:rPr>
        <w:t xml:space="preserve">, направленный на определение степени воздействия занятий и   проводимых в процессе </w:t>
      </w:r>
      <w:proofErr w:type="gramStart"/>
      <w:r w:rsidRPr="007013A2">
        <w:rPr>
          <w:spacing w:val="-2"/>
          <w:sz w:val="28"/>
          <w:szCs w:val="28"/>
        </w:rPr>
        <w:t>ФР</w:t>
      </w:r>
      <w:proofErr w:type="gramEnd"/>
      <w:r w:rsidRPr="007013A2">
        <w:rPr>
          <w:spacing w:val="-2"/>
          <w:sz w:val="28"/>
          <w:szCs w:val="28"/>
        </w:rPr>
        <w:t xml:space="preserve"> мероприятий на </w:t>
      </w:r>
      <w:r w:rsidR="00900C47">
        <w:rPr>
          <w:spacing w:val="-2"/>
          <w:sz w:val="28"/>
          <w:szCs w:val="28"/>
        </w:rPr>
        <w:t>уровень физического здоровья</w:t>
      </w:r>
      <w:r w:rsidRPr="007013A2">
        <w:rPr>
          <w:spacing w:val="-2"/>
          <w:sz w:val="28"/>
          <w:szCs w:val="28"/>
        </w:rPr>
        <w:t>, показате</w:t>
      </w:r>
      <w:r>
        <w:rPr>
          <w:spacing w:val="-2"/>
          <w:sz w:val="28"/>
          <w:szCs w:val="28"/>
        </w:rPr>
        <w:t xml:space="preserve">ли физической подготовленности и </w:t>
      </w:r>
      <w:proofErr w:type="spellStart"/>
      <w:r w:rsidRPr="007013A2">
        <w:rPr>
          <w:spacing w:val="-2"/>
          <w:sz w:val="28"/>
          <w:szCs w:val="28"/>
        </w:rPr>
        <w:t>сформированности</w:t>
      </w:r>
      <w:proofErr w:type="spellEnd"/>
      <w:r w:rsidRPr="007013A2">
        <w:rPr>
          <w:spacing w:val="-2"/>
          <w:sz w:val="28"/>
          <w:szCs w:val="28"/>
        </w:rPr>
        <w:t xml:space="preserve"> компонентов </w:t>
      </w:r>
      <w:proofErr w:type="spellStart"/>
      <w:r w:rsidRPr="007013A2">
        <w:rPr>
          <w:spacing w:val="-2"/>
          <w:sz w:val="28"/>
          <w:szCs w:val="28"/>
        </w:rPr>
        <w:t>ФР</w:t>
      </w:r>
      <w:proofErr w:type="spellEnd"/>
      <w:r w:rsidRPr="007013A2">
        <w:rPr>
          <w:spacing w:val="-2"/>
          <w:sz w:val="28"/>
          <w:szCs w:val="28"/>
        </w:rPr>
        <w:t xml:space="preserve"> студентов [</w:t>
      </w:r>
      <w:r w:rsidR="00BB2E68">
        <w:rPr>
          <w:spacing w:val="-2"/>
          <w:sz w:val="28"/>
          <w:szCs w:val="28"/>
        </w:rPr>
        <w:t xml:space="preserve">6, </w:t>
      </w:r>
      <w:r w:rsidR="009013D9">
        <w:rPr>
          <w:sz w:val="28"/>
          <w:szCs w:val="28"/>
        </w:rPr>
        <w:t>7, 9, 10</w:t>
      </w:r>
      <w:r>
        <w:rPr>
          <w:sz w:val="28"/>
          <w:szCs w:val="28"/>
        </w:rPr>
        <w:t>,</w:t>
      </w:r>
      <w:r w:rsidR="00101995">
        <w:rPr>
          <w:spacing w:val="-6"/>
          <w:sz w:val="28"/>
          <w:szCs w:val="28"/>
        </w:rPr>
        <w:t xml:space="preserve"> 40, 42</w:t>
      </w:r>
      <w:r w:rsidRPr="002C5B81">
        <w:rPr>
          <w:spacing w:val="-6"/>
          <w:sz w:val="28"/>
          <w:szCs w:val="28"/>
        </w:rPr>
        <w:t>,</w:t>
      </w:r>
      <w:r w:rsidR="00101995">
        <w:rPr>
          <w:sz w:val="28"/>
          <w:szCs w:val="28"/>
        </w:rPr>
        <w:t xml:space="preserve"> 49</w:t>
      </w:r>
      <w:r>
        <w:rPr>
          <w:sz w:val="28"/>
          <w:szCs w:val="28"/>
        </w:rPr>
        <w:t>, 5</w:t>
      </w:r>
      <w:r w:rsidR="00101995">
        <w:rPr>
          <w:sz w:val="28"/>
          <w:szCs w:val="28"/>
        </w:rPr>
        <w:t>2</w:t>
      </w:r>
      <w:r w:rsidRPr="007013A2">
        <w:rPr>
          <w:spacing w:val="-2"/>
          <w:sz w:val="28"/>
          <w:szCs w:val="28"/>
        </w:rPr>
        <w:t>].</w:t>
      </w:r>
    </w:p>
    <w:p w:rsidR="00B74F64" w:rsidRPr="00725DCF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pacing w:val="-2"/>
          <w:sz w:val="28"/>
          <w:szCs w:val="28"/>
        </w:rPr>
      </w:pPr>
      <w:r w:rsidRPr="00725DCF"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процессе эксперимента</w:t>
      </w:r>
      <w:r w:rsidRPr="00725DCF">
        <w:rPr>
          <w:spacing w:val="-2"/>
          <w:sz w:val="28"/>
          <w:szCs w:val="28"/>
        </w:rPr>
        <w:t xml:space="preserve"> у  испытуемых </w:t>
      </w:r>
      <w:proofErr w:type="spellStart"/>
      <w:r w:rsidRPr="004446A8">
        <w:rPr>
          <w:spacing w:val="-6"/>
          <w:sz w:val="28"/>
          <w:szCs w:val="28"/>
        </w:rPr>
        <w:t>ЭГ</w:t>
      </w:r>
      <w:proofErr w:type="spellEnd"/>
      <w:r w:rsidRPr="004446A8">
        <w:rPr>
          <w:spacing w:val="-6"/>
          <w:sz w:val="28"/>
          <w:szCs w:val="28"/>
        </w:rPr>
        <w:t>-1–3</w:t>
      </w:r>
      <w:r w:rsidRPr="00725DCF">
        <w:rPr>
          <w:spacing w:val="-2"/>
          <w:sz w:val="28"/>
          <w:szCs w:val="28"/>
        </w:rPr>
        <w:t xml:space="preserve"> улучшились </w:t>
      </w:r>
      <w:r w:rsidRPr="009D7295">
        <w:rPr>
          <w:spacing w:val="-2"/>
          <w:sz w:val="28"/>
          <w:szCs w:val="28"/>
        </w:rPr>
        <w:t xml:space="preserve">показатели </w:t>
      </w:r>
      <w:proofErr w:type="spellStart"/>
      <w:r w:rsidRPr="009D7295">
        <w:rPr>
          <w:spacing w:val="-2"/>
          <w:sz w:val="28"/>
          <w:szCs w:val="28"/>
        </w:rPr>
        <w:t>сформированности</w:t>
      </w:r>
      <w:proofErr w:type="spellEnd"/>
      <w:r w:rsidRPr="009D7295">
        <w:rPr>
          <w:spacing w:val="-2"/>
          <w:sz w:val="28"/>
          <w:szCs w:val="28"/>
        </w:rPr>
        <w:t xml:space="preserve"> компонентов</w:t>
      </w:r>
      <w:r w:rsidRPr="00725DCF">
        <w:rPr>
          <w:spacing w:val="-2"/>
          <w:sz w:val="28"/>
          <w:szCs w:val="28"/>
        </w:rPr>
        <w:t xml:space="preserve"> </w:t>
      </w:r>
      <w:proofErr w:type="spellStart"/>
      <w:r w:rsidRPr="00725DCF">
        <w:rPr>
          <w:spacing w:val="-2"/>
          <w:sz w:val="28"/>
          <w:szCs w:val="28"/>
        </w:rPr>
        <w:t>ФР</w:t>
      </w:r>
      <w:proofErr w:type="spellEnd"/>
      <w:r w:rsidRPr="00725DCF">
        <w:rPr>
          <w:spacing w:val="-2"/>
          <w:sz w:val="28"/>
          <w:szCs w:val="28"/>
        </w:rPr>
        <w:t>:</w:t>
      </w:r>
    </w:p>
    <w:p w:rsidR="00B74F64" w:rsidRPr="00BB2B6A" w:rsidRDefault="00B74F64" w:rsidP="00B74F64">
      <w:pPr>
        <w:numPr>
          <w:ilvl w:val="0"/>
          <w:numId w:val="1"/>
        </w:numPr>
        <w:tabs>
          <w:tab w:val="clear" w:pos="1400"/>
          <w:tab w:val="num" w:pos="0"/>
          <w:tab w:val="left" w:pos="1080"/>
          <w:tab w:val="left" w:pos="3285"/>
        </w:tabs>
        <w:spacing w:line="360" w:lineRule="exact"/>
        <w:ind w:left="0" w:firstLine="709"/>
        <w:jc w:val="both"/>
        <w:rPr>
          <w:spacing w:val="-8"/>
          <w:sz w:val="28"/>
          <w:szCs w:val="28"/>
        </w:rPr>
      </w:pPr>
      <w:r w:rsidRPr="00BB2B6A">
        <w:rPr>
          <w:spacing w:val="-8"/>
          <w:sz w:val="28"/>
          <w:szCs w:val="28"/>
        </w:rPr>
        <w:t xml:space="preserve">мотивационно-целевого </w:t>
      </w:r>
      <w:r w:rsidRPr="00236986">
        <w:rPr>
          <w:spacing w:val="-8"/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о</w:t>
      </w:r>
      <w:r w:rsidRPr="00BB2B6A">
        <w:rPr>
          <w:spacing w:val="-8"/>
          <w:sz w:val="28"/>
          <w:szCs w:val="28"/>
        </w:rPr>
        <w:t xml:space="preserve">тношение количества испытуемых, имеющих высокий уровень </w:t>
      </w:r>
      <w:proofErr w:type="spellStart"/>
      <w:r w:rsidRPr="00BB2B6A">
        <w:rPr>
          <w:spacing w:val="-8"/>
          <w:sz w:val="28"/>
          <w:szCs w:val="28"/>
        </w:rPr>
        <w:t>сформированности</w:t>
      </w:r>
      <w:proofErr w:type="spellEnd"/>
      <w:r w:rsidRPr="00BB2B6A">
        <w:rPr>
          <w:spacing w:val="-8"/>
          <w:sz w:val="28"/>
          <w:szCs w:val="28"/>
        </w:rPr>
        <w:t xml:space="preserve"> мотивационно-целевого компонента в ЭГ-1, ЭГ-2, ЭГ-3 и </w:t>
      </w:r>
      <w:r>
        <w:rPr>
          <w:spacing w:val="-8"/>
          <w:sz w:val="28"/>
          <w:szCs w:val="28"/>
        </w:rPr>
        <w:t>Э</w:t>
      </w:r>
      <w:r w:rsidRPr="00BB2B6A">
        <w:rPr>
          <w:spacing w:val="-8"/>
          <w:sz w:val="28"/>
          <w:szCs w:val="28"/>
        </w:rPr>
        <w:t>Г</w:t>
      </w:r>
      <w:r>
        <w:rPr>
          <w:spacing w:val="-8"/>
          <w:sz w:val="28"/>
          <w:szCs w:val="28"/>
        </w:rPr>
        <w:t>-4,</w:t>
      </w:r>
      <w:r w:rsidRPr="00BB2B6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составляет </w:t>
      </w:r>
      <w:r w:rsidRPr="00BB2B6A">
        <w:rPr>
          <w:spacing w:val="-8"/>
          <w:sz w:val="28"/>
          <w:szCs w:val="28"/>
        </w:rPr>
        <w:t>6:8:12:2 соответственно;</w:t>
      </w:r>
    </w:p>
    <w:p w:rsidR="00B74F64" w:rsidRPr="00204341" w:rsidRDefault="00B74F64" w:rsidP="00B74F64">
      <w:pPr>
        <w:numPr>
          <w:ilvl w:val="0"/>
          <w:numId w:val="1"/>
        </w:numPr>
        <w:tabs>
          <w:tab w:val="clear" w:pos="1400"/>
          <w:tab w:val="num" w:pos="0"/>
          <w:tab w:val="left" w:pos="1080"/>
          <w:tab w:val="left" w:pos="3285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04341">
        <w:rPr>
          <w:sz w:val="28"/>
          <w:szCs w:val="28"/>
        </w:rPr>
        <w:t>познавательно-проектировочного</w:t>
      </w:r>
      <w:r>
        <w:rPr>
          <w:sz w:val="28"/>
          <w:szCs w:val="28"/>
        </w:rPr>
        <w:t xml:space="preserve"> </w:t>
      </w:r>
      <w:r w:rsidRPr="00236986">
        <w:rPr>
          <w:sz w:val="28"/>
          <w:szCs w:val="28"/>
        </w:rPr>
        <w:t>–</w:t>
      </w:r>
      <w:r>
        <w:rPr>
          <w:sz w:val="28"/>
          <w:szCs w:val="28"/>
        </w:rPr>
        <w:t xml:space="preserve"> высокий </w:t>
      </w:r>
      <w:r w:rsidRPr="00204341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proofErr w:type="spellStart"/>
      <w:r w:rsidRPr="00204341">
        <w:rPr>
          <w:spacing w:val="-6"/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данного компонента в </w:t>
      </w:r>
      <w:r w:rsidR="00E62801" w:rsidRPr="004446A8">
        <w:rPr>
          <w:spacing w:val="-6"/>
          <w:sz w:val="28"/>
          <w:szCs w:val="28"/>
        </w:rPr>
        <w:t>ЭГ-1–3</w:t>
      </w:r>
      <w:r w:rsidR="00E62801" w:rsidRPr="00F00AD2">
        <w:rPr>
          <w:spacing w:val="-8"/>
          <w:sz w:val="28"/>
          <w:szCs w:val="28"/>
        </w:rPr>
        <w:t xml:space="preserve"> </w:t>
      </w:r>
      <w:r w:rsidR="00E62801">
        <w:rPr>
          <w:spacing w:val="-8"/>
          <w:sz w:val="28"/>
          <w:szCs w:val="28"/>
        </w:rPr>
        <w:t xml:space="preserve">имели 53 % испытуемых; в </w:t>
      </w:r>
      <w:r>
        <w:rPr>
          <w:sz w:val="28"/>
          <w:szCs w:val="28"/>
        </w:rPr>
        <w:t>Э</w:t>
      </w:r>
      <w:r w:rsidRPr="00204341">
        <w:rPr>
          <w:sz w:val="28"/>
          <w:szCs w:val="28"/>
        </w:rPr>
        <w:t>Г</w:t>
      </w:r>
      <w:r>
        <w:rPr>
          <w:sz w:val="28"/>
          <w:szCs w:val="28"/>
        </w:rPr>
        <w:t>-4</w:t>
      </w:r>
      <w:r w:rsidRPr="00204341">
        <w:rPr>
          <w:sz w:val="28"/>
          <w:szCs w:val="28"/>
        </w:rPr>
        <w:t xml:space="preserve"> </w:t>
      </w:r>
      <w:r w:rsidR="00E62801">
        <w:rPr>
          <w:sz w:val="28"/>
          <w:szCs w:val="28"/>
        </w:rPr>
        <w:t xml:space="preserve">высокий уровень </w:t>
      </w:r>
      <w:r w:rsidRPr="00204341">
        <w:rPr>
          <w:sz w:val="28"/>
          <w:szCs w:val="28"/>
        </w:rPr>
        <w:t>имел только один испытуемый;</w:t>
      </w:r>
    </w:p>
    <w:p w:rsidR="00B74F64" w:rsidRPr="00F00AD2" w:rsidRDefault="00B74F64" w:rsidP="00B74F64">
      <w:pPr>
        <w:numPr>
          <w:ilvl w:val="0"/>
          <w:numId w:val="1"/>
        </w:numPr>
        <w:tabs>
          <w:tab w:val="clear" w:pos="1400"/>
          <w:tab w:val="num" w:pos="0"/>
          <w:tab w:val="left" w:pos="1080"/>
          <w:tab w:val="left" w:pos="3285"/>
        </w:tabs>
        <w:spacing w:line="360" w:lineRule="exact"/>
        <w:ind w:left="0" w:firstLine="709"/>
        <w:jc w:val="both"/>
        <w:rPr>
          <w:spacing w:val="-8"/>
          <w:sz w:val="28"/>
          <w:szCs w:val="28"/>
        </w:rPr>
      </w:pPr>
      <w:proofErr w:type="spellStart"/>
      <w:r w:rsidRPr="00F00AD2">
        <w:rPr>
          <w:spacing w:val="-8"/>
          <w:sz w:val="28"/>
          <w:szCs w:val="28"/>
        </w:rPr>
        <w:t>деятельностного</w:t>
      </w:r>
      <w:proofErr w:type="spellEnd"/>
      <w:r w:rsidRPr="00F00AD2">
        <w:rPr>
          <w:spacing w:val="-8"/>
          <w:sz w:val="28"/>
          <w:szCs w:val="28"/>
        </w:rPr>
        <w:t xml:space="preserve"> </w:t>
      </w:r>
      <w:r w:rsidRPr="00236986">
        <w:rPr>
          <w:spacing w:val="-8"/>
          <w:sz w:val="28"/>
          <w:szCs w:val="28"/>
        </w:rPr>
        <w:t>–</w:t>
      </w:r>
      <w:r>
        <w:rPr>
          <w:spacing w:val="-8"/>
          <w:sz w:val="28"/>
          <w:szCs w:val="28"/>
        </w:rPr>
        <w:t xml:space="preserve"> б</w:t>
      </w:r>
      <w:r w:rsidRPr="00F00AD2">
        <w:rPr>
          <w:spacing w:val="-8"/>
          <w:sz w:val="28"/>
          <w:szCs w:val="28"/>
        </w:rPr>
        <w:t>олее 70</w:t>
      </w:r>
      <w:r w:rsidR="008B5A7F">
        <w:rPr>
          <w:spacing w:val="-8"/>
          <w:sz w:val="28"/>
          <w:szCs w:val="28"/>
        </w:rPr>
        <w:t> </w:t>
      </w:r>
      <w:r w:rsidRPr="00F00AD2">
        <w:rPr>
          <w:spacing w:val="-8"/>
          <w:sz w:val="28"/>
          <w:szCs w:val="28"/>
        </w:rPr>
        <w:t xml:space="preserve">% испытуемых </w:t>
      </w:r>
      <w:r w:rsidRPr="004446A8">
        <w:rPr>
          <w:spacing w:val="-6"/>
          <w:sz w:val="28"/>
          <w:szCs w:val="28"/>
        </w:rPr>
        <w:t>ЭГ-1–3</w:t>
      </w:r>
      <w:r w:rsidRPr="00F00AD2">
        <w:rPr>
          <w:spacing w:val="-8"/>
          <w:sz w:val="28"/>
          <w:szCs w:val="28"/>
        </w:rPr>
        <w:t xml:space="preserve"> имели высокий уровень </w:t>
      </w:r>
      <w:proofErr w:type="spellStart"/>
      <w:r w:rsidRPr="00F00AD2">
        <w:rPr>
          <w:spacing w:val="-8"/>
          <w:sz w:val="28"/>
          <w:szCs w:val="28"/>
        </w:rPr>
        <w:t>сформированности</w:t>
      </w:r>
      <w:proofErr w:type="spellEnd"/>
      <w:r w:rsidRPr="00F00AD2">
        <w:rPr>
          <w:spacing w:val="-8"/>
          <w:sz w:val="28"/>
          <w:szCs w:val="28"/>
        </w:rPr>
        <w:t xml:space="preserve"> данного компонента</w:t>
      </w:r>
      <w:r>
        <w:rPr>
          <w:spacing w:val="-8"/>
          <w:sz w:val="28"/>
          <w:szCs w:val="28"/>
        </w:rPr>
        <w:t>;</w:t>
      </w:r>
      <w:r w:rsidRPr="00F00AD2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  испытуемых Э</w:t>
      </w:r>
      <w:r w:rsidRPr="00F00AD2">
        <w:rPr>
          <w:spacing w:val="-8"/>
          <w:sz w:val="28"/>
          <w:szCs w:val="28"/>
        </w:rPr>
        <w:t>Г</w:t>
      </w:r>
      <w:r>
        <w:rPr>
          <w:spacing w:val="-8"/>
          <w:sz w:val="28"/>
          <w:szCs w:val="28"/>
        </w:rPr>
        <w:t>-4</w:t>
      </w:r>
      <w:r w:rsidRPr="00F00AD2">
        <w:rPr>
          <w:spacing w:val="-8"/>
          <w:sz w:val="28"/>
          <w:szCs w:val="28"/>
        </w:rPr>
        <w:t xml:space="preserve"> высокий уровень не был установлен;</w:t>
      </w:r>
    </w:p>
    <w:p w:rsidR="00B74F64" w:rsidRPr="00236986" w:rsidRDefault="00B74F64" w:rsidP="00B74F64">
      <w:pPr>
        <w:numPr>
          <w:ilvl w:val="0"/>
          <w:numId w:val="1"/>
        </w:numPr>
        <w:tabs>
          <w:tab w:val="clear" w:pos="1400"/>
          <w:tab w:val="num" w:pos="0"/>
          <w:tab w:val="left" w:pos="1080"/>
          <w:tab w:val="left" w:pos="3285"/>
        </w:tabs>
        <w:spacing w:line="360" w:lineRule="exact"/>
        <w:ind w:left="0" w:firstLine="709"/>
        <w:jc w:val="both"/>
        <w:rPr>
          <w:spacing w:val="-6"/>
          <w:sz w:val="28"/>
          <w:szCs w:val="28"/>
        </w:rPr>
      </w:pPr>
      <w:r w:rsidRPr="00236986">
        <w:rPr>
          <w:spacing w:val="-6"/>
          <w:sz w:val="28"/>
          <w:szCs w:val="28"/>
        </w:rPr>
        <w:t xml:space="preserve">результативно-оценочного </w:t>
      </w:r>
      <w:r w:rsidRPr="00236986">
        <w:rPr>
          <w:spacing w:val="-8"/>
          <w:sz w:val="28"/>
          <w:szCs w:val="28"/>
        </w:rPr>
        <w:t xml:space="preserve">– </w:t>
      </w:r>
      <w:r w:rsidRPr="00236986">
        <w:rPr>
          <w:spacing w:val="-6"/>
          <w:sz w:val="28"/>
          <w:szCs w:val="28"/>
        </w:rPr>
        <w:t xml:space="preserve">испытуемые </w:t>
      </w:r>
      <w:r w:rsidRPr="004446A8">
        <w:rPr>
          <w:spacing w:val="-6"/>
          <w:sz w:val="28"/>
          <w:szCs w:val="28"/>
        </w:rPr>
        <w:t>ЭГ-1–3</w:t>
      </w:r>
      <w:r w:rsidRPr="00236986">
        <w:rPr>
          <w:spacing w:val="-6"/>
          <w:sz w:val="28"/>
          <w:szCs w:val="28"/>
        </w:rPr>
        <w:t xml:space="preserve"> имели высокий и  средний уровни </w:t>
      </w:r>
      <w:proofErr w:type="spellStart"/>
      <w:r w:rsidRPr="00236986">
        <w:rPr>
          <w:spacing w:val="-6"/>
          <w:sz w:val="28"/>
          <w:szCs w:val="28"/>
        </w:rPr>
        <w:t>сформиро</w:t>
      </w:r>
      <w:r>
        <w:rPr>
          <w:spacing w:val="-6"/>
          <w:sz w:val="28"/>
          <w:szCs w:val="28"/>
        </w:rPr>
        <w:t>ванности</w:t>
      </w:r>
      <w:proofErr w:type="spellEnd"/>
      <w:r>
        <w:rPr>
          <w:spacing w:val="-6"/>
          <w:sz w:val="28"/>
          <w:szCs w:val="28"/>
        </w:rPr>
        <w:t xml:space="preserve"> данного компонента; в Э</w:t>
      </w:r>
      <w:r w:rsidRPr="00236986">
        <w:rPr>
          <w:spacing w:val="-6"/>
          <w:sz w:val="28"/>
          <w:szCs w:val="28"/>
        </w:rPr>
        <w:t>Г</w:t>
      </w:r>
      <w:r>
        <w:rPr>
          <w:spacing w:val="-6"/>
          <w:sz w:val="28"/>
          <w:szCs w:val="28"/>
        </w:rPr>
        <w:t>-4</w:t>
      </w:r>
      <w:r w:rsidRPr="00236986">
        <w:rPr>
          <w:spacing w:val="-6"/>
          <w:sz w:val="28"/>
          <w:szCs w:val="28"/>
        </w:rPr>
        <w:t xml:space="preserve"> высокий уровень не отмечен ни у одного испытуемого.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Математическая обработка результатов исследования показала, что произошедшие изменения статистически достоверны (р </w:t>
      </w:r>
      <w:r>
        <w:rPr>
          <w:spacing w:val="-6"/>
          <w:sz w:val="28"/>
          <w:szCs w:val="28"/>
        </w:rPr>
        <w:sym w:font="Symbol" w:char="F03C"/>
      </w:r>
      <w:r>
        <w:rPr>
          <w:spacing w:val="-6"/>
          <w:sz w:val="28"/>
          <w:szCs w:val="28"/>
        </w:rPr>
        <w:t> 0,05).</w:t>
      </w:r>
    </w:p>
    <w:p w:rsidR="00B74F64" w:rsidRPr="00BC2BCC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BD0196">
        <w:rPr>
          <w:sz w:val="28"/>
          <w:szCs w:val="28"/>
        </w:rPr>
        <w:t xml:space="preserve">У испытуемых </w:t>
      </w:r>
      <w:r w:rsidRPr="004446A8">
        <w:rPr>
          <w:spacing w:val="-6"/>
          <w:sz w:val="28"/>
          <w:szCs w:val="28"/>
        </w:rPr>
        <w:t>ЭГ-1–3</w:t>
      </w:r>
      <w:r>
        <w:rPr>
          <w:sz w:val="28"/>
          <w:szCs w:val="28"/>
        </w:rPr>
        <w:t xml:space="preserve"> по сравнению с Э</w:t>
      </w:r>
      <w:r w:rsidRPr="00BD0196">
        <w:rPr>
          <w:sz w:val="28"/>
          <w:szCs w:val="28"/>
        </w:rPr>
        <w:t>Г</w:t>
      </w:r>
      <w:r>
        <w:rPr>
          <w:sz w:val="28"/>
          <w:szCs w:val="28"/>
        </w:rPr>
        <w:t>-4</w:t>
      </w:r>
      <w:r w:rsidRPr="00BD0196">
        <w:rPr>
          <w:sz w:val="28"/>
          <w:szCs w:val="28"/>
        </w:rPr>
        <w:t xml:space="preserve"> установлена более выраженная положительная динамика (</w:t>
      </w:r>
      <w:proofErr w:type="gramStart"/>
      <w:r w:rsidRPr="00BD0196">
        <w:rPr>
          <w:sz w:val="28"/>
          <w:szCs w:val="28"/>
        </w:rPr>
        <w:t>р</w:t>
      </w:r>
      <w:proofErr w:type="gramEnd"/>
      <w:r w:rsidRPr="00BD0196">
        <w:rPr>
          <w:sz w:val="28"/>
          <w:szCs w:val="28"/>
        </w:rPr>
        <w:t xml:space="preserve"> &lt; 0,1–0,001) показателей физической подготовленности (силы мышц брюшного пресса, скоростно-силовых </w:t>
      </w:r>
      <w:r w:rsidR="00430657">
        <w:rPr>
          <w:sz w:val="28"/>
          <w:szCs w:val="28"/>
        </w:rPr>
        <w:t>качеств</w:t>
      </w:r>
      <w:r w:rsidRPr="00BD0196">
        <w:rPr>
          <w:sz w:val="28"/>
          <w:szCs w:val="28"/>
        </w:rPr>
        <w:t>, гибкости, выносливости и быстроты).</w:t>
      </w:r>
    </w:p>
    <w:p w:rsidR="00B74F64" w:rsidRPr="00181A65" w:rsidRDefault="00B74F64" w:rsidP="00B74F64">
      <w:pPr>
        <w:tabs>
          <w:tab w:val="left" w:pos="108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</w:t>
      </w:r>
      <w:r w:rsidRPr="00181A65">
        <w:rPr>
          <w:sz w:val="28"/>
          <w:szCs w:val="28"/>
        </w:rPr>
        <w:t xml:space="preserve"> </w:t>
      </w:r>
      <w:r w:rsidR="00900C47">
        <w:rPr>
          <w:sz w:val="28"/>
          <w:szCs w:val="28"/>
        </w:rPr>
        <w:t>уровня физического здоровья</w:t>
      </w:r>
      <w:r w:rsidRPr="00181A65">
        <w:rPr>
          <w:sz w:val="28"/>
          <w:szCs w:val="28"/>
        </w:rPr>
        <w:t xml:space="preserve"> испытуемых </w:t>
      </w:r>
      <w:r w:rsidRPr="004446A8">
        <w:rPr>
          <w:spacing w:val="-6"/>
          <w:sz w:val="28"/>
          <w:szCs w:val="28"/>
        </w:rPr>
        <w:t>ЭГ-1–3</w:t>
      </w:r>
      <w:r w:rsidRPr="00181A65">
        <w:rPr>
          <w:sz w:val="28"/>
          <w:szCs w:val="28"/>
        </w:rPr>
        <w:t xml:space="preserve"> установлены позитивные изменения. </w:t>
      </w:r>
      <w:r w:rsidRPr="00236986">
        <w:rPr>
          <w:sz w:val="28"/>
          <w:szCs w:val="28"/>
        </w:rPr>
        <w:t>У</w:t>
      </w:r>
      <w:r>
        <w:rPr>
          <w:sz w:val="28"/>
          <w:szCs w:val="28"/>
        </w:rPr>
        <w:t> </w:t>
      </w:r>
      <w:r w:rsidRPr="00236986">
        <w:rPr>
          <w:sz w:val="28"/>
          <w:szCs w:val="28"/>
        </w:rPr>
        <w:t xml:space="preserve">них уменьшилось количество неудовлетворительных оценок </w:t>
      </w:r>
      <w:r w:rsidR="00900C47">
        <w:rPr>
          <w:sz w:val="28"/>
          <w:szCs w:val="28"/>
        </w:rPr>
        <w:t>уровня физического здоровья</w:t>
      </w:r>
      <w:r w:rsidRPr="002369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81A65">
        <w:rPr>
          <w:sz w:val="28"/>
          <w:szCs w:val="28"/>
        </w:rPr>
        <w:t xml:space="preserve">Выявлена положительная динамика интегрального показателя </w:t>
      </w:r>
      <w:r w:rsidR="00900C47">
        <w:rPr>
          <w:sz w:val="28"/>
          <w:szCs w:val="28"/>
        </w:rPr>
        <w:t>уровня физического здоровья</w:t>
      </w:r>
      <w:r w:rsidRPr="00181A65">
        <w:rPr>
          <w:sz w:val="28"/>
          <w:szCs w:val="28"/>
        </w:rPr>
        <w:t xml:space="preserve"> испытуемых </w:t>
      </w:r>
      <w:r w:rsidRPr="004446A8">
        <w:rPr>
          <w:spacing w:val="-6"/>
          <w:sz w:val="28"/>
          <w:szCs w:val="28"/>
        </w:rPr>
        <w:t>ЭГ-1–3</w:t>
      </w:r>
      <w:r w:rsidRPr="00181A65">
        <w:rPr>
          <w:sz w:val="28"/>
          <w:szCs w:val="28"/>
        </w:rPr>
        <w:t>, данный показатель у исп</w:t>
      </w:r>
      <w:r>
        <w:rPr>
          <w:sz w:val="28"/>
          <w:szCs w:val="28"/>
        </w:rPr>
        <w:t>ытуемых ЭГ-1 и ЭГ-3 увеличился от  </w:t>
      </w:r>
      <w:r w:rsidRPr="00181A65">
        <w:rPr>
          <w:i/>
          <w:sz w:val="28"/>
          <w:szCs w:val="28"/>
        </w:rPr>
        <w:t>ниже среднего</w:t>
      </w:r>
      <w:r w:rsidRPr="00181A65">
        <w:rPr>
          <w:sz w:val="28"/>
          <w:szCs w:val="28"/>
        </w:rPr>
        <w:t xml:space="preserve"> до </w:t>
      </w:r>
      <w:r w:rsidRPr="00181A65">
        <w:rPr>
          <w:i/>
          <w:sz w:val="28"/>
          <w:szCs w:val="28"/>
        </w:rPr>
        <w:t>среднего</w:t>
      </w:r>
      <w:r>
        <w:rPr>
          <w:sz w:val="28"/>
          <w:szCs w:val="28"/>
        </w:rPr>
        <w:t>, у испытуемых ЭГ-2 – от</w:t>
      </w:r>
      <w:r w:rsidRPr="00181A65">
        <w:rPr>
          <w:sz w:val="28"/>
          <w:szCs w:val="28"/>
        </w:rPr>
        <w:t xml:space="preserve"> </w:t>
      </w:r>
      <w:r w:rsidRPr="00181A65">
        <w:rPr>
          <w:i/>
          <w:sz w:val="28"/>
          <w:szCs w:val="28"/>
        </w:rPr>
        <w:t>низкого</w:t>
      </w:r>
      <w:r w:rsidRPr="00181A65">
        <w:rPr>
          <w:sz w:val="28"/>
          <w:szCs w:val="28"/>
        </w:rPr>
        <w:t xml:space="preserve"> до</w:t>
      </w:r>
      <w:r>
        <w:rPr>
          <w:sz w:val="28"/>
          <w:szCs w:val="28"/>
        </w:rPr>
        <w:t> </w:t>
      </w:r>
      <w:r w:rsidRPr="00181A65">
        <w:rPr>
          <w:i/>
          <w:sz w:val="28"/>
          <w:szCs w:val="28"/>
        </w:rPr>
        <w:t>среднего</w:t>
      </w:r>
      <w:r w:rsidR="00900C47">
        <w:rPr>
          <w:sz w:val="28"/>
          <w:szCs w:val="28"/>
        </w:rPr>
        <w:t>. Интегральный показатель уровня физического здоровья</w:t>
      </w:r>
      <w:r>
        <w:rPr>
          <w:sz w:val="28"/>
          <w:szCs w:val="28"/>
        </w:rPr>
        <w:t xml:space="preserve"> испытуемых Э</w:t>
      </w:r>
      <w:r w:rsidRPr="00181A65">
        <w:rPr>
          <w:sz w:val="28"/>
          <w:szCs w:val="28"/>
        </w:rPr>
        <w:t>Г</w:t>
      </w:r>
      <w:r>
        <w:rPr>
          <w:sz w:val="28"/>
          <w:szCs w:val="28"/>
        </w:rPr>
        <w:t>-4</w:t>
      </w:r>
      <w:r w:rsidRPr="00181A65">
        <w:rPr>
          <w:sz w:val="28"/>
          <w:szCs w:val="28"/>
        </w:rPr>
        <w:t xml:space="preserve"> остался прежним.</w:t>
      </w:r>
    </w:p>
    <w:p w:rsidR="00B74F64" w:rsidRDefault="00B74F64" w:rsidP="00B74F64">
      <w:pPr>
        <w:tabs>
          <w:tab w:val="left" w:pos="1080"/>
        </w:tabs>
        <w:spacing w:line="360" w:lineRule="exact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Полученные результаты посредством корреляционного анализа позволили определить взаимосвязи между компонентами ФР, показателями ф</w:t>
      </w:r>
      <w:r w:rsidR="00900C47">
        <w:rPr>
          <w:spacing w:val="-6"/>
          <w:sz w:val="28"/>
          <w:szCs w:val="28"/>
        </w:rPr>
        <w:t>изической подготовленности и уровнем физического здоровья</w:t>
      </w:r>
      <w:r>
        <w:rPr>
          <w:spacing w:val="-6"/>
          <w:sz w:val="28"/>
          <w:szCs w:val="28"/>
        </w:rPr>
        <w:t xml:space="preserve"> испытуемых (р </w:t>
      </w:r>
      <w:r>
        <w:rPr>
          <w:spacing w:val="-6"/>
          <w:sz w:val="28"/>
          <w:szCs w:val="28"/>
        </w:rPr>
        <w:sym w:font="Symbol" w:char="F03C"/>
      </w:r>
      <w:r>
        <w:rPr>
          <w:spacing w:val="-6"/>
          <w:sz w:val="28"/>
          <w:szCs w:val="28"/>
        </w:rPr>
        <w:t xml:space="preserve"> 0,05).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исследования установлено, что предложенная методика организации ФР студентов позволила обеспечить </w:t>
      </w:r>
      <w:r w:rsidR="00E62801">
        <w:rPr>
          <w:sz w:val="28"/>
          <w:szCs w:val="28"/>
        </w:rPr>
        <w:t>их</w:t>
      </w:r>
      <w:r>
        <w:rPr>
          <w:sz w:val="28"/>
          <w:szCs w:val="28"/>
        </w:rPr>
        <w:t xml:space="preserve"> знаниями о ФР, научить использовать полученные знания и умения на практике,</w:t>
      </w:r>
      <w:r w:rsidRPr="00C32B3B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оптимизировать их двигательную активность.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ФР достигается путем использования разнообразных организационных форм ФР (</w:t>
      </w:r>
      <w:r w:rsidRPr="002778C3">
        <w:rPr>
          <w:sz w:val="28"/>
          <w:szCs w:val="28"/>
        </w:rPr>
        <w:t>дискотеки, спартакиады, секции по  видам спорта, спортивно-массовые мероприятия, совмещение активных форм занятий с</w:t>
      </w:r>
      <w:r>
        <w:rPr>
          <w:sz w:val="28"/>
          <w:szCs w:val="28"/>
        </w:rPr>
        <w:t> </w:t>
      </w:r>
      <w:proofErr w:type="spellStart"/>
      <w:r w:rsidRPr="002778C3">
        <w:rPr>
          <w:sz w:val="28"/>
          <w:szCs w:val="28"/>
        </w:rPr>
        <w:t>микролекциями</w:t>
      </w:r>
      <w:proofErr w:type="spellEnd"/>
      <w:r>
        <w:rPr>
          <w:sz w:val="28"/>
          <w:szCs w:val="28"/>
        </w:rPr>
        <w:t xml:space="preserve">), </w:t>
      </w:r>
      <w:r w:rsidRPr="00B264F6">
        <w:rPr>
          <w:spacing w:val="-6"/>
          <w:sz w:val="28"/>
          <w:szCs w:val="28"/>
        </w:rPr>
        <w:t>что подтверждается результатами факторного анализа [</w:t>
      </w:r>
      <w:r w:rsidR="00BB2E68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,</w:t>
      </w:r>
      <w:r w:rsidRPr="00E32BC5">
        <w:rPr>
          <w:spacing w:val="-6"/>
          <w:sz w:val="28"/>
          <w:szCs w:val="28"/>
        </w:rPr>
        <w:t xml:space="preserve"> </w:t>
      </w:r>
      <w:r w:rsidR="009013D9">
        <w:rPr>
          <w:spacing w:val="-6"/>
          <w:sz w:val="28"/>
          <w:szCs w:val="28"/>
        </w:rPr>
        <w:t>8</w:t>
      </w:r>
      <w:r w:rsidR="00BB2E68">
        <w:rPr>
          <w:spacing w:val="-6"/>
          <w:sz w:val="28"/>
          <w:szCs w:val="28"/>
        </w:rPr>
        <w:t>, 1</w:t>
      </w:r>
      <w:r w:rsidR="009013D9">
        <w:rPr>
          <w:spacing w:val="-6"/>
          <w:sz w:val="28"/>
          <w:szCs w:val="28"/>
        </w:rPr>
        <w:t>2, 13, 18</w:t>
      </w:r>
      <w:r w:rsidR="001F31B8">
        <w:rPr>
          <w:spacing w:val="-6"/>
          <w:sz w:val="28"/>
          <w:szCs w:val="28"/>
        </w:rPr>
        <w:t>, 44, 46, 50, 51</w:t>
      </w:r>
      <w:r w:rsidR="00BB2E68">
        <w:rPr>
          <w:spacing w:val="-6"/>
          <w:sz w:val="28"/>
          <w:szCs w:val="28"/>
        </w:rPr>
        <w:t>, 5</w:t>
      </w:r>
      <w:r w:rsidR="001F31B8">
        <w:rPr>
          <w:spacing w:val="-6"/>
          <w:sz w:val="28"/>
          <w:szCs w:val="28"/>
        </w:rPr>
        <w:t>3</w:t>
      </w:r>
      <w:r w:rsidR="00645CC6" w:rsidRPr="00B62F3F">
        <w:rPr>
          <w:spacing w:val="-4"/>
          <w:sz w:val="28"/>
          <w:szCs w:val="28"/>
        </w:rPr>
        <w:t>–</w:t>
      </w:r>
      <w:r w:rsidR="001F31B8">
        <w:rPr>
          <w:spacing w:val="-6"/>
          <w:sz w:val="28"/>
          <w:szCs w:val="28"/>
        </w:rPr>
        <w:t>55</w:t>
      </w:r>
      <w:r w:rsidR="0083377C">
        <w:rPr>
          <w:spacing w:val="-6"/>
          <w:sz w:val="28"/>
          <w:szCs w:val="28"/>
        </w:rPr>
        <w:t xml:space="preserve">, </w:t>
      </w:r>
      <w:r w:rsidR="001F31B8">
        <w:rPr>
          <w:spacing w:val="-6"/>
          <w:sz w:val="28"/>
          <w:szCs w:val="28"/>
        </w:rPr>
        <w:t>58</w:t>
      </w:r>
      <w:r w:rsidR="0083377C" w:rsidRPr="00B62F3F">
        <w:rPr>
          <w:spacing w:val="-4"/>
          <w:sz w:val="28"/>
          <w:szCs w:val="28"/>
        </w:rPr>
        <w:t>–</w:t>
      </w:r>
      <w:r w:rsidR="00BB2E68">
        <w:rPr>
          <w:spacing w:val="-6"/>
          <w:sz w:val="28"/>
          <w:szCs w:val="28"/>
        </w:rPr>
        <w:t>6</w:t>
      </w:r>
      <w:r w:rsidR="001F31B8">
        <w:rPr>
          <w:spacing w:val="-6"/>
          <w:sz w:val="28"/>
          <w:szCs w:val="28"/>
        </w:rPr>
        <w:t>0</w:t>
      </w:r>
      <w:r w:rsidRPr="00C32831">
        <w:rPr>
          <w:sz w:val="28"/>
          <w:szCs w:val="28"/>
        </w:rPr>
        <w:t>].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</w:p>
    <w:p w:rsidR="002A0A09" w:rsidRDefault="002A0A09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</w:p>
    <w:p w:rsidR="002A0A09" w:rsidRDefault="002A0A09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</w:p>
    <w:p w:rsidR="00B74F64" w:rsidRPr="00E17548" w:rsidRDefault="00B74F64" w:rsidP="00282E40">
      <w:pPr>
        <w:tabs>
          <w:tab w:val="left" w:pos="1520"/>
        </w:tabs>
        <w:spacing w:line="360" w:lineRule="exact"/>
        <w:jc w:val="center"/>
        <w:rPr>
          <w:sz w:val="28"/>
          <w:szCs w:val="28"/>
        </w:rPr>
      </w:pPr>
      <w:r w:rsidRPr="00E17548">
        <w:rPr>
          <w:sz w:val="28"/>
          <w:szCs w:val="28"/>
        </w:rPr>
        <w:t>Рекомендации по практическому использованию результатов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2A0A09" w:rsidRDefault="002A0A09" w:rsidP="00B74F64">
      <w:pPr>
        <w:tabs>
          <w:tab w:val="left" w:pos="152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2A0A09" w:rsidRPr="000466E1" w:rsidRDefault="002A0A09" w:rsidP="00B74F64">
      <w:pPr>
        <w:tabs>
          <w:tab w:val="left" w:pos="1520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B74F64" w:rsidRPr="00A373D5" w:rsidRDefault="00B74F64" w:rsidP="00B74F64">
      <w:pPr>
        <w:tabs>
          <w:tab w:val="left" w:pos="2292"/>
        </w:tabs>
        <w:spacing w:line="340" w:lineRule="exact"/>
        <w:ind w:firstLine="720"/>
        <w:jc w:val="both"/>
        <w:rPr>
          <w:sz w:val="28"/>
          <w:szCs w:val="28"/>
        </w:rPr>
      </w:pPr>
      <w:r w:rsidRPr="00AE10EA">
        <w:rPr>
          <w:sz w:val="28"/>
          <w:szCs w:val="28"/>
        </w:rPr>
        <w:t xml:space="preserve">При реализации структурно-функциональной модели и методики организации ФР студентов следует руководствоваться следующими рекомендациями: </w:t>
      </w:r>
    </w:p>
    <w:p w:rsidR="00B74F64" w:rsidRDefault="00B74F64" w:rsidP="00B74F64">
      <w:pPr>
        <w:tabs>
          <w:tab w:val="left" w:pos="229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учитывать психолого-педагогические особенности студентов, </w:t>
      </w:r>
      <w:r w:rsidR="00A73A52">
        <w:rPr>
          <w:sz w:val="28"/>
          <w:szCs w:val="28"/>
        </w:rPr>
        <w:t>их мотивацию и интерес к двигательной активности</w:t>
      </w:r>
      <w:r>
        <w:rPr>
          <w:sz w:val="28"/>
          <w:szCs w:val="28"/>
        </w:rPr>
        <w:t>;</w:t>
      </w:r>
    </w:p>
    <w:p w:rsidR="00B74F64" w:rsidRDefault="00B74F64" w:rsidP="00B74F64">
      <w:pPr>
        <w:tabs>
          <w:tab w:val="left" w:pos="229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использовать разнообразные формы и средства ФР (с учетом материально-технического обеспечения УВО);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обучать студентов</w:t>
      </w:r>
      <w:r w:rsidRPr="00D86DA7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самостоятельному составлению и выполнению</w:t>
      </w:r>
      <w:r w:rsidRPr="00D86DA7">
        <w:rPr>
          <w:sz w:val="28"/>
          <w:szCs w:val="28"/>
        </w:rPr>
        <w:t xml:space="preserve"> </w:t>
      </w:r>
      <w:r w:rsidRPr="00F32452">
        <w:rPr>
          <w:sz w:val="28"/>
          <w:szCs w:val="28"/>
        </w:rPr>
        <w:t>комплексов физических упражнений в свободное от занятий время, методике развития физических качеств;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разрабатывать и применять иннова</w:t>
      </w:r>
      <w:r w:rsidR="00A73A52">
        <w:rPr>
          <w:sz w:val="28"/>
          <w:szCs w:val="28"/>
        </w:rPr>
        <w:t>ционные приемы рационализации двигательной активности</w:t>
      </w:r>
      <w:r>
        <w:rPr>
          <w:sz w:val="28"/>
          <w:szCs w:val="28"/>
        </w:rPr>
        <w:t xml:space="preserve"> студентов;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pacing w:val="-4"/>
          <w:sz w:val="28"/>
          <w:szCs w:val="28"/>
        </w:rPr>
        <w:t>ориентировать</w:t>
      </w:r>
      <w:r w:rsidRPr="00BC06DB">
        <w:rPr>
          <w:spacing w:val="-4"/>
          <w:sz w:val="28"/>
          <w:szCs w:val="28"/>
        </w:rPr>
        <w:t xml:space="preserve"> студентов на физкультурно-рекреационную деятельность</w:t>
      </w:r>
      <w:r>
        <w:rPr>
          <w:sz w:val="28"/>
          <w:szCs w:val="28"/>
        </w:rPr>
        <w:t xml:space="preserve"> в </w:t>
      </w:r>
      <w:r w:rsidR="00632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системе УВО. С этой целью целесообразно организовывать и проводить циклы теоретических и методических занятий, диспутов по темам, затрагивающим аспекты </w:t>
      </w:r>
      <w:r w:rsidR="00632623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физкультурного образования, оформить тематические стенды </w:t>
      </w:r>
      <w:r w:rsidR="00632623">
        <w:rPr>
          <w:sz w:val="28"/>
          <w:szCs w:val="28"/>
        </w:rPr>
        <w:t xml:space="preserve">с </w:t>
      </w:r>
      <w:r w:rsidRPr="00EF6828">
        <w:rPr>
          <w:sz w:val="28"/>
          <w:szCs w:val="28"/>
        </w:rPr>
        <w:t xml:space="preserve">наглядной </w:t>
      </w:r>
      <w:r w:rsidR="00632623">
        <w:rPr>
          <w:sz w:val="28"/>
          <w:szCs w:val="28"/>
        </w:rPr>
        <w:t>информацией</w:t>
      </w:r>
      <w:r w:rsidRPr="00EF6828">
        <w:rPr>
          <w:sz w:val="28"/>
          <w:szCs w:val="28"/>
        </w:rPr>
        <w:t>, ввести в зачеты и экзамены студентов теоретический раздел по вопросам теории и методики ФР, обеспечения физического развития, физической подготовленности, рациона</w:t>
      </w:r>
      <w:r w:rsidR="00A73A52">
        <w:rPr>
          <w:sz w:val="28"/>
          <w:szCs w:val="28"/>
        </w:rPr>
        <w:t>лизации двигательной активности</w:t>
      </w:r>
      <w:r w:rsidRPr="00EF6828">
        <w:rPr>
          <w:sz w:val="28"/>
          <w:szCs w:val="28"/>
        </w:rPr>
        <w:t>, закаливания, формирова</w:t>
      </w:r>
      <w:r w:rsidR="00A73A52">
        <w:rPr>
          <w:sz w:val="28"/>
          <w:szCs w:val="28"/>
        </w:rPr>
        <w:t>ния здорового образа жизни</w:t>
      </w:r>
      <w:r w:rsidRPr="00EF6828">
        <w:rPr>
          <w:sz w:val="28"/>
          <w:szCs w:val="28"/>
        </w:rPr>
        <w:t>;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обеспечивать меры по организации ФР в УВО. С этой целью необходимо ввести в систему физкультурно-рекреационных мероприятий физкультурные паузы, физкультминутки, спортивные часы в течение учебного дня, сеть рекреационно-оздоровительных групп; увеличить количество секций по видам спорта с учетом интересов студентов;</w:t>
      </w:r>
    </w:p>
    <w:p w:rsidR="00B74F64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включать в систему традиционно применяемых физкультурно-спортивных мероприятий культурно-досуговые мероприятия </w:t>
      </w:r>
      <w:r>
        <w:rPr>
          <w:bCs/>
          <w:iCs/>
          <w:sz w:val="28"/>
          <w:szCs w:val="28"/>
        </w:rPr>
        <w:t>–</w:t>
      </w:r>
      <w:r>
        <w:rPr>
          <w:sz w:val="28"/>
          <w:szCs w:val="28"/>
        </w:rPr>
        <w:t xml:space="preserve"> популярные у  </w:t>
      </w:r>
      <w:r w:rsidRPr="00D77E7A">
        <w:rPr>
          <w:sz w:val="28"/>
          <w:szCs w:val="28"/>
        </w:rPr>
        <w:t>моло</w:t>
      </w:r>
      <w:r>
        <w:rPr>
          <w:sz w:val="28"/>
          <w:szCs w:val="28"/>
        </w:rPr>
        <w:t>дежи танцы (двигательная активность при посещении дискотек), туристические походы тематической направленности, занятия в спортивной секции и др.;</w:t>
      </w:r>
    </w:p>
    <w:p w:rsidR="00B74F64" w:rsidRPr="000466E1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0466E1">
        <w:rPr>
          <w:sz w:val="28"/>
          <w:szCs w:val="28"/>
        </w:rPr>
        <w:t>– </w:t>
      </w:r>
      <w:r>
        <w:rPr>
          <w:sz w:val="28"/>
          <w:szCs w:val="28"/>
        </w:rPr>
        <w:t>организовывать четырехэтапное проведение</w:t>
      </w:r>
      <w:r w:rsidRPr="000466E1">
        <w:rPr>
          <w:sz w:val="28"/>
          <w:szCs w:val="28"/>
        </w:rPr>
        <w:t xml:space="preserve"> сп</w:t>
      </w:r>
      <w:r>
        <w:rPr>
          <w:sz w:val="28"/>
          <w:szCs w:val="28"/>
        </w:rPr>
        <w:t>а</w:t>
      </w:r>
      <w:r w:rsidRPr="000466E1">
        <w:rPr>
          <w:sz w:val="28"/>
          <w:szCs w:val="28"/>
        </w:rPr>
        <w:t>рт</w:t>
      </w:r>
      <w:r>
        <w:rPr>
          <w:sz w:val="28"/>
          <w:szCs w:val="28"/>
        </w:rPr>
        <w:t>акиады</w:t>
      </w:r>
      <w:r w:rsidRPr="000466E1">
        <w:rPr>
          <w:sz w:val="28"/>
          <w:szCs w:val="28"/>
        </w:rPr>
        <w:t xml:space="preserve"> </w:t>
      </w:r>
      <w:r>
        <w:rPr>
          <w:sz w:val="28"/>
          <w:szCs w:val="28"/>
        </w:rPr>
        <w:t>УВО</w:t>
      </w:r>
      <w:r w:rsidRPr="000466E1">
        <w:rPr>
          <w:sz w:val="28"/>
          <w:szCs w:val="28"/>
        </w:rPr>
        <w:t>: внутри учебных групп; между учебными потоками на курсе; между курсами на  факультетах; между факультетами в УВО,</w:t>
      </w:r>
      <w:r w:rsidR="00A73A52">
        <w:rPr>
          <w:sz w:val="28"/>
          <w:szCs w:val="28"/>
        </w:rPr>
        <w:t xml:space="preserve"> что позволит увеличить объем двигательной активности</w:t>
      </w:r>
      <w:r w:rsidRPr="000466E1">
        <w:rPr>
          <w:sz w:val="28"/>
          <w:szCs w:val="28"/>
        </w:rPr>
        <w:t xml:space="preserve"> студентов и привлечь большее количество участников;</w:t>
      </w:r>
    </w:p>
    <w:p w:rsidR="00B74F64" w:rsidRPr="000466E1" w:rsidRDefault="00B74F64" w:rsidP="00B74F64">
      <w:pPr>
        <w:tabs>
          <w:tab w:val="left" w:pos="1520"/>
        </w:tabs>
        <w:spacing w:line="360" w:lineRule="exact"/>
        <w:ind w:firstLine="709"/>
        <w:jc w:val="both"/>
        <w:rPr>
          <w:sz w:val="28"/>
          <w:szCs w:val="28"/>
        </w:rPr>
      </w:pPr>
      <w:r w:rsidRPr="000466E1">
        <w:rPr>
          <w:sz w:val="28"/>
          <w:szCs w:val="28"/>
        </w:rPr>
        <w:t>–</w:t>
      </w:r>
      <w:r>
        <w:rPr>
          <w:sz w:val="28"/>
          <w:szCs w:val="28"/>
        </w:rPr>
        <w:t> обеспечивать оптимальный двигательный режим</w:t>
      </w:r>
      <w:r w:rsidRPr="000466E1">
        <w:rPr>
          <w:sz w:val="28"/>
          <w:szCs w:val="28"/>
        </w:rPr>
        <w:t xml:space="preserve"> студентов (9</w:t>
      </w:r>
      <w:r w:rsidRPr="000466E1">
        <w:rPr>
          <w:bCs/>
          <w:iCs/>
          <w:sz w:val="28"/>
          <w:szCs w:val="28"/>
        </w:rPr>
        <w:t>–</w:t>
      </w:r>
      <w:r>
        <w:rPr>
          <w:sz w:val="28"/>
          <w:szCs w:val="28"/>
        </w:rPr>
        <w:t>13 часов в неделю), позволяющий</w:t>
      </w:r>
      <w:r w:rsidRPr="000466E1">
        <w:rPr>
          <w:sz w:val="28"/>
          <w:szCs w:val="28"/>
        </w:rPr>
        <w:t xml:space="preserve"> улучшить уровень физической подготов</w:t>
      </w:r>
      <w:r w:rsidR="00A73A52">
        <w:rPr>
          <w:sz w:val="28"/>
          <w:szCs w:val="28"/>
        </w:rPr>
        <w:t>ленности и повысить уровень физического здоровья</w:t>
      </w:r>
      <w:r>
        <w:rPr>
          <w:sz w:val="28"/>
          <w:szCs w:val="28"/>
        </w:rPr>
        <w:t xml:space="preserve"> </w:t>
      </w:r>
      <w:r w:rsidRPr="00C32831">
        <w:rPr>
          <w:sz w:val="28"/>
          <w:szCs w:val="28"/>
        </w:rPr>
        <w:t>[</w:t>
      </w:r>
      <w:r w:rsidR="00BB2E68">
        <w:rPr>
          <w:sz w:val="28"/>
          <w:szCs w:val="28"/>
        </w:rPr>
        <w:t>1,</w:t>
      </w:r>
      <w:r w:rsidR="009013D9">
        <w:rPr>
          <w:spacing w:val="-6"/>
          <w:sz w:val="28"/>
          <w:szCs w:val="28"/>
        </w:rPr>
        <w:t xml:space="preserve"> 7, 9</w:t>
      </w:r>
      <w:r w:rsidR="00BB2E68">
        <w:rPr>
          <w:spacing w:val="-6"/>
          <w:sz w:val="28"/>
          <w:szCs w:val="28"/>
        </w:rPr>
        <w:t>,</w:t>
      </w:r>
      <w:r w:rsidR="009013D9">
        <w:rPr>
          <w:spacing w:val="-6"/>
          <w:sz w:val="28"/>
          <w:szCs w:val="28"/>
        </w:rPr>
        <w:t xml:space="preserve"> 20,</w:t>
      </w:r>
      <w:r w:rsidR="00BB2E68">
        <w:rPr>
          <w:spacing w:val="-6"/>
          <w:sz w:val="28"/>
          <w:szCs w:val="28"/>
        </w:rPr>
        <w:t xml:space="preserve"> 71</w:t>
      </w:r>
      <w:r>
        <w:rPr>
          <w:spacing w:val="-6"/>
          <w:sz w:val="28"/>
          <w:szCs w:val="28"/>
        </w:rPr>
        <w:t>, 72</w:t>
      </w:r>
      <w:r w:rsidRPr="00C32831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74F64" w:rsidRDefault="00B74F64" w:rsidP="00B74F64">
      <w:pPr>
        <w:pStyle w:val="newncpi0"/>
        <w:spacing w:line="360" w:lineRule="exact"/>
        <w:ind w:firstLine="709"/>
        <w:rPr>
          <w:sz w:val="28"/>
          <w:szCs w:val="28"/>
        </w:rPr>
      </w:pPr>
      <w:r w:rsidRPr="00F00AD2">
        <w:rPr>
          <w:spacing w:val="-6"/>
          <w:sz w:val="28"/>
          <w:szCs w:val="28"/>
        </w:rPr>
        <w:t xml:space="preserve">Для наблюдения динамики показателей физического развития, функционального состояния, физической подготовленности, экспресс-оценки уровня здоровья и </w:t>
      </w:r>
      <w:r w:rsidR="00A73A52">
        <w:rPr>
          <w:spacing w:val="-6"/>
          <w:sz w:val="28"/>
          <w:szCs w:val="28"/>
        </w:rPr>
        <w:t xml:space="preserve">двигательной активности </w:t>
      </w:r>
      <w:r w:rsidRPr="00F00AD2">
        <w:rPr>
          <w:spacing w:val="-6"/>
          <w:sz w:val="28"/>
          <w:szCs w:val="28"/>
        </w:rPr>
        <w:t xml:space="preserve"> студентов целесообразно использовать «Паспорт здоровья студента»</w:t>
      </w:r>
      <w:r w:rsidRPr="000466E1">
        <w:rPr>
          <w:sz w:val="28"/>
          <w:szCs w:val="28"/>
        </w:rPr>
        <w:t>. Полученные результаты могут оказать помощь в осуществлении выбора форм и средств ФР с учетом</w:t>
      </w:r>
      <w:r w:rsidRPr="002A2C1C">
        <w:rPr>
          <w:sz w:val="28"/>
          <w:szCs w:val="28"/>
        </w:rPr>
        <w:t xml:space="preserve"> индивидуальных особенностей каждого студента, регул</w:t>
      </w:r>
      <w:r w:rsidR="00A73A52">
        <w:rPr>
          <w:sz w:val="28"/>
          <w:szCs w:val="28"/>
        </w:rPr>
        <w:t>ировании недельного объема их двигательной активности</w:t>
      </w:r>
      <w:r w:rsidRPr="002A2C1C">
        <w:rPr>
          <w:sz w:val="28"/>
          <w:szCs w:val="28"/>
        </w:rPr>
        <w:t xml:space="preserve"> [</w:t>
      </w:r>
      <w:r w:rsidR="009B49BE">
        <w:rPr>
          <w:spacing w:val="-6"/>
          <w:sz w:val="28"/>
          <w:szCs w:val="28"/>
        </w:rPr>
        <w:t>49</w:t>
      </w:r>
      <w:r>
        <w:rPr>
          <w:spacing w:val="-6"/>
          <w:sz w:val="28"/>
          <w:szCs w:val="28"/>
        </w:rPr>
        <w:t>, 69</w:t>
      </w:r>
      <w:r>
        <w:rPr>
          <w:sz w:val="28"/>
          <w:szCs w:val="28"/>
        </w:rPr>
        <w:t xml:space="preserve">]. </w:t>
      </w:r>
    </w:p>
    <w:p w:rsidR="00B74F64" w:rsidRPr="002A2C1C" w:rsidRDefault="00B74F64" w:rsidP="00B74F64">
      <w:pPr>
        <w:pStyle w:val="newncpi0"/>
        <w:spacing w:line="360" w:lineRule="exact"/>
        <w:ind w:firstLine="720"/>
        <w:rPr>
          <w:sz w:val="28"/>
          <w:szCs w:val="28"/>
        </w:rPr>
      </w:pPr>
      <w:r w:rsidRPr="004F5CFE">
        <w:rPr>
          <w:sz w:val="28"/>
          <w:szCs w:val="28"/>
        </w:rPr>
        <w:t>Эффективность исследования подтверждена актами о внедрении результатов в образовательный процесс</w:t>
      </w:r>
      <w:r w:rsidR="00632623">
        <w:rPr>
          <w:sz w:val="28"/>
          <w:szCs w:val="28"/>
        </w:rPr>
        <w:t xml:space="preserve"> учреждений образования</w:t>
      </w:r>
      <w:r w:rsidRPr="004F5CFE">
        <w:rPr>
          <w:sz w:val="28"/>
          <w:szCs w:val="28"/>
        </w:rPr>
        <w:t xml:space="preserve"> </w:t>
      </w:r>
      <w:r w:rsidR="00632623">
        <w:rPr>
          <w:sz w:val="28"/>
          <w:szCs w:val="28"/>
        </w:rPr>
        <w:t>«Гомельский государственный университет</w:t>
      </w:r>
      <w:r w:rsidRPr="004F5CFE">
        <w:rPr>
          <w:sz w:val="28"/>
          <w:szCs w:val="28"/>
        </w:rPr>
        <w:t xml:space="preserve"> имени Ф. Скорины</w:t>
      </w:r>
      <w:r w:rsidR="00632623">
        <w:rPr>
          <w:sz w:val="28"/>
          <w:szCs w:val="28"/>
        </w:rPr>
        <w:t>»</w:t>
      </w:r>
      <w:r w:rsidRPr="004F5CFE">
        <w:rPr>
          <w:sz w:val="28"/>
          <w:szCs w:val="28"/>
        </w:rPr>
        <w:t xml:space="preserve">, </w:t>
      </w:r>
      <w:r w:rsidR="0063262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</w:t>
      </w:r>
      <w:r w:rsidR="00632623">
        <w:rPr>
          <w:sz w:val="28"/>
          <w:szCs w:val="28"/>
        </w:rPr>
        <w:t>озырский</w:t>
      </w:r>
      <w:proofErr w:type="spellEnd"/>
      <w:r w:rsidR="00632623">
        <w:rPr>
          <w:sz w:val="28"/>
          <w:szCs w:val="28"/>
        </w:rPr>
        <w:t xml:space="preserve"> государственный педагогический университет</w:t>
      </w:r>
      <w:r w:rsidR="005F0D79">
        <w:rPr>
          <w:sz w:val="28"/>
          <w:szCs w:val="28"/>
        </w:rPr>
        <w:t xml:space="preserve"> имени</w:t>
      </w:r>
      <w:r w:rsidRPr="004F5CFE">
        <w:rPr>
          <w:sz w:val="28"/>
          <w:szCs w:val="28"/>
        </w:rPr>
        <w:t xml:space="preserve"> И. П. </w:t>
      </w:r>
      <w:proofErr w:type="spellStart"/>
      <w:r w:rsidRPr="004F5CFE">
        <w:rPr>
          <w:sz w:val="28"/>
          <w:szCs w:val="28"/>
        </w:rPr>
        <w:t>Шамякина</w:t>
      </w:r>
      <w:proofErr w:type="spellEnd"/>
      <w:r w:rsidR="00632623">
        <w:rPr>
          <w:sz w:val="28"/>
          <w:szCs w:val="28"/>
        </w:rPr>
        <w:t>»</w:t>
      </w:r>
      <w:r w:rsidRPr="004F5CFE">
        <w:rPr>
          <w:sz w:val="28"/>
          <w:szCs w:val="28"/>
        </w:rPr>
        <w:t xml:space="preserve">, </w:t>
      </w:r>
      <w:r w:rsidR="00632623">
        <w:rPr>
          <w:sz w:val="28"/>
          <w:szCs w:val="28"/>
        </w:rPr>
        <w:t>«</w:t>
      </w:r>
      <w:proofErr w:type="spellStart"/>
      <w:r w:rsidR="00632623">
        <w:rPr>
          <w:sz w:val="28"/>
          <w:szCs w:val="28"/>
        </w:rPr>
        <w:t>Полесский</w:t>
      </w:r>
      <w:proofErr w:type="spellEnd"/>
      <w:r w:rsidR="00632623">
        <w:rPr>
          <w:sz w:val="28"/>
          <w:szCs w:val="28"/>
        </w:rPr>
        <w:t xml:space="preserve"> государственный университет»</w:t>
      </w:r>
      <w:r>
        <w:rPr>
          <w:sz w:val="28"/>
          <w:szCs w:val="28"/>
        </w:rPr>
        <w:t>.</w:t>
      </w:r>
    </w:p>
    <w:p w:rsidR="00282E40" w:rsidRDefault="00282E40">
      <w:pPr>
        <w:spacing w:after="200" w:line="276" w:lineRule="auto"/>
        <w:rPr>
          <w:b/>
          <w:color w:val="000000"/>
          <w:sz w:val="30"/>
          <w:szCs w:val="32"/>
        </w:rPr>
      </w:pPr>
      <w:r>
        <w:rPr>
          <w:b/>
          <w:color w:val="000000"/>
          <w:sz w:val="30"/>
          <w:szCs w:val="32"/>
        </w:rPr>
        <w:br w:type="page"/>
      </w:r>
    </w:p>
    <w:p w:rsidR="00B74F64" w:rsidRPr="00C361FD" w:rsidRDefault="002A0A09" w:rsidP="00282E40">
      <w:pPr>
        <w:tabs>
          <w:tab w:val="left" w:pos="900"/>
          <w:tab w:val="left" w:pos="1080"/>
        </w:tabs>
        <w:spacing w:line="300" w:lineRule="exac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</w:t>
      </w:r>
      <w:r w:rsidRPr="00CC431E">
        <w:rPr>
          <w:b/>
          <w:color w:val="000000"/>
          <w:sz w:val="28"/>
          <w:szCs w:val="28"/>
        </w:rPr>
        <w:t xml:space="preserve">писок публикаций соискателя </w:t>
      </w:r>
      <w:r w:rsidR="00FC28E5">
        <w:rPr>
          <w:b/>
          <w:color w:val="000000"/>
          <w:sz w:val="28"/>
          <w:szCs w:val="28"/>
        </w:rPr>
        <w:t>ученой степени</w:t>
      </w:r>
      <w:r w:rsidR="00B74F64" w:rsidRPr="00CC431E">
        <w:rPr>
          <w:b/>
          <w:color w:val="000000"/>
          <w:sz w:val="28"/>
          <w:szCs w:val="28"/>
        </w:rPr>
        <w:br/>
      </w:r>
    </w:p>
    <w:p w:rsidR="00FC28E5" w:rsidRPr="00C361FD" w:rsidRDefault="00FC28E5" w:rsidP="00282E40">
      <w:pPr>
        <w:tabs>
          <w:tab w:val="left" w:pos="900"/>
          <w:tab w:val="left" w:pos="1080"/>
        </w:tabs>
        <w:spacing w:line="300" w:lineRule="exact"/>
        <w:jc w:val="center"/>
        <w:rPr>
          <w:color w:val="000000"/>
          <w:sz w:val="28"/>
          <w:szCs w:val="28"/>
        </w:rPr>
      </w:pPr>
    </w:p>
    <w:p w:rsidR="00FC28E5" w:rsidRPr="00C361FD" w:rsidRDefault="00FC28E5" w:rsidP="00282E40">
      <w:pPr>
        <w:tabs>
          <w:tab w:val="left" w:pos="900"/>
          <w:tab w:val="left" w:pos="1080"/>
        </w:tabs>
        <w:spacing w:line="300" w:lineRule="exact"/>
        <w:jc w:val="center"/>
        <w:rPr>
          <w:color w:val="000000"/>
          <w:sz w:val="28"/>
          <w:szCs w:val="28"/>
        </w:rPr>
      </w:pPr>
    </w:p>
    <w:p w:rsidR="00B74F64" w:rsidRPr="00FC28E5" w:rsidRDefault="002D0B42" w:rsidP="00282E40">
      <w:pPr>
        <w:spacing w:line="247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Монографии</w:t>
      </w:r>
    </w:p>
    <w:p w:rsidR="00FC28E5" w:rsidRPr="00C361FD" w:rsidRDefault="00FC28E5" w:rsidP="00282E40">
      <w:pPr>
        <w:spacing w:line="300" w:lineRule="exact"/>
        <w:jc w:val="center"/>
        <w:outlineLvl w:val="0"/>
        <w:rPr>
          <w:sz w:val="28"/>
          <w:szCs w:val="28"/>
        </w:rPr>
      </w:pPr>
    </w:p>
    <w:p w:rsidR="00FC28E5" w:rsidRPr="00C361FD" w:rsidRDefault="00FC28E5" w:rsidP="00282E40">
      <w:pPr>
        <w:spacing w:line="300" w:lineRule="exact"/>
        <w:jc w:val="center"/>
        <w:outlineLvl w:val="0"/>
        <w:rPr>
          <w:sz w:val="28"/>
          <w:szCs w:val="28"/>
        </w:rPr>
      </w:pPr>
    </w:p>
    <w:p w:rsidR="00FC28E5" w:rsidRPr="00C361FD" w:rsidRDefault="00FC28E5" w:rsidP="00282E40">
      <w:pPr>
        <w:spacing w:line="300" w:lineRule="exact"/>
        <w:jc w:val="center"/>
        <w:outlineLvl w:val="0"/>
        <w:rPr>
          <w:sz w:val="28"/>
          <w:szCs w:val="28"/>
        </w:rPr>
      </w:pPr>
    </w:p>
    <w:p w:rsidR="00B74F64" w:rsidRDefault="00B74F64" w:rsidP="00B74F64">
      <w:pPr>
        <w:tabs>
          <w:tab w:val="left" w:pos="540"/>
          <w:tab w:val="num" w:pos="567"/>
          <w:tab w:val="left" w:pos="993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16CB">
        <w:rPr>
          <w:sz w:val="28"/>
          <w:szCs w:val="28"/>
        </w:rPr>
        <w:t>.</w:t>
      </w:r>
      <w:r w:rsidRPr="00BE760E">
        <w:rPr>
          <w:sz w:val="28"/>
          <w:szCs w:val="28"/>
          <w:lang w:val="en-US"/>
        </w:rPr>
        <w:t>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>, В.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>А. Оптимизация двигательной активности студентов средствами физической рекреации / В.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 xml:space="preserve">А. 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>. – Мозырь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 xml:space="preserve">: </w:t>
      </w:r>
      <w:proofErr w:type="spellStart"/>
      <w:r w:rsidRPr="00BE760E">
        <w:rPr>
          <w:spacing w:val="-4"/>
          <w:sz w:val="28"/>
          <w:szCs w:val="28"/>
        </w:rPr>
        <w:t>Мозыр</w:t>
      </w:r>
      <w:proofErr w:type="spellEnd"/>
      <w:r w:rsidRPr="00BE760E">
        <w:rPr>
          <w:spacing w:val="-4"/>
          <w:sz w:val="28"/>
          <w:szCs w:val="28"/>
        </w:rPr>
        <w:t xml:space="preserve">. гос. </w:t>
      </w:r>
      <w:proofErr w:type="spellStart"/>
      <w:r w:rsidRPr="00BE760E">
        <w:rPr>
          <w:spacing w:val="-4"/>
          <w:sz w:val="28"/>
          <w:szCs w:val="28"/>
        </w:rPr>
        <w:t>пед</w:t>
      </w:r>
      <w:proofErr w:type="spellEnd"/>
      <w:r w:rsidRPr="00BE760E">
        <w:rPr>
          <w:spacing w:val="-4"/>
          <w:sz w:val="28"/>
          <w:szCs w:val="28"/>
        </w:rPr>
        <w:t xml:space="preserve">. ун-т им. И. П. </w:t>
      </w:r>
      <w:proofErr w:type="spellStart"/>
      <w:r w:rsidRPr="00BE760E">
        <w:rPr>
          <w:spacing w:val="-4"/>
          <w:sz w:val="28"/>
          <w:szCs w:val="28"/>
        </w:rPr>
        <w:t>Шамякина</w:t>
      </w:r>
      <w:proofErr w:type="spellEnd"/>
      <w:r w:rsidRPr="00BE760E">
        <w:rPr>
          <w:sz w:val="28"/>
          <w:szCs w:val="28"/>
        </w:rPr>
        <w:t>, 2015.</w:t>
      </w:r>
      <w:r w:rsidR="00046383">
        <w:rPr>
          <w:sz w:val="28"/>
          <w:szCs w:val="28"/>
        </w:rPr>
        <w:t xml:space="preserve"> </w:t>
      </w:r>
      <w:r w:rsidR="00C63873">
        <w:rPr>
          <w:sz w:val="28"/>
          <w:szCs w:val="28"/>
        </w:rPr>
        <w:t xml:space="preserve">– </w:t>
      </w:r>
      <w:r w:rsidRPr="00BE760E">
        <w:rPr>
          <w:sz w:val="28"/>
          <w:szCs w:val="28"/>
        </w:rPr>
        <w:t>179 с.</w:t>
      </w:r>
    </w:p>
    <w:p w:rsidR="00B74F64" w:rsidRDefault="00B74F64" w:rsidP="004F290E">
      <w:pPr>
        <w:tabs>
          <w:tab w:val="left" w:pos="540"/>
          <w:tab w:val="num" w:pos="567"/>
          <w:tab w:val="left" w:pos="993"/>
        </w:tabs>
        <w:spacing w:line="300" w:lineRule="exact"/>
        <w:ind w:firstLine="720"/>
        <w:jc w:val="both"/>
        <w:rPr>
          <w:sz w:val="28"/>
          <w:szCs w:val="28"/>
          <w:highlight w:val="yellow"/>
        </w:rPr>
      </w:pPr>
    </w:p>
    <w:p w:rsidR="00FC28E5" w:rsidRDefault="00FC28E5" w:rsidP="004F290E">
      <w:pPr>
        <w:tabs>
          <w:tab w:val="left" w:pos="540"/>
          <w:tab w:val="num" w:pos="567"/>
          <w:tab w:val="left" w:pos="993"/>
        </w:tabs>
        <w:spacing w:line="300" w:lineRule="exact"/>
        <w:ind w:firstLine="720"/>
        <w:jc w:val="both"/>
        <w:rPr>
          <w:sz w:val="28"/>
          <w:szCs w:val="28"/>
          <w:highlight w:val="yellow"/>
        </w:rPr>
      </w:pPr>
    </w:p>
    <w:p w:rsidR="00FC28E5" w:rsidRPr="00BE760E" w:rsidRDefault="00FC28E5" w:rsidP="004F290E">
      <w:pPr>
        <w:tabs>
          <w:tab w:val="left" w:pos="540"/>
          <w:tab w:val="num" w:pos="567"/>
          <w:tab w:val="left" w:pos="993"/>
        </w:tabs>
        <w:spacing w:line="300" w:lineRule="exact"/>
        <w:ind w:firstLine="720"/>
        <w:jc w:val="both"/>
        <w:rPr>
          <w:sz w:val="28"/>
          <w:szCs w:val="28"/>
          <w:highlight w:val="yellow"/>
        </w:rPr>
      </w:pPr>
    </w:p>
    <w:p w:rsidR="00F56A8E" w:rsidRPr="00046383" w:rsidRDefault="00B74F64" w:rsidP="00282E40">
      <w:pPr>
        <w:spacing w:line="247" w:lineRule="auto"/>
        <w:jc w:val="center"/>
        <w:outlineLvl w:val="0"/>
        <w:rPr>
          <w:sz w:val="28"/>
          <w:szCs w:val="28"/>
        </w:rPr>
      </w:pPr>
      <w:r w:rsidRPr="00046383">
        <w:rPr>
          <w:sz w:val="28"/>
          <w:szCs w:val="28"/>
        </w:rPr>
        <w:t>Статьи в  журналах и сборниках</w:t>
      </w:r>
      <w:r w:rsidR="00F56A8E" w:rsidRPr="00046383">
        <w:rPr>
          <w:sz w:val="28"/>
          <w:szCs w:val="28"/>
        </w:rPr>
        <w:t xml:space="preserve">, включенных в перечень </w:t>
      </w:r>
    </w:p>
    <w:p w:rsidR="00B74F64" w:rsidRPr="00046383" w:rsidRDefault="00F56A8E" w:rsidP="00282E40">
      <w:pPr>
        <w:spacing w:line="247" w:lineRule="auto"/>
        <w:jc w:val="center"/>
        <w:outlineLvl w:val="0"/>
        <w:rPr>
          <w:sz w:val="28"/>
          <w:szCs w:val="28"/>
        </w:rPr>
      </w:pPr>
      <w:r w:rsidRPr="00046383">
        <w:rPr>
          <w:sz w:val="28"/>
          <w:szCs w:val="28"/>
        </w:rPr>
        <w:t>научных изданий для опубликования результатов</w:t>
      </w:r>
    </w:p>
    <w:p w:rsidR="00F56A8E" w:rsidRPr="00FC28E5" w:rsidRDefault="00F56A8E" w:rsidP="00282E40">
      <w:pPr>
        <w:spacing w:line="247" w:lineRule="auto"/>
        <w:jc w:val="center"/>
        <w:outlineLvl w:val="0"/>
        <w:rPr>
          <w:sz w:val="28"/>
          <w:szCs w:val="28"/>
        </w:rPr>
      </w:pPr>
      <w:r w:rsidRPr="00046383">
        <w:rPr>
          <w:sz w:val="28"/>
          <w:szCs w:val="28"/>
        </w:rPr>
        <w:t>диссертационного исследования</w:t>
      </w:r>
    </w:p>
    <w:p w:rsidR="00FC28E5" w:rsidRPr="00C361FD" w:rsidRDefault="00FC28E5" w:rsidP="004F290E">
      <w:pPr>
        <w:spacing w:line="300" w:lineRule="exact"/>
        <w:ind w:firstLine="709"/>
        <w:jc w:val="center"/>
        <w:outlineLvl w:val="0"/>
        <w:rPr>
          <w:sz w:val="28"/>
          <w:szCs w:val="28"/>
        </w:rPr>
      </w:pPr>
    </w:p>
    <w:p w:rsidR="00FC28E5" w:rsidRPr="00C361FD" w:rsidRDefault="00FC28E5" w:rsidP="004F290E">
      <w:pPr>
        <w:spacing w:line="300" w:lineRule="exact"/>
        <w:ind w:firstLine="709"/>
        <w:jc w:val="center"/>
        <w:outlineLvl w:val="0"/>
        <w:rPr>
          <w:sz w:val="28"/>
          <w:szCs w:val="28"/>
        </w:rPr>
      </w:pPr>
    </w:p>
    <w:p w:rsidR="00FC28E5" w:rsidRPr="00C361FD" w:rsidRDefault="00FC28E5" w:rsidP="004F290E">
      <w:pPr>
        <w:spacing w:line="300" w:lineRule="exact"/>
        <w:ind w:firstLine="709"/>
        <w:jc w:val="center"/>
        <w:outlineLvl w:val="0"/>
        <w:rPr>
          <w:sz w:val="28"/>
          <w:szCs w:val="28"/>
        </w:rPr>
      </w:pPr>
    </w:p>
    <w:p w:rsidR="00B74F64" w:rsidRPr="00BE760E" w:rsidRDefault="00B74F64" w:rsidP="00B74F64">
      <w:pPr>
        <w:tabs>
          <w:tab w:val="left" w:pos="900"/>
          <w:tab w:val="left" w:pos="414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760E">
        <w:rPr>
          <w:sz w:val="28"/>
          <w:szCs w:val="28"/>
        </w:rPr>
        <w:t>.</w:t>
      </w:r>
      <w:r w:rsidRPr="00BE760E">
        <w:rPr>
          <w:i/>
          <w:sz w:val="28"/>
          <w:szCs w:val="28"/>
        </w:rPr>
        <w:t> </w:t>
      </w:r>
      <w:proofErr w:type="spellStart"/>
      <w:r w:rsidRPr="00BE760E">
        <w:rPr>
          <w:sz w:val="28"/>
          <w:szCs w:val="28"/>
        </w:rPr>
        <w:t>Кошман</w:t>
      </w:r>
      <w:proofErr w:type="spellEnd"/>
      <w:r w:rsidRPr="00BE760E">
        <w:rPr>
          <w:sz w:val="28"/>
          <w:szCs w:val="28"/>
        </w:rPr>
        <w:t xml:space="preserve">, М. Г. Проектирование комплексно-целевых программ </w:t>
      </w:r>
      <w:r w:rsidRPr="00BE760E">
        <w:rPr>
          <w:sz w:val="28"/>
          <w:szCs w:val="28"/>
        </w:rPr>
        <w:br/>
        <w:t xml:space="preserve">в физкультурном пространстве / М. Г. </w:t>
      </w:r>
      <w:proofErr w:type="spellStart"/>
      <w:r w:rsidRPr="00BE760E">
        <w:rPr>
          <w:sz w:val="28"/>
          <w:szCs w:val="28"/>
        </w:rPr>
        <w:t>Кошман</w:t>
      </w:r>
      <w:proofErr w:type="spellEnd"/>
      <w:r w:rsidRPr="00BE760E">
        <w:rPr>
          <w:sz w:val="28"/>
          <w:szCs w:val="28"/>
        </w:rPr>
        <w:t xml:space="preserve">, С. М. </w:t>
      </w:r>
      <w:proofErr w:type="spellStart"/>
      <w:r w:rsidRPr="00BE760E">
        <w:rPr>
          <w:sz w:val="28"/>
          <w:szCs w:val="28"/>
        </w:rPr>
        <w:t>Блоцкий</w:t>
      </w:r>
      <w:proofErr w:type="spellEnd"/>
      <w:r w:rsidRPr="00BE760E">
        <w:rPr>
          <w:sz w:val="28"/>
          <w:szCs w:val="28"/>
        </w:rPr>
        <w:t xml:space="preserve">, </w:t>
      </w:r>
      <w:r w:rsidRPr="00E520CF">
        <w:rPr>
          <w:b/>
          <w:sz w:val="28"/>
          <w:szCs w:val="28"/>
        </w:rPr>
        <w:t xml:space="preserve">В. А. </w:t>
      </w:r>
      <w:proofErr w:type="spellStart"/>
      <w:r w:rsidRPr="00E520CF">
        <w:rPr>
          <w:b/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</w:t>
      </w:r>
      <w:proofErr w:type="spellStart"/>
      <w:r w:rsidRPr="00BE760E">
        <w:rPr>
          <w:spacing w:val="-4"/>
          <w:sz w:val="28"/>
          <w:szCs w:val="28"/>
        </w:rPr>
        <w:t>Весн</w:t>
      </w:r>
      <w:proofErr w:type="spellEnd"/>
      <w:r w:rsidRPr="00BE760E">
        <w:rPr>
          <w:spacing w:val="-4"/>
          <w:sz w:val="28"/>
          <w:szCs w:val="28"/>
        </w:rPr>
        <w:t xml:space="preserve">. </w:t>
      </w:r>
      <w:proofErr w:type="spellStart"/>
      <w:r w:rsidRPr="00BE760E">
        <w:rPr>
          <w:spacing w:val="-4"/>
          <w:sz w:val="28"/>
          <w:szCs w:val="28"/>
        </w:rPr>
        <w:t>Мазыр</w:t>
      </w:r>
      <w:proofErr w:type="spellEnd"/>
      <w:r w:rsidRPr="00BE760E">
        <w:rPr>
          <w:spacing w:val="-4"/>
          <w:sz w:val="28"/>
          <w:szCs w:val="28"/>
        </w:rPr>
        <w:t xml:space="preserve">. </w:t>
      </w:r>
      <w:proofErr w:type="spellStart"/>
      <w:r w:rsidRPr="00BE760E">
        <w:rPr>
          <w:spacing w:val="-4"/>
          <w:sz w:val="28"/>
          <w:szCs w:val="28"/>
        </w:rPr>
        <w:t>дзярж</w:t>
      </w:r>
      <w:proofErr w:type="spellEnd"/>
      <w:r w:rsidRPr="00BE760E">
        <w:rPr>
          <w:spacing w:val="-4"/>
          <w:sz w:val="28"/>
          <w:szCs w:val="28"/>
        </w:rPr>
        <w:t xml:space="preserve">. </w:t>
      </w:r>
      <w:proofErr w:type="spellStart"/>
      <w:r w:rsidRPr="00BE760E">
        <w:rPr>
          <w:spacing w:val="-4"/>
          <w:sz w:val="28"/>
          <w:szCs w:val="28"/>
        </w:rPr>
        <w:t>пед</w:t>
      </w:r>
      <w:proofErr w:type="spellEnd"/>
      <w:r w:rsidRPr="00BE760E">
        <w:rPr>
          <w:spacing w:val="-4"/>
          <w:sz w:val="28"/>
          <w:szCs w:val="28"/>
        </w:rPr>
        <w:t xml:space="preserve">. ун-та </w:t>
      </w:r>
      <w:proofErr w:type="spellStart"/>
      <w:r w:rsidRPr="00BE760E">
        <w:rPr>
          <w:spacing w:val="-4"/>
          <w:sz w:val="28"/>
          <w:szCs w:val="28"/>
          <w:lang w:val="en-US"/>
        </w:rPr>
        <w:t>i</w:t>
      </w:r>
      <w:r w:rsidRPr="00BE760E">
        <w:rPr>
          <w:spacing w:val="-4"/>
          <w:sz w:val="28"/>
          <w:szCs w:val="28"/>
        </w:rPr>
        <w:t>мя</w:t>
      </w:r>
      <w:proofErr w:type="spellEnd"/>
      <w:r w:rsidRPr="00BE760E">
        <w:rPr>
          <w:spacing w:val="-4"/>
          <w:sz w:val="28"/>
          <w:szCs w:val="28"/>
        </w:rPr>
        <w:t xml:space="preserve"> </w:t>
      </w:r>
      <w:r w:rsidRPr="00BE760E">
        <w:rPr>
          <w:spacing w:val="-4"/>
          <w:sz w:val="28"/>
          <w:szCs w:val="28"/>
          <w:lang w:val="en-US"/>
        </w:rPr>
        <w:t>I</w:t>
      </w:r>
      <w:r w:rsidRPr="00BE760E">
        <w:rPr>
          <w:spacing w:val="-4"/>
          <w:sz w:val="28"/>
          <w:szCs w:val="28"/>
        </w:rPr>
        <w:t xml:space="preserve">. П. </w:t>
      </w:r>
      <w:proofErr w:type="spellStart"/>
      <w:r w:rsidRPr="00BE760E">
        <w:rPr>
          <w:spacing w:val="-4"/>
          <w:sz w:val="28"/>
          <w:szCs w:val="28"/>
        </w:rPr>
        <w:t>Шамяк</w:t>
      </w:r>
      <w:r w:rsidRPr="00BE760E">
        <w:rPr>
          <w:spacing w:val="-4"/>
          <w:sz w:val="28"/>
          <w:szCs w:val="28"/>
          <w:lang w:val="en-US"/>
        </w:rPr>
        <w:t>i</w:t>
      </w:r>
      <w:proofErr w:type="spellEnd"/>
      <w:r w:rsidRPr="00BE760E">
        <w:rPr>
          <w:spacing w:val="-4"/>
          <w:sz w:val="28"/>
          <w:szCs w:val="28"/>
        </w:rPr>
        <w:t>на. – 2008. – № 4</w:t>
      </w:r>
      <w:r w:rsidR="001838B4">
        <w:rPr>
          <w:spacing w:val="-4"/>
          <w:sz w:val="28"/>
          <w:szCs w:val="28"/>
        </w:rPr>
        <w:t>.</w:t>
      </w:r>
      <w:r w:rsidRPr="00BE760E">
        <w:rPr>
          <w:spacing w:val="-4"/>
          <w:sz w:val="28"/>
          <w:szCs w:val="28"/>
        </w:rPr>
        <w:t xml:space="preserve"> – С. 122–127.</w:t>
      </w:r>
    </w:p>
    <w:p w:rsidR="00B74F64" w:rsidRPr="00BE760E" w:rsidRDefault="00B74F64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760E">
        <w:rPr>
          <w:spacing w:val="-4"/>
          <w:sz w:val="28"/>
          <w:szCs w:val="28"/>
        </w:rPr>
        <w:t xml:space="preserve">. </w:t>
      </w:r>
      <w:proofErr w:type="spellStart"/>
      <w:r w:rsidRPr="00BE760E">
        <w:rPr>
          <w:spacing w:val="-4"/>
          <w:sz w:val="28"/>
          <w:szCs w:val="28"/>
        </w:rPr>
        <w:t>Горовой</w:t>
      </w:r>
      <w:proofErr w:type="spellEnd"/>
      <w:r w:rsidRPr="00BE760E">
        <w:rPr>
          <w:spacing w:val="-4"/>
          <w:sz w:val="28"/>
          <w:szCs w:val="28"/>
        </w:rPr>
        <w:t>,</w:t>
      </w:r>
      <w:r w:rsidRPr="00BE760E">
        <w:rPr>
          <w:spacing w:val="-4"/>
          <w:sz w:val="28"/>
          <w:szCs w:val="28"/>
          <w:lang w:val="en-US"/>
        </w:rPr>
        <w:t> </w:t>
      </w:r>
      <w:r w:rsidRPr="00BE760E">
        <w:rPr>
          <w:spacing w:val="-4"/>
          <w:sz w:val="28"/>
          <w:szCs w:val="28"/>
        </w:rPr>
        <w:t>В. А. Сущностные характеристики физической рекреации</w:t>
      </w:r>
      <w:r w:rsidRPr="00BE760E">
        <w:rPr>
          <w:sz w:val="28"/>
          <w:szCs w:val="28"/>
        </w:rPr>
        <w:t xml:space="preserve"> / В. А. 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</w:t>
      </w:r>
      <w:proofErr w:type="spellStart"/>
      <w:r w:rsidRPr="00BE760E">
        <w:rPr>
          <w:sz w:val="28"/>
          <w:szCs w:val="28"/>
        </w:rPr>
        <w:t>Весн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Мазыр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дзярж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пед</w:t>
      </w:r>
      <w:proofErr w:type="spellEnd"/>
      <w:r w:rsidRPr="00BE760E">
        <w:rPr>
          <w:sz w:val="28"/>
          <w:szCs w:val="28"/>
        </w:rPr>
        <w:t xml:space="preserve">. ун-та </w:t>
      </w:r>
      <w:proofErr w:type="spellStart"/>
      <w:r w:rsidRPr="00BE760E">
        <w:rPr>
          <w:sz w:val="28"/>
          <w:szCs w:val="28"/>
          <w:lang w:val="en-US"/>
        </w:rPr>
        <w:t>i</w:t>
      </w:r>
      <w:r w:rsidRPr="00BE760E">
        <w:rPr>
          <w:sz w:val="28"/>
          <w:szCs w:val="28"/>
        </w:rPr>
        <w:t>мя</w:t>
      </w:r>
      <w:proofErr w:type="spellEnd"/>
      <w:r w:rsidRPr="00BE760E">
        <w:rPr>
          <w:sz w:val="28"/>
          <w:szCs w:val="28"/>
        </w:rPr>
        <w:t xml:space="preserve"> </w:t>
      </w:r>
      <w:r w:rsidRPr="00BE760E">
        <w:rPr>
          <w:sz w:val="28"/>
          <w:szCs w:val="28"/>
          <w:lang w:val="en-US"/>
        </w:rPr>
        <w:t>I</w:t>
      </w:r>
      <w:r w:rsidRPr="00BE760E">
        <w:rPr>
          <w:sz w:val="28"/>
          <w:szCs w:val="28"/>
        </w:rPr>
        <w:t xml:space="preserve">. П. </w:t>
      </w:r>
      <w:proofErr w:type="spellStart"/>
      <w:r w:rsidRPr="00BE760E">
        <w:rPr>
          <w:sz w:val="28"/>
          <w:szCs w:val="28"/>
        </w:rPr>
        <w:t>Шамяк</w:t>
      </w:r>
      <w:r w:rsidRPr="00BE760E">
        <w:rPr>
          <w:sz w:val="28"/>
          <w:szCs w:val="28"/>
          <w:lang w:val="en-US"/>
        </w:rPr>
        <w:t>i</w:t>
      </w:r>
      <w:proofErr w:type="spellEnd"/>
      <w:r w:rsidRPr="00BE760E">
        <w:rPr>
          <w:sz w:val="28"/>
          <w:szCs w:val="28"/>
        </w:rPr>
        <w:t>на. – 2009. – № 2. – С. 75–80.</w:t>
      </w:r>
    </w:p>
    <w:p w:rsidR="00B74F64" w:rsidRPr="00BE760E" w:rsidRDefault="00B74F64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760E">
        <w:rPr>
          <w:sz w:val="28"/>
          <w:szCs w:val="28"/>
        </w:rPr>
        <w:t>.</w:t>
      </w:r>
      <w:r w:rsidRPr="00BE760E">
        <w:rPr>
          <w:i/>
          <w:sz w:val="28"/>
          <w:szCs w:val="28"/>
        </w:rPr>
        <w:t> </w:t>
      </w:r>
      <w:r w:rsidRPr="00BE760E">
        <w:rPr>
          <w:sz w:val="28"/>
          <w:szCs w:val="28"/>
        </w:rPr>
        <w:t xml:space="preserve">Фурманов, А. Г. Физическая рекреация как фактор укрепления </w:t>
      </w:r>
      <w:r w:rsidRPr="00BE760E">
        <w:rPr>
          <w:sz w:val="28"/>
          <w:szCs w:val="28"/>
        </w:rPr>
        <w:br/>
        <w:t xml:space="preserve">и сохранения здоровья в структуре учебного и свободного времени студентов / А. Г. Фурманов, </w:t>
      </w:r>
      <w:r w:rsidRPr="00E520CF">
        <w:rPr>
          <w:b/>
          <w:sz w:val="28"/>
          <w:szCs w:val="28"/>
        </w:rPr>
        <w:t xml:space="preserve">В. А. </w:t>
      </w:r>
      <w:proofErr w:type="spellStart"/>
      <w:r w:rsidRPr="00E520CF">
        <w:rPr>
          <w:b/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Мир спорта. – 2009. – № 2. – С. 64–67.</w:t>
      </w:r>
    </w:p>
    <w:p w:rsidR="00B74F64" w:rsidRPr="00BE760E" w:rsidRDefault="00B74F64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, В. А. Оптимизация двигательного режима студенток путем использования средств и форм физической рекреации / В. А. 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</w:t>
      </w:r>
      <w:proofErr w:type="spellStart"/>
      <w:r w:rsidRPr="00BE760E">
        <w:rPr>
          <w:sz w:val="28"/>
          <w:szCs w:val="28"/>
        </w:rPr>
        <w:t>Весн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Мазыр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дзярж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пед</w:t>
      </w:r>
      <w:proofErr w:type="spellEnd"/>
      <w:r w:rsidRPr="00BE760E">
        <w:rPr>
          <w:sz w:val="28"/>
          <w:szCs w:val="28"/>
        </w:rPr>
        <w:t xml:space="preserve">. ун-та </w:t>
      </w:r>
      <w:proofErr w:type="spellStart"/>
      <w:r w:rsidRPr="00BE760E">
        <w:rPr>
          <w:sz w:val="28"/>
          <w:szCs w:val="28"/>
          <w:lang w:val="en-US"/>
        </w:rPr>
        <w:t>i</w:t>
      </w:r>
      <w:r w:rsidRPr="00BE760E">
        <w:rPr>
          <w:sz w:val="28"/>
          <w:szCs w:val="28"/>
        </w:rPr>
        <w:t>мя</w:t>
      </w:r>
      <w:proofErr w:type="spellEnd"/>
      <w:r w:rsidRPr="00BE760E">
        <w:rPr>
          <w:sz w:val="28"/>
          <w:szCs w:val="28"/>
        </w:rPr>
        <w:t xml:space="preserve"> </w:t>
      </w:r>
      <w:r w:rsidRPr="00BE760E">
        <w:rPr>
          <w:sz w:val="28"/>
          <w:szCs w:val="28"/>
          <w:lang w:val="en-US"/>
        </w:rPr>
        <w:t>I</w:t>
      </w:r>
      <w:r w:rsidRPr="00BE760E">
        <w:rPr>
          <w:sz w:val="28"/>
          <w:szCs w:val="28"/>
        </w:rPr>
        <w:t xml:space="preserve">. П. </w:t>
      </w:r>
      <w:proofErr w:type="spellStart"/>
      <w:r w:rsidRPr="00BE760E">
        <w:rPr>
          <w:sz w:val="28"/>
          <w:szCs w:val="28"/>
        </w:rPr>
        <w:t>Шамяк</w:t>
      </w:r>
      <w:r w:rsidRPr="00BE760E">
        <w:rPr>
          <w:sz w:val="28"/>
          <w:szCs w:val="28"/>
          <w:lang w:val="en-US"/>
        </w:rPr>
        <w:t>i</w:t>
      </w:r>
      <w:proofErr w:type="spellEnd"/>
      <w:r w:rsidRPr="00BE760E">
        <w:rPr>
          <w:sz w:val="28"/>
          <w:szCs w:val="28"/>
        </w:rPr>
        <w:t>на. – 2009. – № 4. – С. 29–36.</w:t>
      </w:r>
    </w:p>
    <w:p w:rsidR="00B74F64" w:rsidRPr="00BE760E" w:rsidRDefault="00B74F64" w:rsidP="00B74F64">
      <w:pPr>
        <w:tabs>
          <w:tab w:val="left" w:pos="-360"/>
          <w:tab w:val="left" w:pos="90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, В. А. Структурно-функциональная модель и методика организации физической рекреации студентов / В. А. 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Мир спорта. – 2010. – № 4. – С. 68–75.</w:t>
      </w:r>
    </w:p>
    <w:p w:rsidR="00B74F64" w:rsidRPr="00BE760E" w:rsidRDefault="003E28FA" w:rsidP="00B74F64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B74F64" w:rsidRPr="00BE760E">
        <w:rPr>
          <w:bCs/>
          <w:sz w:val="28"/>
          <w:szCs w:val="28"/>
        </w:rPr>
        <w:t>. </w:t>
      </w:r>
      <w:proofErr w:type="spellStart"/>
      <w:r w:rsidR="00B74F64" w:rsidRPr="00BE760E">
        <w:rPr>
          <w:bCs/>
          <w:sz w:val="28"/>
          <w:szCs w:val="28"/>
        </w:rPr>
        <w:t>Горовой</w:t>
      </w:r>
      <w:proofErr w:type="spellEnd"/>
      <w:r w:rsidR="00B74F64" w:rsidRPr="00BE760E">
        <w:rPr>
          <w:bCs/>
          <w:sz w:val="28"/>
          <w:szCs w:val="28"/>
        </w:rPr>
        <w:t xml:space="preserve">, В. А. </w:t>
      </w:r>
      <w:r w:rsidR="00B74F64" w:rsidRPr="00BE760E">
        <w:rPr>
          <w:sz w:val="28"/>
          <w:szCs w:val="28"/>
        </w:rPr>
        <w:t xml:space="preserve">Параметризация комплексной оценки типологии </w:t>
      </w:r>
      <w:r w:rsidR="00B74F64" w:rsidRPr="00BE760E">
        <w:rPr>
          <w:spacing w:val="-6"/>
          <w:sz w:val="28"/>
          <w:szCs w:val="28"/>
        </w:rPr>
        <w:t xml:space="preserve">двигательных проявлений студентов 17–20 лет / В. А. </w:t>
      </w:r>
      <w:proofErr w:type="spellStart"/>
      <w:r w:rsidR="00B74F64" w:rsidRPr="00BE760E">
        <w:rPr>
          <w:spacing w:val="-6"/>
          <w:sz w:val="28"/>
          <w:szCs w:val="28"/>
        </w:rPr>
        <w:t>Горовой</w:t>
      </w:r>
      <w:proofErr w:type="spellEnd"/>
      <w:r w:rsidR="00B74F64" w:rsidRPr="00BE760E">
        <w:rPr>
          <w:spacing w:val="-6"/>
          <w:sz w:val="28"/>
          <w:szCs w:val="28"/>
        </w:rPr>
        <w:t>, Е. А. Масловский,</w:t>
      </w:r>
      <w:r w:rsidR="00B74F64" w:rsidRPr="00BE760E">
        <w:rPr>
          <w:sz w:val="28"/>
          <w:szCs w:val="28"/>
        </w:rPr>
        <w:t xml:space="preserve"> А. Н. Яковлев // </w:t>
      </w:r>
      <w:proofErr w:type="spellStart"/>
      <w:r w:rsidR="00B74F64" w:rsidRPr="00BE760E">
        <w:rPr>
          <w:sz w:val="28"/>
          <w:szCs w:val="28"/>
        </w:rPr>
        <w:t>Весн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Мазыр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дзярж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пед</w:t>
      </w:r>
      <w:proofErr w:type="spellEnd"/>
      <w:r w:rsidR="00B74F64" w:rsidRPr="00BE760E">
        <w:rPr>
          <w:sz w:val="28"/>
          <w:szCs w:val="28"/>
        </w:rPr>
        <w:t xml:space="preserve">. ун-та </w:t>
      </w:r>
      <w:proofErr w:type="spellStart"/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мя</w:t>
      </w:r>
      <w:proofErr w:type="spellEnd"/>
      <w:r w:rsidR="00B74F64" w:rsidRPr="00BE760E">
        <w:rPr>
          <w:sz w:val="28"/>
          <w:szCs w:val="28"/>
        </w:rPr>
        <w:t xml:space="preserve"> </w:t>
      </w:r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. П. </w:t>
      </w:r>
      <w:proofErr w:type="spellStart"/>
      <w:r w:rsidR="00B74F64" w:rsidRPr="00BE760E">
        <w:rPr>
          <w:sz w:val="28"/>
          <w:szCs w:val="28"/>
        </w:rPr>
        <w:t>Шамяк</w:t>
      </w:r>
      <w:r w:rsidR="00B74F64" w:rsidRPr="00BE760E">
        <w:rPr>
          <w:sz w:val="28"/>
          <w:szCs w:val="28"/>
          <w:lang w:val="en-US"/>
        </w:rPr>
        <w:t>i</w:t>
      </w:r>
      <w:proofErr w:type="spellEnd"/>
      <w:r w:rsidR="00B74F64" w:rsidRPr="00BE760E">
        <w:rPr>
          <w:sz w:val="28"/>
          <w:szCs w:val="28"/>
        </w:rPr>
        <w:t xml:space="preserve">на. – 2011. – </w:t>
      </w:r>
      <w:r w:rsidR="00B74F64" w:rsidRPr="00BE760E">
        <w:rPr>
          <w:sz w:val="28"/>
          <w:szCs w:val="28"/>
        </w:rPr>
        <w:br/>
        <w:t>№ 3. – С. 45–53.</w:t>
      </w:r>
    </w:p>
    <w:p w:rsidR="007C0114" w:rsidRPr="0063028F" w:rsidRDefault="003E28FA" w:rsidP="007C0114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B74F64" w:rsidRPr="00BE760E">
        <w:rPr>
          <w:sz w:val="28"/>
          <w:szCs w:val="28"/>
        </w:rPr>
        <w:t xml:space="preserve">. </w:t>
      </w:r>
      <w:proofErr w:type="spellStart"/>
      <w:r w:rsidR="007C0114" w:rsidRPr="0063028F">
        <w:rPr>
          <w:color w:val="000000"/>
          <w:sz w:val="28"/>
          <w:szCs w:val="28"/>
        </w:rPr>
        <w:t>Горовой</w:t>
      </w:r>
      <w:proofErr w:type="spellEnd"/>
      <w:r w:rsidR="007C0114" w:rsidRPr="0063028F">
        <w:rPr>
          <w:color w:val="000000"/>
          <w:sz w:val="28"/>
          <w:szCs w:val="28"/>
        </w:rPr>
        <w:t>, В.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А. Динамика физической подготовленности студентов в процессе использования средств и форм физической рекреации / В.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А.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proofErr w:type="spellStart"/>
      <w:r w:rsidR="007C0114" w:rsidRPr="0063028F">
        <w:rPr>
          <w:color w:val="000000"/>
          <w:sz w:val="28"/>
          <w:szCs w:val="28"/>
        </w:rPr>
        <w:t>Горовой</w:t>
      </w:r>
      <w:proofErr w:type="spellEnd"/>
      <w:r w:rsidR="005C68D0">
        <w:rPr>
          <w:color w:val="000000"/>
          <w:sz w:val="28"/>
          <w:szCs w:val="28"/>
        </w:rPr>
        <w:t> </w:t>
      </w:r>
      <w:r w:rsidR="007C0114" w:rsidRPr="0063028F">
        <w:rPr>
          <w:color w:val="000000"/>
          <w:sz w:val="28"/>
          <w:szCs w:val="28"/>
        </w:rPr>
        <w:t xml:space="preserve">// Научные труды НИИ физической культуры и спорта </w:t>
      </w:r>
      <w:r w:rsidR="007C0114" w:rsidRPr="0063028F">
        <w:rPr>
          <w:color w:val="000000"/>
          <w:sz w:val="28"/>
          <w:szCs w:val="28"/>
        </w:rPr>
        <w:lastRenderedPageBreak/>
        <w:t>Республики Беларусь : сб. науч. тр. / Науч.-</w:t>
      </w:r>
      <w:proofErr w:type="spellStart"/>
      <w:r w:rsidR="007C0114" w:rsidRPr="0063028F">
        <w:rPr>
          <w:color w:val="000000"/>
          <w:sz w:val="28"/>
          <w:szCs w:val="28"/>
        </w:rPr>
        <w:t>исслед</w:t>
      </w:r>
      <w:proofErr w:type="spellEnd"/>
      <w:r w:rsidR="007C0114" w:rsidRPr="0063028F">
        <w:rPr>
          <w:color w:val="000000"/>
          <w:sz w:val="28"/>
          <w:szCs w:val="28"/>
        </w:rPr>
        <w:t xml:space="preserve">. ин-т физ. культуры и спорта </w:t>
      </w:r>
      <w:proofErr w:type="spellStart"/>
      <w:r w:rsidR="007C0114" w:rsidRPr="0063028F">
        <w:rPr>
          <w:color w:val="000000"/>
          <w:sz w:val="28"/>
          <w:szCs w:val="28"/>
        </w:rPr>
        <w:t>Респ</w:t>
      </w:r>
      <w:proofErr w:type="spellEnd"/>
      <w:r w:rsidR="007C0114" w:rsidRPr="0063028F">
        <w:rPr>
          <w:color w:val="000000"/>
          <w:sz w:val="28"/>
          <w:szCs w:val="28"/>
        </w:rPr>
        <w:t>. Беларусь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 xml:space="preserve">; </w:t>
      </w:r>
      <w:proofErr w:type="spellStart"/>
      <w:r w:rsidR="007C0114" w:rsidRPr="0063028F">
        <w:rPr>
          <w:color w:val="000000"/>
          <w:sz w:val="28"/>
          <w:szCs w:val="28"/>
        </w:rPr>
        <w:t>редкол</w:t>
      </w:r>
      <w:proofErr w:type="spellEnd"/>
      <w:r w:rsidR="007C0114" w:rsidRPr="0063028F">
        <w:rPr>
          <w:color w:val="000000"/>
          <w:sz w:val="28"/>
          <w:szCs w:val="28"/>
        </w:rPr>
        <w:t>. Н.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Г.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proofErr w:type="spellStart"/>
      <w:r w:rsidR="007C0114" w:rsidRPr="0063028F">
        <w:rPr>
          <w:color w:val="000000"/>
          <w:sz w:val="28"/>
          <w:szCs w:val="28"/>
        </w:rPr>
        <w:t>Кручинский</w:t>
      </w:r>
      <w:proofErr w:type="spellEnd"/>
      <w:r w:rsidR="007C0114" w:rsidRPr="0063028F">
        <w:rPr>
          <w:color w:val="000000"/>
          <w:sz w:val="28"/>
          <w:szCs w:val="28"/>
        </w:rPr>
        <w:t xml:space="preserve"> (гл. ред.) [и др.]. – Минск, 2011. – </w:t>
      </w:r>
      <w:proofErr w:type="spellStart"/>
      <w:r w:rsidR="007C0114" w:rsidRPr="0063028F">
        <w:rPr>
          <w:color w:val="000000"/>
          <w:sz w:val="28"/>
          <w:szCs w:val="28"/>
        </w:rPr>
        <w:t>Вып</w:t>
      </w:r>
      <w:proofErr w:type="spellEnd"/>
      <w:r w:rsidR="007C0114" w:rsidRPr="0063028F">
        <w:rPr>
          <w:color w:val="000000"/>
          <w:sz w:val="28"/>
          <w:szCs w:val="28"/>
        </w:rPr>
        <w:t>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10. – С. 49–53.</w:t>
      </w:r>
    </w:p>
    <w:p w:rsidR="00B74F64" w:rsidRPr="00BE760E" w:rsidRDefault="003E28FA" w:rsidP="00B74F64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74F64" w:rsidRPr="00BE760E">
        <w:rPr>
          <w:spacing w:val="-6"/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 В. А. Организация учебно-тренировочного процесса студентов на основе внедрения инновационных технологий / В. А.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 Е. А. Масловский, В. И. </w:t>
      </w:r>
      <w:proofErr w:type="spellStart"/>
      <w:r w:rsidR="00B74F64" w:rsidRPr="00BE760E">
        <w:rPr>
          <w:sz w:val="28"/>
          <w:szCs w:val="28"/>
        </w:rPr>
        <w:t>Стадник</w:t>
      </w:r>
      <w:proofErr w:type="spellEnd"/>
      <w:r w:rsidR="00B74F64" w:rsidRPr="00BE760E">
        <w:rPr>
          <w:sz w:val="28"/>
          <w:szCs w:val="28"/>
        </w:rPr>
        <w:t xml:space="preserve"> // </w:t>
      </w:r>
      <w:proofErr w:type="spellStart"/>
      <w:r w:rsidR="00B74F64" w:rsidRPr="00BE760E">
        <w:rPr>
          <w:sz w:val="28"/>
          <w:szCs w:val="28"/>
        </w:rPr>
        <w:t>Весн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Мазыр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дзярж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пед</w:t>
      </w:r>
      <w:proofErr w:type="spellEnd"/>
      <w:r w:rsidR="00B74F64" w:rsidRPr="00BE760E">
        <w:rPr>
          <w:sz w:val="28"/>
          <w:szCs w:val="28"/>
        </w:rPr>
        <w:t xml:space="preserve">. ун-та </w:t>
      </w:r>
      <w:proofErr w:type="spellStart"/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мя</w:t>
      </w:r>
      <w:proofErr w:type="spellEnd"/>
      <w:r w:rsidR="00B74F64" w:rsidRPr="00BE760E">
        <w:rPr>
          <w:sz w:val="28"/>
          <w:szCs w:val="28"/>
        </w:rPr>
        <w:t xml:space="preserve"> </w:t>
      </w:r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. П. </w:t>
      </w:r>
      <w:proofErr w:type="spellStart"/>
      <w:r w:rsidR="00B74F64" w:rsidRPr="00BE760E">
        <w:rPr>
          <w:sz w:val="28"/>
          <w:szCs w:val="28"/>
        </w:rPr>
        <w:t>Шамяк</w:t>
      </w:r>
      <w:r w:rsidR="00B74F64" w:rsidRPr="00BE760E">
        <w:rPr>
          <w:sz w:val="28"/>
          <w:szCs w:val="28"/>
          <w:lang w:val="en-US"/>
        </w:rPr>
        <w:t>i</w:t>
      </w:r>
      <w:proofErr w:type="spellEnd"/>
      <w:r w:rsidR="00B74F64" w:rsidRPr="00BE760E">
        <w:rPr>
          <w:sz w:val="28"/>
          <w:szCs w:val="28"/>
        </w:rPr>
        <w:t>на. – 2011. – № 4. – С. 47–51.</w:t>
      </w:r>
    </w:p>
    <w:p w:rsidR="00B74F64" w:rsidRPr="00BE760E" w:rsidRDefault="003E28FA" w:rsidP="00B74F64">
      <w:pPr>
        <w:tabs>
          <w:tab w:val="left" w:pos="540"/>
          <w:tab w:val="left" w:pos="900"/>
          <w:tab w:val="num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 В. А. Практический этап методики организации физической рекреации студентов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</w:t>
      </w:r>
      <w:proofErr w:type="spellStart"/>
      <w:r w:rsidR="00B74F64" w:rsidRPr="00BE760E">
        <w:rPr>
          <w:sz w:val="28"/>
          <w:szCs w:val="28"/>
        </w:rPr>
        <w:t>Весн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Мазыр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дзярж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пед</w:t>
      </w:r>
      <w:proofErr w:type="spellEnd"/>
      <w:r w:rsidR="00B74F64" w:rsidRPr="00BE760E">
        <w:rPr>
          <w:sz w:val="28"/>
          <w:szCs w:val="28"/>
        </w:rPr>
        <w:t xml:space="preserve">. ун-та </w:t>
      </w:r>
      <w:proofErr w:type="spellStart"/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мя</w:t>
      </w:r>
      <w:proofErr w:type="spellEnd"/>
      <w:r w:rsidR="00B74F64" w:rsidRPr="00BE760E">
        <w:rPr>
          <w:sz w:val="28"/>
          <w:szCs w:val="28"/>
        </w:rPr>
        <w:t xml:space="preserve"> </w:t>
      </w:r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. П. </w:t>
      </w:r>
      <w:proofErr w:type="spellStart"/>
      <w:r w:rsidR="00B74F64" w:rsidRPr="00BE760E">
        <w:rPr>
          <w:sz w:val="28"/>
          <w:szCs w:val="28"/>
        </w:rPr>
        <w:t>Шамяк</w:t>
      </w:r>
      <w:r w:rsidR="00B74F64" w:rsidRPr="00BE760E">
        <w:rPr>
          <w:sz w:val="28"/>
          <w:szCs w:val="28"/>
          <w:lang w:val="en-US"/>
        </w:rPr>
        <w:t>i</w:t>
      </w:r>
      <w:proofErr w:type="spellEnd"/>
      <w:r w:rsidR="00B74F64" w:rsidRPr="00BE760E">
        <w:rPr>
          <w:sz w:val="28"/>
          <w:szCs w:val="28"/>
        </w:rPr>
        <w:t>на. – 2012. – № 1. – С. 80–86.</w:t>
      </w:r>
    </w:p>
    <w:p w:rsidR="00B74F64" w:rsidRPr="00790776" w:rsidRDefault="003E28FA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pacing w:val="-4"/>
          <w:sz w:val="28"/>
          <w:szCs w:val="28"/>
          <w:highlight w:val="yellow"/>
        </w:rPr>
      </w:pPr>
      <w:r>
        <w:rPr>
          <w:sz w:val="28"/>
          <w:szCs w:val="28"/>
        </w:rPr>
        <w:t>11</w:t>
      </w:r>
      <w:r w:rsidR="00B74F64" w:rsidRPr="00BE760E">
        <w:rPr>
          <w:sz w:val="28"/>
          <w:szCs w:val="28"/>
        </w:rPr>
        <w:t>. </w:t>
      </w:r>
      <w:r w:rsidR="00B74F64" w:rsidRPr="00790776">
        <w:rPr>
          <w:spacing w:val="-4"/>
          <w:sz w:val="28"/>
          <w:szCs w:val="28"/>
        </w:rPr>
        <w:t>Масловский, Е. А.</w:t>
      </w:r>
      <w:r w:rsidR="00B74F64" w:rsidRPr="00790776">
        <w:rPr>
          <w:i/>
          <w:spacing w:val="-4"/>
          <w:sz w:val="28"/>
          <w:szCs w:val="28"/>
        </w:rPr>
        <w:t xml:space="preserve"> </w:t>
      </w:r>
      <w:r w:rsidR="00B74F64" w:rsidRPr="00790776">
        <w:rPr>
          <w:spacing w:val="-4"/>
          <w:sz w:val="28"/>
          <w:szCs w:val="28"/>
        </w:rPr>
        <w:t xml:space="preserve">Физическая реабилитация и курортология в </w:t>
      </w:r>
      <w:r w:rsidR="0088297B">
        <w:rPr>
          <w:spacing w:val="-4"/>
          <w:sz w:val="28"/>
          <w:szCs w:val="28"/>
        </w:rPr>
        <w:t xml:space="preserve">педагогической </w:t>
      </w:r>
      <w:r w:rsidR="00B74F64" w:rsidRPr="00790776">
        <w:rPr>
          <w:spacing w:val="-4"/>
          <w:sz w:val="28"/>
          <w:szCs w:val="28"/>
        </w:rPr>
        <w:t xml:space="preserve">деятельности В. С. </w:t>
      </w:r>
      <w:proofErr w:type="spellStart"/>
      <w:r w:rsidR="00B74F64" w:rsidRPr="00790776">
        <w:rPr>
          <w:spacing w:val="-4"/>
          <w:sz w:val="28"/>
          <w:szCs w:val="28"/>
        </w:rPr>
        <w:t>Пирусского</w:t>
      </w:r>
      <w:proofErr w:type="spellEnd"/>
      <w:r w:rsidR="00B74F64" w:rsidRPr="00790776">
        <w:rPr>
          <w:spacing w:val="-4"/>
          <w:sz w:val="28"/>
          <w:szCs w:val="28"/>
        </w:rPr>
        <w:t xml:space="preserve"> / Е. А. Масловский, </w:t>
      </w:r>
      <w:r w:rsidR="00B74F64" w:rsidRPr="00790776">
        <w:rPr>
          <w:b/>
          <w:spacing w:val="-4"/>
          <w:sz w:val="28"/>
          <w:szCs w:val="28"/>
        </w:rPr>
        <w:t>В. А. </w:t>
      </w:r>
      <w:proofErr w:type="spellStart"/>
      <w:r w:rsidR="00B74F64" w:rsidRPr="00790776">
        <w:rPr>
          <w:b/>
          <w:spacing w:val="-4"/>
          <w:sz w:val="28"/>
          <w:szCs w:val="28"/>
        </w:rPr>
        <w:t>Горовой</w:t>
      </w:r>
      <w:proofErr w:type="spellEnd"/>
      <w:r w:rsidR="005C68D0">
        <w:rPr>
          <w:b/>
          <w:spacing w:val="-4"/>
          <w:sz w:val="28"/>
          <w:szCs w:val="28"/>
        </w:rPr>
        <w:t> </w:t>
      </w:r>
      <w:r w:rsidR="00B74F64" w:rsidRPr="00790776">
        <w:rPr>
          <w:spacing w:val="-4"/>
          <w:sz w:val="28"/>
          <w:szCs w:val="28"/>
        </w:rPr>
        <w:t xml:space="preserve">// </w:t>
      </w:r>
      <w:proofErr w:type="spellStart"/>
      <w:r w:rsidR="00B74F64" w:rsidRPr="00790776">
        <w:rPr>
          <w:spacing w:val="-4"/>
          <w:sz w:val="28"/>
          <w:szCs w:val="28"/>
        </w:rPr>
        <w:t>Веснік</w:t>
      </w:r>
      <w:proofErr w:type="spellEnd"/>
      <w:r w:rsidR="00B74F64" w:rsidRPr="00790776">
        <w:rPr>
          <w:spacing w:val="-4"/>
          <w:sz w:val="28"/>
          <w:szCs w:val="28"/>
        </w:rPr>
        <w:t xml:space="preserve"> </w:t>
      </w:r>
      <w:proofErr w:type="spellStart"/>
      <w:r w:rsidR="00B74F64" w:rsidRPr="00790776">
        <w:rPr>
          <w:spacing w:val="-4"/>
          <w:sz w:val="28"/>
          <w:szCs w:val="28"/>
        </w:rPr>
        <w:t>Гродзенскага</w:t>
      </w:r>
      <w:proofErr w:type="spellEnd"/>
      <w:r w:rsidR="00B74F64" w:rsidRPr="00790776">
        <w:rPr>
          <w:spacing w:val="-4"/>
          <w:sz w:val="28"/>
          <w:szCs w:val="28"/>
        </w:rPr>
        <w:t xml:space="preserve"> </w:t>
      </w:r>
      <w:proofErr w:type="spellStart"/>
      <w:r w:rsidR="00B74F64" w:rsidRPr="00790776">
        <w:rPr>
          <w:spacing w:val="-4"/>
          <w:sz w:val="28"/>
          <w:szCs w:val="28"/>
        </w:rPr>
        <w:t>дзярж</w:t>
      </w:r>
      <w:proofErr w:type="spellEnd"/>
      <w:r w:rsidR="00BB16DE" w:rsidRPr="00790776">
        <w:rPr>
          <w:spacing w:val="-4"/>
          <w:sz w:val="28"/>
          <w:szCs w:val="28"/>
        </w:rPr>
        <w:t>. у</w:t>
      </w:r>
      <w:r w:rsidR="00B74F64" w:rsidRPr="00790776">
        <w:rPr>
          <w:spacing w:val="-4"/>
          <w:sz w:val="28"/>
          <w:szCs w:val="28"/>
        </w:rPr>
        <w:t xml:space="preserve">н-та </w:t>
      </w:r>
      <w:proofErr w:type="spellStart"/>
      <w:r w:rsidR="00B74F64" w:rsidRPr="00790776">
        <w:rPr>
          <w:spacing w:val="-4"/>
          <w:sz w:val="28"/>
          <w:szCs w:val="28"/>
        </w:rPr>
        <w:t>імя</w:t>
      </w:r>
      <w:proofErr w:type="spellEnd"/>
      <w:r w:rsidR="00B74F64" w:rsidRPr="00790776">
        <w:rPr>
          <w:spacing w:val="-4"/>
          <w:sz w:val="28"/>
          <w:szCs w:val="28"/>
        </w:rPr>
        <w:t xml:space="preserve"> </w:t>
      </w:r>
      <w:proofErr w:type="spellStart"/>
      <w:r w:rsidR="00B74F64" w:rsidRPr="00790776">
        <w:rPr>
          <w:spacing w:val="-4"/>
          <w:sz w:val="28"/>
          <w:szCs w:val="28"/>
        </w:rPr>
        <w:t>Янкі</w:t>
      </w:r>
      <w:proofErr w:type="spellEnd"/>
      <w:r w:rsidR="00B74F64" w:rsidRPr="00790776">
        <w:rPr>
          <w:spacing w:val="-4"/>
          <w:sz w:val="28"/>
          <w:szCs w:val="28"/>
        </w:rPr>
        <w:t xml:space="preserve"> Купалы. </w:t>
      </w:r>
      <w:proofErr w:type="spellStart"/>
      <w:r w:rsidR="00B74F64" w:rsidRPr="00790776">
        <w:rPr>
          <w:spacing w:val="-4"/>
          <w:sz w:val="28"/>
          <w:szCs w:val="28"/>
        </w:rPr>
        <w:t>Серыя</w:t>
      </w:r>
      <w:proofErr w:type="spellEnd"/>
      <w:r w:rsidR="00B74F64" w:rsidRPr="00790776">
        <w:rPr>
          <w:spacing w:val="-4"/>
          <w:sz w:val="28"/>
          <w:szCs w:val="28"/>
        </w:rPr>
        <w:t xml:space="preserve"> 3. Ф</w:t>
      </w:r>
      <w:proofErr w:type="spellStart"/>
      <w:r w:rsidR="00B74F64" w:rsidRPr="00790776">
        <w:rPr>
          <w:spacing w:val="-4"/>
          <w:sz w:val="28"/>
          <w:szCs w:val="28"/>
          <w:lang w:val="en-US"/>
        </w:rPr>
        <w:t>i</w:t>
      </w:r>
      <w:r w:rsidR="00B74F64" w:rsidRPr="00790776">
        <w:rPr>
          <w:spacing w:val="-4"/>
          <w:sz w:val="28"/>
          <w:szCs w:val="28"/>
        </w:rPr>
        <w:t>лалог</w:t>
      </w:r>
      <w:r w:rsidR="00B74F64" w:rsidRPr="00790776">
        <w:rPr>
          <w:spacing w:val="-4"/>
          <w:sz w:val="28"/>
          <w:szCs w:val="28"/>
          <w:lang w:val="en-US"/>
        </w:rPr>
        <w:t>i</w:t>
      </w:r>
      <w:proofErr w:type="spellEnd"/>
      <w:r w:rsidR="00B74F64" w:rsidRPr="00790776">
        <w:rPr>
          <w:spacing w:val="-4"/>
          <w:sz w:val="28"/>
          <w:szCs w:val="28"/>
        </w:rPr>
        <w:t>я. Педагог</w:t>
      </w:r>
      <w:r w:rsidR="00B74F64" w:rsidRPr="00790776">
        <w:rPr>
          <w:spacing w:val="-4"/>
          <w:sz w:val="28"/>
          <w:szCs w:val="28"/>
          <w:lang w:val="en-US"/>
        </w:rPr>
        <w:t>i</w:t>
      </w:r>
      <w:r w:rsidR="00B74F64" w:rsidRPr="00790776">
        <w:rPr>
          <w:spacing w:val="-4"/>
          <w:sz w:val="28"/>
          <w:szCs w:val="28"/>
        </w:rPr>
        <w:t xml:space="preserve">ка. </w:t>
      </w:r>
      <w:proofErr w:type="spellStart"/>
      <w:r w:rsidR="00B74F64" w:rsidRPr="00790776">
        <w:rPr>
          <w:spacing w:val="-4"/>
          <w:sz w:val="28"/>
          <w:szCs w:val="28"/>
        </w:rPr>
        <w:t>Пс</w:t>
      </w:r>
      <w:r w:rsidR="00B74F64" w:rsidRPr="00790776">
        <w:rPr>
          <w:spacing w:val="-4"/>
          <w:sz w:val="28"/>
          <w:szCs w:val="28"/>
          <w:lang w:val="en-US"/>
        </w:rPr>
        <w:t>i</w:t>
      </w:r>
      <w:r w:rsidR="00B74F64" w:rsidRPr="00790776">
        <w:rPr>
          <w:spacing w:val="-4"/>
          <w:sz w:val="28"/>
          <w:szCs w:val="28"/>
        </w:rPr>
        <w:t>халог</w:t>
      </w:r>
      <w:r w:rsidR="00B74F64" w:rsidRPr="00790776">
        <w:rPr>
          <w:spacing w:val="-4"/>
          <w:sz w:val="28"/>
          <w:szCs w:val="28"/>
          <w:lang w:val="en-US"/>
        </w:rPr>
        <w:t>i</w:t>
      </w:r>
      <w:proofErr w:type="spellEnd"/>
      <w:r w:rsidR="00B74F64" w:rsidRPr="00790776">
        <w:rPr>
          <w:spacing w:val="-4"/>
          <w:sz w:val="28"/>
          <w:szCs w:val="28"/>
        </w:rPr>
        <w:t>я. – 2012. – № 3. – С. 112–120.</w:t>
      </w:r>
    </w:p>
    <w:p w:rsidR="00B74F64" w:rsidRPr="00BE760E" w:rsidRDefault="003E28FA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В. А. Обоснование эффективности использования форм и средств физической рекреации студентами вузов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</w:t>
      </w:r>
      <w:proofErr w:type="spellStart"/>
      <w:r w:rsidR="00B74F64" w:rsidRPr="00BE760E">
        <w:rPr>
          <w:sz w:val="28"/>
          <w:szCs w:val="28"/>
        </w:rPr>
        <w:t>Весн</w:t>
      </w:r>
      <w:proofErr w:type="spellEnd"/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 xml:space="preserve">к Маз. </w:t>
      </w:r>
      <w:proofErr w:type="spellStart"/>
      <w:r w:rsidR="00B74F64" w:rsidRPr="00BE760E">
        <w:rPr>
          <w:sz w:val="28"/>
          <w:szCs w:val="28"/>
        </w:rPr>
        <w:t>дзярж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пед</w:t>
      </w:r>
      <w:proofErr w:type="spellEnd"/>
      <w:r w:rsidR="00B74F64" w:rsidRPr="00BE760E">
        <w:rPr>
          <w:sz w:val="28"/>
          <w:szCs w:val="28"/>
        </w:rPr>
        <w:t xml:space="preserve">. ун-та </w:t>
      </w:r>
      <w:proofErr w:type="spellStart"/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мя</w:t>
      </w:r>
      <w:proofErr w:type="spellEnd"/>
      <w:r w:rsidR="00B74F64" w:rsidRPr="00BE760E">
        <w:rPr>
          <w:sz w:val="28"/>
          <w:szCs w:val="28"/>
        </w:rPr>
        <w:t xml:space="preserve"> </w:t>
      </w:r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.П. </w:t>
      </w:r>
      <w:proofErr w:type="spellStart"/>
      <w:r w:rsidR="00B74F64" w:rsidRPr="00BE760E">
        <w:rPr>
          <w:sz w:val="28"/>
          <w:szCs w:val="28"/>
        </w:rPr>
        <w:t>Шамяк</w:t>
      </w:r>
      <w:r w:rsidR="00B74F64" w:rsidRPr="00BE760E">
        <w:rPr>
          <w:sz w:val="28"/>
          <w:szCs w:val="28"/>
          <w:lang w:val="en-US"/>
        </w:rPr>
        <w:t>i</w:t>
      </w:r>
      <w:proofErr w:type="spellEnd"/>
      <w:r w:rsidR="00B74F64" w:rsidRPr="00BE760E">
        <w:rPr>
          <w:sz w:val="28"/>
          <w:szCs w:val="28"/>
        </w:rPr>
        <w:t>на. – 2012. – № 4. – С. 56</w:t>
      </w:r>
      <w:r w:rsidR="00852D04" w:rsidRPr="00BE760E">
        <w:rPr>
          <w:spacing w:val="-4"/>
          <w:sz w:val="28"/>
          <w:szCs w:val="28"/>
        </w:rPr>
        <w:t>–</w:t>
      </w:r>
      <w:r w:rsidR="00B74F64" w:rsidRPr="00BE760E">
        <w:rPr>
          <w:sz w:val="28"/>
          <w:szCs w:val="28"/>
        </w:rPr>
        <w:t>63.</w:t>
      </w:r>
    </w:p>
    <w:p w:rsidR="00B74F64" w:rsidRPr="00BE760E" w:rsidRDefault="003E28FA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13</w:t>
      </w:r>
      <w:r w:rsidR="00B74F64" w:rsidRPr="00BE760E">
        <w:rPr>
          <w:sz w:val="28"/>
          <w:szCs w:val="28"/>
        </w:rPr>
        <w:t xml:space="preserve">. Фурманов, А. Г. Динамика показателей уровня </w:t>
      </w:r>
      <w:proofErr w:type="spellStart"/>
      <w:r w:rsidR="00B74F64" w:rsidRPr="00BE760E">
        <w:rPr>
          <w:sz w:val="28"/>
          <w:szCs w:val="28"/>
        </w:rPr>
        <w:t>сформированности</w:t>
      </w:r>
      <w:proofErr w:type="spellEnd"/>
      <w:r w:rsidR="00B74F64" w:rsidRPr="00BE760E">
        <w:rPr>
          <w:sz w:val="28"/>
          <w:szCs w:val="28"/>
        </w:rPr>
        <w:t xml:space="preserve"> отношения студенток к компонентам  физической рекреации / А. Г. Фурманов,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Мир спорта. – 2012. – №4. – С. 37</w:t>
      </w:r>
      <w:r w:rsidR="00852D04" w:rsidRPr="00BE760E">
        <w:rPr>
          <w:spacing w:val="-4"/>
          <w:sz w:val="28"/>
          <w:szCs w:val="28"/>
        </w:rPr>
        <w:t>–</w:t>
      </w:r>
      <w:r w:rsidR="00B74F64" w:rsidRPr="00BE760E">
        <w:rPr>
          <w:sz w:val="28"/>
          <w:szCs w:val="28"/>
        </w:rPr>
        <w:t>42.</w:t>
      </w:r>
    </w:p>
    <w:p w:rsidR="00B74F64" w:rsidRPr="00BE760E" w:rsidRDefault="003E28FA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В. А. Подходы и принципы организации физической рекреации студентов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</w:t>
      </w:r>
      <w:proofErr w:type="spellStart"/>
      <w:r w:rsidR="00B74F64" w:rsidRPr="00BE760E">
        <w:rPr>
          <w:sz w:val="28"/>
          <w:szCs w:val="28"/>
        </w:rPr>
        <w:t>Весн</w:t>
      </w:r>
      <w:proofErr w:type="spellEnd"/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 xml:space="preserve">к Маз. </w:t>
      </w:r>
      <w:proofErr w:type="spellStart"/>
      <w:r w:rsidR="00B74F64" w:rsidRPr="00BE760E">
        <w:rPr>
          <w:sz w:val="28"/>
          <w:szCs w:val="28"/>
        </w:rPr>
        <w:t>дзярж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пед</w:t>
      </w:r>
      <w:proofErr w:type="spellEnd"/>
      <w:r w:rsidR="00B74F64" w:rsidRPr="00BE760E">
        <w:rPr>
          <w:sz w:val="28"/>
          <w:szCs w:val="28"/>
        </w:rPr>
        <w:t xml:space="preserve">. ун-та </w:t>
      </w:r>
      <w:proofErr w:type="spellStart"/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мя</w:t>
      </w:r>
      <w:proofErr w:type="spellEnd"/>
      <w:r w:rsidR="00B74F64" w:rsidRPr="00BE760E">
        <w:rPr>
          <w:sz w:val="28"/>
          <w:szCs w:val="28"/>
        </w:rPr>
        <w:t xml:space="preserve"> </w:t>
      </w:r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.П. </w:t>
      </w:r>
      <w:proofErr w:type="spellStart"/>
      <w:r w:rsidR="00B74F64" w:rsidRPr="00BE760E">
        <w:rPr>
          <w:sz w:val="28"/>
          <w:szCs w:val="28"/>
        </w:rPr>
        <w:t>Шамяк</w:t>
      </w:r>
      <w:r w:rsidR="00B74F64" w:rsidRPr="00BE760E">
        <w:rPr>
          <w:sz w:val="28"/>
          <w:szCs w:val="28"/>
          <w:lang w:val="en-US"/>
        </w:rPr>
        <w:t>i</w:t>
      </w:r>
      <w:proofErr w:type="spellEnd"/>
      <w:r w:rsidR="00B74F64">
        <w:rPr>
          <w:sz w:val="28"/>
          <w:szCs w:val="28"/>
        </w:rPr>
        <w:t>на. – 2013. – № 1</w:t>
      </w:r>
      <w:r w:rsidR="00B74F64" w:rsidRPr="00BE760E">
        <w:rPr>
          <w:sz w:val="28"/>
          <w:szCs w:val="28"/>
        </w:rPr>
        <w:t>. – С. 72</w:t>
      </w:r>
      <w:r w:rsidR="00852D04" w:rsidRPr="00BE760E">
        <w:rPr>
          <w:spacing w:val="-4"/>
          <w:sz w:val="28"/>
          <w:szCs w:val="28"/>
        </w:rPr>
        <w:t>–</w:t>
      </w:r>
      <w:r w:rsidR="00B74F64" w:rsidRPr="00BE760E">
        <w:rPr>
          <w:sz w:val="28"/>
          <w:szCs w:val="28"/>
        </w:rPr>
        <w:t>77.</w:t>
      </w:r>
    </w:p>
    <w:p w:rsidR="00B74F64" w:rsidRPr="008316CB" w:rsidRDefault="003E28FA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74F64" w:rsidRPr="00BE760E">
        <w:rPr>
          <w:sz w:val="28"/>
          <w:szCs w:val="28"/>
        </w:rPr>
        <w:t>. Масловский, Е. А.</w:t>
      </w:r>
      <w:r w:rsidR="00B74F64" w:rsidRPr="00BE760E">
        <w:rPr>
          <w:i/>
          <w:sz w:val="28"/>
          <w:szCs w:val="28"/>
        </w:rPr>
        <w:t xml:space="preserve"> </w:t>
      </w:r>
      <w:r w:rsidR="00B74F64" w:rsidRPr="00BE760E">
        <w:rPr>
          <w:rStyle w:val="34"/>
          <w:bCs/>
          <w:color w:val="000000"/>
        </w:rPr>
        <w:t>Теоретико-методические основы использования водной среды в процессе реабилитации и адаптивного физического воспитания детей раннего возраста</w:t>
      </w:r>
      <w:r w:rsidR="00B74F64" w:rsidRPr="00BE760E">
        <w:rPr>
          <w:sz w:val="28"/>
          <w:szCs w:val="28"/>
        </w:rPr>
        <w:t xml:space="preserve"> / Е. А. Масловский, </w:t>
      </w:r>
      <w:r w:rsidR="00B74F64" w:rsidRPr="00E520CF">
        <w:rPr>
          <w:b/>
          <w:sz w:val="28"/>
          <w:szCs w:val="28"/>
        </w:rPr>
        <w:t>В. А. </w:t>
      </w:r>
      <w:proofErr w:type="spellStart"/>
      <w:r w:rsidR="00B74F64" w:rsidRPr="00E520CF">
        <w:rPr>
          <w:b/>
          <w:sz w:val="28"/>
          <w:szCs w:val="28"/>
        </w:rPr>
        <w:t>Горовой</w:t>
      </w:r>
      <w:proofErr w:type="spellEnd"/>
      <w:r w:rsidR="00B74F64" w:rsidRPr="00E520CF">
        <w:rPr>
          <w:b/>
          <w:sz w:val="28"/>
          <w:szCs w:val="28"/>
        </w:rPr>
        <w:t>,</w:t>
      </w:r>
      <w:r w:rsidR="00B74F64" w:rsidRPr="00BE760E">
        <w:rPr>
          <w:sz w:val="28"/>
          <w:szCs w:val="28"/>
        </w:rPr>
        <w:t xml:space="preserve"> И. Ю. </w:t>
      </w:r>
      <w:proofErr w:type="spellStart"/>
      <w:r w:rsidR="00B74F64" w:rsidRPr="00BE760E">
        <w:rPr>
          <w:sz w:val="28"/>
          <w:szCs w:val="28"/>
        </w:rPr>
        <w:t>Костючик</w:t>
      </w:r>
      <w:proofErr w:type="spellEnd"/>
      <w:r w:rsidR="00B74F64" w:rsidRPr="00BE760E">
        <w:rPr>
          <w:sz w:val="28"/>
          <w:szCs w:val="28"/>
        </w:rPr>
        <w:t xml:space="preserve">, А. Н. Яковлев // </w:t>
      </w:r>
      <w:proofErr w:type="spellStart"/>
      <w:r w:rsidR="00B74F64" w:rsidRPr="00BE760E">
        <w:rPr>
          <w:sz w:val="28"/>
          <w:szCs w:val="28"/>
        </w:rPr>
        <w:t>Весн</w:t>
      </w:r>
      <w:r w:rsidR="00B74F64" w:rsidRPr="00BE760E">
        <w:rPr>
          <w:sz w:val="28"/>
          <w:szCs w:val="28"/>
          <w:lang w:val="en-US"/>
        </w:rPr>
        <w:t>i</w:t>
      </w:r>
      <w:proofErr w:type="spellEnd"/>
      <w:r w:rsidR="00B74F64" w:rsidRPr="00BE760E">
        <w:rPr>
          <w:sz w:val="28"/>
          <w:szCs w:val="28"/>
        </w:rPr>
        <w:t>к Маз</w:t>
      </w:r>
      <w:proofErr w:type="gramStart"/>
      <w:r w:rsidR="00B74F64" w:rsidRPr="00BE760E">
        <w:rPr>
          <w:sz w:val="28"/>
          <w:szCs w:val="28"/>
        </w:rPr>
        <w:t>.</w:t>
      </w:r>
      <w:proofErr w:type="gramEnd"/>
      <w:r w:rsidR="00B74F64" w:rsidRPr="00BE760E">
        <w:rPr>
          <w:sz w:val="28"/>
          <w:szCs w:val="28"/>
        </w:rPr>
        <w:t xml:space="preserve"> </w:t>
      </w:r>
      <w:proofErr w:type="spellStart"/>
      <w:proofErr w:type="gramStart"/>
      <w:r w:rsidR="00B74F64" w:rsidRPr="00BE760E">
        <w:rPr>
          <w:sz w:val="28"/>
          <w:szCs w:val="28"/>
        </w:rPr>
        <w:t>д</w:t>
      </w:r>
      <w:proofErr w:type="gramEnd"/>
      <w:r w:rsidR="00B74F64" w:rsidRPr="00BE760E">
        <w:rPr>
          <w:sz w:val="28"/>
          <w:szCs w:val="28"/>
        </w:rPr>
        <w:t>зярж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пед</w:t>
      </w:r>
      <w:proofErr w:type="spellEnd"/>
      <w:r w:rsidR="00B74F64" w:rsidRPr="00BE760E">
        <w:rPr>
          <w:sz w:val="28"/>
          <w:szCs w:val="28"/>
        </w:rPr>
        <w:t xml:space="preserve">. ун-та </w:t>
      </w:r>
      <w:proofErr w:type="spellStart"/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мя</w:t>
      </w:r>
      <w:proofErr w:type="spellEnd"/>
      <w:r w:rsidR="00B74F64" w:rsidRPr="00BE760E">
        <w:rPr>
          <w:sz w:val="28"/>
          <w:szCs w:val="28"/>
        </w:rPr>
        <w:t xml:space="preserve"> </w:t>
      </w:r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.П. </w:t>
      </w:r>
      <w:proofErr w:type="spellStart"/>
      <w:r w:rsidR="00B74F64" w:rsidRPr="00BE760E">
        <w:rPr>
          <w:sz w:val="28"/>
          <w:szCs w:val="28"/>
        </w:rPr>
        <w:t>Шамяк</w:t>
      </w:r>
      <w:r w:rsidR="00B74F64" w:rsidRPr="00BE760E">
        <w:rPr>
          <w:sz w:val="28"/>
          <w:szCs w:val="28"/>
          <w:lang w:val="en-US"/>
        </w:rPr>
        <w:t>i</w:t>
      </w:r>
      <w:proofErr w:type="spellEnd"/>
      <w:r w:rsidR="00B74F64">
        <w:rPr>
          <w:sz w:val="28"/>
          <w:szCs w:val="28"/>
        </w:rPr>
        <w:t>на. – 2013. – № 2</w:t>
      </w:r>
      <w:r w:rsidR="00B74F64" w:rsidRPr="00BE760E">
        <w:rPr>
          <w:sz w:val="28"/>
          <w:szCs w:val="28"/>
        </w:rPr>
        <w:t>.</w:t>
      </w:r>
      <w:r w:rsidR="0060600E">
        <w:rPr>
          <w:sz w:val="28"/>
          <w:szCs w:val="28"/>
        </w:rPr>
        <w:t> </w:t>
      </w:r>
      <w:r w:rsidR="00B74F64" w:rsidRPr="00BE760E">
        <w:rPr>
          <w:sz w:val="28"/>
          <w:szCs w:val="28"/>
        </w:rPr>
        <w:t>– С. 59</w:t>
      </w:r>
      <w:r w:rsidR="00852D04" w:rsidRPr="00BE760E">
        <w:rPr>
          <w:spacing w:val="-4"/>
          <w:sz w:val="28"/>
          <w:szCs w:val="28"/>
        </w:rPr>
        <w:t>–</w:t>
      </w:r>
      <w:r w:rsidR="00B74F64" w:rsidRPr="00BE760E">
        <w:rPr>
          <w:sz w:val="28"/>
          <w:szCs w:val="28"/>
        </w:rPr>
        <w:t>64.</w:t>
      </w:r>
    </w:p>
    <w:p w:rsidR="00B74F64" w:rsidRPr="008316CB" w:rsidRDefault="003E28FA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74F64" w:rsidRPr="00441A15">
        <w:rPr>
          <w:sz w:val="28"/>
          <w:szCs w:val="28"/>
        </w:rPr>
        <w:t xml:space="preserve">. Журавский, А. Ю. </w:t>
      </w:r>
      <w:r w:rsidR="00B74F64" w:rsidRPr="00441A15">
        <w:rPr>
          <w:spacing w:val="-4"/>
          <w:sz w:val="28"/>
          <w:szCs w:val="28"/>
        </w:rPr>
        <w:t>Воспитание физических  качеств у студенток в условиях модернизации системы высшего образования</w:t>
      </w:r>
      <w:r w:rsidR="00B74F64" w:rsidRPr="00441A15">
        <w:rPr>
          <w:sz w:val="28"/>
          <w:szCs w:val="28"/>
        </w:rPr>
        <w:t xml:space="preserve">  / А. Ю. Журавский, А. Н. Яковлев, </w:t>
      </w:r>
      <w:r w:rsidR="00B74F64" w:rsidRPr="00E520CF">
        <w:rPr>
          <w:b/>
          <w:sz w:val="28"/>
          <w:szCs w:val="28"/>
        </w:rPr>
        <w:t xml:space="preserve">В. А. </w:t>
      </w:r>
      <w:proofErr w:type="spellStart"/>
      <w:r w:rsidR="00B74F64" w:rsidRPr="00E520CF">
        <w:rPr>
          <w:b/>
          <w:sz w:val="28"/>
          <w:szCs w:val="28"/>
        </w:rPr>
        <w:t>Горовой</w:t>
      </w:r>
      <w:proofErr w:type="spellEnd"/>
      <w:r w:rsidR="00B74F64" w:rsidRPr="00441A15">
        <w:rPr>
          <w:sz w:val="28"/>
          <w:szCs w:val="28"/>
        </w:rPr>
        <w:t xml:space="preserve"> // </w:t>
      </w:r>
      <w:proofErr w:type="spellStart"/>
      <w:r w:rsidR="00B74F64" w:rsidRPr="00441A15">
        <w:rPr>
          <w:sz w:val="28"/>
          <w:szCs w:val="28"/>
        </w:rPr>
        <w:t>Весн</w:t>
      </w:r>
      <w:proofErr w:type="spellEnd"/>
      <w:r w:rsidR="00B74F64" w:rsidRPr="00441A15">
        <w:rPr>
          <w:sz w:val="28"/>
          <w:szCs w:val="28"/>
          <w:lang w:val="en-US"/>
        </w:rPr>
        <w:t>i</w:t>
      </w:r>
      <w:r w:rsidR="00B74F64" w:rsidRPr="00441A15">
        <w:rPr>
          <w:sz w:val="28"/>
          <w:szCs w:val="28"/>
        </w:rPr>
        <w:t xml:space="preserve">к Маз. </w:t>
      </w:r>
      <w:proofErr w:type="spellStart"/>
      <w:r w:rsidR="00B74F64" w:rsidRPr="00441A15">
        <w:rPr>
          <w:sz w:val="28"/>
          <w:szCs w:val="28"/>
        </w:rPr>
        <w:t>дзярж</w:t>
      </w:r>
      <w:proofErr w:type="spellEnd"/>
      <w:r w:rsidR="00B74F64" w:rsidRPr="00441A15">
        <w:rPr>
          <w:sz w:val="28"/>
          <w:szCs w:val="28"/>
        </w:rPr>
        <w:t xml:space="preserve">. </w:t>
      </w:r>
      <w:proofErr w:type="spellStart"/>
      <w:r w:rsidR="00B74F64" w:rsidRPr="00441A15">
        <w:rPr>
          <w:sz w:val="28"/>
          <w:szCs w:val="28"/>
        </w:rPr>
        <w:t>пед</w:t>
      </w:r>
      <w:proofErr w:type="spellEnd"/>
      <w:r w:rsidR="00B74F64" w:rsidRPr="00441A15">
        <w:rPr>
          <w:sz w:val="28"/>
          <w:szCs w:val="28"/>
        </w:rPr>
        <w:t>. ун-та</w:t>
      </w:r>
      <w:r w:rsidR="00BB16DE">
        <w:rPr>
          <w:sz w:val="28"/>
          <w:szCs w:val="28"/>
        </w:rPr>
        <w:t xml:space="preserve"> </w:t>
      </w:r>
      <w:proofErr w:type="spellStart"/>
      <w:r w:rsidR="00B74F64" w:rsidRPr="00441A15">
        <w:rPr>
          <w:sz w:val="28"/>
          <w:szCs w:val="28"/>
          <w:lang w:val="en-US"/>
        </w:rPr>
        <w:t>i</w:t>
      </w:r>
      <w:r w:rsidR="00B74F64" w:rsidRPr="00441A15">
        <w:rPr>
          <w:sz w:val="28"/>
          <w:szCs w:val="28"/>
        </w:rPr>
        <w:t>мя</w:t>
      </w:r>
      <w:proofErr w:type="spellEnd"/>
      <w:r w:rsidR="00B74F64" w:rsidRPr="00441A15">
        <w:rPr>
          <w:sz w:val="28"/>
          <w:szCs w:val="28"/>
        </w:rPr>
        <w:t xml:space="preserve"> </w:t>
      </w:r>
      <w:r w:rsidR="00B74F64" w:rsidRPr="00441A15">
        <w:rPr>
          <w:sz w:val="28"/>
          <w:szCs w:val="28"/>
          <w:lang w:val="en-US"/>
        </w:rPr>
        <w:t>I</w:t>
      </w:r>
      <w:r w:rsidR="00B74F64" w:rsidRPr="00441A15">
        <w:rPr>
          <w:sz w:val="28"/>
          <w:szCs w:val="28"/>
        </w:rPr>
        <w:t>.П. </w:t>
      </w:r>
      <w:proofErr w:type="spellStart"/>
      <w:r w:rsidR="00B74F64" w:rsidRPr="00441A15">
        <w:rPr>
          <w:sz w:val="28"/>
          <w:szCs w:val="28"/>
        </w:rPr>
        <w:t>Шамяк</w:t>
      </w:r>
      <w:r w:rsidR="00B74F64" w:rsidRPr="00441A15">
        <w:rPr>
          <w:sz w:val="28"/>
          <w:szCs w:val="28"/>
          <w:lang w:val="en-US"/>
        </w:rPr>
        <w:t>i</w:t>
      </w:r>
      <w:proofErr w:type="spellEnd"/>
      <w:r w:rsidR="00B74F64" w:rsidRPr="00441A15">
        <w:rPr>
          <w:sz w:val="28"/>
          <w:szCs w:val="28"/>
        </w:rPr>
        <w:t>на. – 2014. – № 2. – С. 50</w:t>
      </w:r>
      <w:r w:rsidR="00852D04" w:rsidRPr="00BE760E">
        <w:rPr>
          <w:spacing w:val="-4"/>
          <w:sz w:val="28"/>
          <w:szCs w:val="28"/>
        </w:rPr>
        <w:t>–</w:t>
      </w:r>
      <w:r w:rsidR="00B74F64" w:rsidRPr="00441A15">
        <w:rPr>
          <w:sz w:val="28"/>
          <w:szCs w:val="28"/>
        </w:rPr>
        <w:t>54.</w:t>
      </w:r>
    </w:p>
    <w:p w:rsidR="007C0114" w:rsidRPr="0063028F" w:rsidRDefault="003E28FA" w:rsidP="007C0114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17</w:t>
      </w:r>
      <w:r w:rsidR="00B74F64" w:rsidRPr="00441A15">
        <w:rPr>
          <w:sz w:val="28"/>
          <w:szCs w:val="28"/>
        </w:rPr>
        <w:t>. </w:t>
      </w:r>
      <w:proofErr w:type="spellStart"/>
      <w:r w:rsidR="007C0114" w:rsidRPr="0063028F">
        <w:rPr>
          <w:color w:val="000000"/>
          <w:sz w:val="28"/>
          <w:szCs w:val="28"/>
        </w:rPr>
        <w:t>Горовой</w:t>
      </w:r>
      <w:proofErr w:type="spellEnd"/>
      <w:r w:rsidR="007C0114" w:rsidRPr="0063028F">
        <w:rPr>
          <w:color w:val="000000"/>
          <w:sz w:val="28"/>
          <w:szCs w:val="28"/>
        </w:rPr>
        <w:t>, В.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А. Подходы, принципы и условия организации физкультурно-рекреационной деятельности студентов / В.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А.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proofErr w:type="spellStart"/>
      <w:r w:rsidR="007C0114" w:rsidRPr="0063028F">
        <w:rPr>
          <w:color w:val="000000"/>
          <w:sz w:val="28"/>
          <w:szCs w:val="28"/>
        </w:rPr>
        <w:t>Горовой</w:t>
      </w:r>
      <w:proofErr w:type="spellEnd"/>
      <w:r w:rsidR="007C0114" w:rsidRPr="0063028F">
        <w:rPr>
          <w:color w:val="000000"/>
          <w:sz w:val="28"/>
          <w:szCs w:val="28"/>
        </w:rPr>
        <w:t xml:space="preserve"> // Научные труды НИИ физической культуры и спорта Республики Беларусь : сб.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AF3333">
        <w:rPr>
          <w:color w:val="000000"/>
          <w:sz w:val="28"/>
          <w:szCs w:val="28"/>
        </w:rPr>
        <w:t>науч. тр. / Науч</w:t>
      </w:r>
      <w:proofErr w:type="gramStart"/>
      <w:r w:rsidR="007C0114" w:rsidRPr="0063028F">
        <w:rPr>
          <w:color w:val="000000"/>
          <w:sz w:val="28"/>
          <w:szCs w:val="28"/>
        </w:rPr>
        <w:t>.-</w:t>
      </w:r>
      <w:proofErr w:type="spellStart"/>
      <w:proofErr w:type="gramEnd"/>
      <w:r w:rsidR="007C0114" w:rsidRPr="0063028F">
        <w:rPr>
          <w:color w:val="000000"/>
          <w:sz w:val="28"/>
          <w:szCs w:val="28"/>
        </w:rPr>
        <w:t>исслед</w:t>
      </w:r>
      <w:proofErr w:type="spellEnd"/>
      <w:r w:rsidR="007C0114" w:rsidRPr="0063028F">
        <w:rPr>
          <w:color w:val="000000"/>
          <w:sz w:val="28"/>
          <w:szCs w:val="28"/>
        </w:rPr>
        <w:t xml:space="preserve">. ин-т физ. культуры и спорта </w:t>
      </w:r>
      <w:proofErr w:type="spellStart"/>
      <w:r w:rsidR="007C0114" w:rsidRPr="0063028F">
        <w:rPr>
          <w:color w:val="000000"/>
          <w:sz w:val="28"/>
          <w:szCs w:val="28"/>
        </w:rPr>
        <w:t>Респ</w:t>
      </w:r>
      <w:proofErr w:type="spellEnd"/>
      <w:r w:rsidR="007C0114" w:rsidRPr="0063028F">
        <w:rPr>
          <w:color w:val="000000"/>
          <w:sz w:val="28"/>
          <w:szCs w:val="28"/>
        </w:rPr>
        <w:t>. Беларусь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 xml:space="preserve">; </w:t>
      </w:r>
      <w:proofErr w:type="spellStart"/>
      <w:r w:rsidR="007C0114" w:rsidRPr="0063028F">
        <w:rPr>
          <w:color w:val="000000"/>
          <w:sz w:val="28"/>
          <w:szCs w:val="28"/>
        </w:rPr>
        <w:t>редкол</w:t>
      </w:r>
      <w:proofErr w:type="spellEnd"/>
      <w:r w:rsidR="007C0114" w:rsidRPr="0063028F">
        <w:rPr>
          <w:color w:val="000000"/>
          <w:sz w:val="28"/>
          <w:szCs w:val="28"/>
        </w:rPr>
        <w:t>.: А.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А. Михеев (гл.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ред.) [и др.].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– Минск, 2014.</w:t>
      </w:r>
      <w:r w:rsidR="007C0114" w:rsidRPr="0063028F">
        <w:rPr>
          <w:color w:val="000000"/>
          <w:sz w:val="28"/>
          <w:szCs w:val="28"/>
          <w:lang w:val="en-US"/>
        </w:rPr>
        <w:t> </w:t>
      </w:r>
      <w:r w:rsidR="007C0114" w:rsidRPr="0063028F">
        <w:rPr>
          <w:color w:val="000000"/>
          <w:sz w:val="28"/>
          <w:szCs w:val="28"/>
        </w:rPr>
        <w:t>–</w:t>
      </w:r>
      <w:r w:rsidR="007C0114" w:rsidRPr="0063028F">
        <w:rPr>
          <w:color w:val="000000"/>
          <w:sz w:val="28"/>
          <w:szCs w:val="28"/>
          <w:lang w:val="en-US"/>
        </w:rPr>
        <w:t> </w:t>
      </w:r>
      <w:proofErr w:type="spellStart"/>
      <w:r w:rsidR="007C0114" w:rsidRPr="0063028F">
        <w:rPr>
          <w:color w:val="000000"/>
          <w:sz w:val="28"/>
          <w:szCs w:val="28"/>
        </w:rPr>
        <w:t>Вып</w:t>
      </w:r>
      <w:proofErr w:type="spellEnd"/>
      <w:r w:rsidR="007C0114" w:rsidRPr="0063028F">
        <w:rPr>
          <w:color w:val="000000"/>
          <w:sz w:val="28"/>
          <w:szCs w:val="28"/>
        </w:rPr>
        <w:t>. 14. – С.133–143.</w:t>
      </w:r>
    </w:p>
    <w:p w:rsidR="00B74F64" w:rsidRPr="008316CB" w:rsidRDefault="003E28FA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B74F64" w:rsidRPr="00441A15">
        <w:rPr>
          <w:color w:val="000000"/>
          <w:sz w:val="28"/>
          <w:szCs w:val="28"/>
        </w:rPr>
        <w:t>. </w:t>
      </w:r>
      <w:proofErr w:type="spellStart"/>
      <w:r w:rsidR="00B74F64" w:rsidRPr="00441A15">
        <w:rPr>
          <w:color w:val="000000"/>
          <w:sz w:val="28"/>
          <w:szCs w:val="28"/>
        </w:rPr>
        <w:t>Горовой</w:t>
      </w:r>
      <w:proofErr w:type="spellEnd"/>
      <w:r w:rsidR="00B74F64" w:rsidRPr="00441A15">
        <w:rPr>
          <w:color w:val="000000"/>
          <w:sz w:val="28"/>
          <w:szCs w:val="28"/>
        </w:rPr>
        <w:t xml:space="preserve">, В. А.  Взаимосвязь познавательно-проектировочного компонента физической рекреации, объема двигательной активности и </w:t>
      </w:r>
      <w:r w:rsidR="00B74F64" w:rsidRPr="00441A15">
        <w:rPr>
          <w:color w:val="000000"/>
          <w:sz w:val="28"/>
          <w:szCs w:val="28"/>
        </w:rPr>
        <w:lastRenderedPageBreak/>
        <w:t xml:space="preserve">физической подготовленности студентов / В. А. </w:t>
      </w:r>
      <w:proofErr w:type="spellStart"/>
      <w:r w:rsidR="00B74F64" w:rsidRPr="00441A15">
        <w:rPr>
          <w:color w:val="000000"/>
          <w:sz w:val="28"/>
          <w:szCs w:val="28"/>
        </w:rPr>
        <w:t>Горовой</w:t>
      </w:r>
      <w:proofErr w:type="spellEnd"/>
      <w:r w:rsidR="00B74F64" w:rsidRPr="00441A15">
        <w:rPr>
          <w:color w:val="000000"/>
          <w:sz w:val="28"/>
          <w:szCs w:val="28"/>
        </w:rPr>
        <w:t xml:space="preserve"> // Наука i </w:t>
      </w:r>
      <w:proofErr w:type="spellStart"/>
      <w:r w:rsidR="00B74F64" w:rsidRPr="00441A15">
        <w:rPr>
          <w:color w:val="000000"/>
          <w:sz w:val="28"/>
          <w:szCs w:val="28"/>
        </w:rPr>
        <w:t>освiта</w:t>
      </w:r>
      <w:proofErr w:type="spellEnd"/>
      <w:r w:rsidR="00B74F64" w:rsidRPr="00441A15">
        <w:rPr>
          <w:color w:val="000000"/>
          <w:sz w:val="28"/>
          <w:szCs w:val="28"/>
        </w:rPr>
        <w:t xml:space="preserve">. – 2014. – </w:t>
      </w:r>
      <w:proofErr w:type="spellStart"/>
      <w:r w:rsidR="00B74F64" w:rsidRPr="00441A15">
        <w:rPr>
          <w:color w:val="000000"/>
          <w:sz w:val="28"/>
          <w:szCs w:val="28"/>
        </w:rPr>
        <w:t>Спецвипуск</w:t>
      </w:r>
      <w:proofErr w:type="spellEnd"/>
      <w:r w:rsidR="00B74F64" w:rsidRPr="00441A15">
        <w:rPr>
          <w:color w:val="000000"/>
          <w:sz w:val="28"/>
          <w:szCs w:val="28"/>
        </w:rPr>
        <w:t xml:space="preserve">. – С. </w:t>
      </w:r>
      <w:r w:rsidR="00B74F64" w:rsidRPr="00441A15">
        <w:rPr>
          <w:sz w:val="28"/>
          <w:szCs w:val="28"/>
        </w:rPr>
        <w:t>44</w:t>
      </w:r>
      <w:r w:rsidR="00852D04" w:rsidRPr="00BE760E">
        <w:rPr>
          <w:spacing w:val="-4"/>
          <w:sz w:val="28"/>
          <w:szCs w:val="28"/>
        </w:rPr>
        <w:t>–</w:t>
      </w:r>
      <w:r w:rsidR="00B74F64" w:rsidRPr="00441A15">
        <w:rPr>
          <w:sz w:val="28"/>
          <w:szCs w:val="28"/>
        </w:rPr>
        <w:t>48.</w:t>
      </w:r>
    </w:p>
    <w:p w:rsidR="00B74F64" w:rsidRDefault="003E28FA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74F64" w:rsidRPr="00441A15">
        <w:rPr>
          <w:sz w:val="28"/>
          <w:szCs w:val="28"/>
        </w:rPr>
        <w:t>. </w:t>
      </w:r>
      <w:proofErr w:type="spellStart"/>
      <w:r w:rsidR="00B74F64" w:rsidRPr="00441A15">
        <w:rPr>
          <w:sz w:val="28"/>
          <w:szCs w:val="28"/>
        </w:rPr>
        <w:t>Горовой</w:t>
      </w:r>
      <w:proofErr w:type="spellEnd"/>
      <w:r w:rsidR="00B74F64" w:rsidRPr="00441A15">
        <w:rPr>
          <w:sz w:val="28"/>
          <w:szCs w:val="28"/>
        </w:rPr>
        <w:t xml:space="preserve">, В. А. </w:t>
      </w:r>
      <w:r w:rsidR="00B74F64" w:rsidRPr="00441A15">
        <w:rPr>
          <w:spacing w:val="-4"/>
          <w:sz w:val="28"/>
          <w:szCs w:val="28"/>
        </w:rPr>
        <w:t xml:space="preserve">Физкультурно-рекреационная деятельность в структуре </w:t>
      </w:r>
      <w:r w:rsidR="00B74F64" w:rsidRPr="00441A15">
        <w:rPr>
          <w:sz w:val="28"/>
          <w:szCs w:val="28"/>
        </w:rPr>
        <w:t xml:space="preserve">учебного и свободного времени студентов / В. А. </w:t>
      </w:r>
      <w:proofErr w:type="spellStart"/>
      <w:r w:rsidR="00B74F64" w:rsidRPr="00441A15">
        <w:rPr>
          <w:sz w:val="28"/>
          <w:szCs w:val="28"/>
        </w:rPr>
        <w:t>Горовой</w:t>
      </w:r>
      <w:proofErr w:type="spellEnd"/>
      <w:r w:rsidR="00B74F64" w:rsidRPr="00441A15">
        <w:rPr>
          <w:sz w:val="28"/>
          <w:szCs w:val="28"/>
        </w:rPr>
        <w:t>, В. А. </w:t>
      </w:r>
      <w:proofErr w:type="spellStart"/>
      <w:r w:rsidR="00B74F64" w:rsidRPr="00441A15">
        <w:rPr>
          <w:sz w:val="28"/>
          <w:szCs w:val="28"/>
        </w:rPr>
        <w:t>Черенко</w:t>
      </w:r>
      <w:proofErr w:type="spellEnd"/>
      <w:r w:rsidR="00B74F64" w:rsidRPr="00441A15">
        <w:rPr>
          <w:sz w:val="28"/>
          <w:szCs w:val="28"/>
        </w:rPr>
        <w:t xml:space="preserve"> // </w:t>
      </w:r>
      <w:proofErr w:type="spellStart"/>
      <w:r w:rsidR="00B74F64" w:rsidRPr="00441A15">
        <w:rPr>
          <w:sz w:val="28"/>
          <w:szCs w:val="28"/>
        </w:rPr>
        <w:t>Весн</w:t>
      </w:r>
      <w:proofErr w:type="spellEnd"/>
      <w:r w:rsidR="00B74F64" w:rsidRPr="00441A15">
        <w:rPr>
          <w:sz w:val="28"/>
          <w:szCs w:val="28"/>
          <w:lang w:val="en-US"/>
        </w:rPr>
        <w:t>i</w:t>
      </w:r>
      <w:r w:rsidR="001838B4">
        <w:rPr>
          <w:sz w:val="28"/>
          <w:szCs w:val="28"/>
        </w:rPr>
        <w:t xml:space="preserve">к Маз. </w:t>
      </w:r>
      <w:proofErr w:type="spellStart"/>
      <w:r w:rsidR="001838B4">
        <w:rPr>
          <w:sz w:val="28"/>
          <w:szCs w:val="28"/>
        </w:rPr>
        <w:t>дзярж</w:t>
      </w:r>
      <w:proofErr w:type="spellEnd"/>
      <w:r w:rsidR="001838B4">
        <w:rPr>
          <w:sz w:val="28"/>
          <w:szCs w:val="28"/>
        </w:rPr>
        <w:t xml:space="preserve">. </w:t>
      </w:r>
      <w:proofErr w:type="spellStart"/>
      <w:r w:rsidR="001838B4">
        <w:rPr>
          <w:sz w:val="28"/>
          <w:szCs w:val="28"/>
        </w:rPr>
        <w:t>пед</w:t>
      </w:r>
      <w:proofErr w:type="spellEnd"/>
      <w:r w:rsidR="001838B4">
        <w:rPr>
          <w:sz w:val="28"/>
          <w:szCs w:val="28"/>
        </w:rPr>
        <w:t>. ун-та</w:t>
      </w:r>
      <w:r w:rsidR="00B74F64" w:rsidRPr="00441A15">
        <w:rPr>
          <w:sz w:val="28"/>
          <w:szCs w:val="28"/>
        </w:rPr>
        <w:t xml:space="preserve"> </w:t>
      </w:r>
      <w:proofErr w:type="spellStart"/>
      <w:r w:rsidR="00B74F64" w:rsidRPr="00441A15">
        <w:rPr>
          <w:sz w:val="28"/>
          <w:szCs w:val="28"/>
          <w:lang w:val="en-US"/>
        </w:rPr>
        <w:t>i</w:t>
      </w:r>
      <w:r w:rsidR="00B74F64" w:rsidRPr="00441A15">
        <w:rPr>
          <w:sz w:val="28"/>
          <w:szCs w:val="28"/>
        </w:rPr>
        <w:t>мя</w:t>
      </w:r>
      <w:proofErr w:type="spellEnd"/>
      <w:r w:rsidR="00B74F64" w:rsidRPr="00441A15">
        <w:rPr>
          <w:sz w:val="28"/>
          <w:szCs w:val="28"/>
        </w:rPr>
        <w:t xml:space="preserve"> </w:t>
      </w:r>
      <w:r w:rsidR="00B74F64" w:rsidRPr="00441A15">
        <w:rPr>
          <w:sz w:val="28"/>
          <w:szCs w:val="28"/>
          <w:lang w:val="en-US"/>
        </w:rPr>
        <w:t>I</w:t>
      </w:r>
      <w:r w:rsidR="00B74F64" w:rsidRPr="00441A15">
        <w:rPr>
          <w:sz w:val="28"/>
          <w:szCs w:val="28"/>
        </w:rPr>
        <w:t>.П. </w:t>
      </w:r>
      <w:proofErr w:type="spellStart"/>
      <w:r w:rsidR="00B74F64" w:rsidRPr="00441A15">
        <w:rPr>
          <w:sz w:val="28"/>
          <w:szCs w:val="28"/>
        </w:rPr>
        <w:t>Шамяк</w:t>
      </w:r>
      <w:r w:rsidR="00B74F64" w:rsidRPr="00441A15">
        <w:rPr>
          <w:sz w:val="28"/>
          <w:szCs w:val="28"/>
          <w:lang w:val="en-US"/>
        </w:rPr>
        <w:t>i</w:t>
      </w:r>
      <w:proofErr w:type="spellEnd"/>
      <w:r w:rsidR="00B74F64">
        <w:rPr>
          <w:sz w:val="28"/>
          <w:szCs w:val="28"/>
        </w:rPr>
        <w:t>на. – 2015. – № 1</w:t>
      </w:r>
      <w:r w:rsidR="00B74F64" w:rsidRPr="00441A15">
        <w:rPr>
          <w:sz w:val="28"/>
          <w:szCs w:val="28"/>
        </w:rPr>
        <w:t>. – С. 59</w:t>
      </w:r>
      <w:r w:rsidR="00852D04" w:rsidRPr="00BE760E">
        <w:rPr>
          <w:spacing w:val="-4"/>
          <w:sz w:val="28"/>
          <w:szCs w:val="28"/>
        </w:rPr>
        <w:t>–</w:t>
      </w:r>
      <w:r w:rsidR="00B74F64" w:rsidRPr="00441A15">
        <w:rPr>
          <w:sz w:val="28"/>
          <w:szCs w:val="28"/>
        </w:rPr>
        <w:t>64.</w:t>
      </w:r>
    </w:p>
    <w:p w:rsidR="00B74F64" w:rsidRPr="004F290E" w:rsidRDefault="00B74F64" w:rsidP="0060600E">
      <w:pPr>
        <w:spacing w:line="300" w:lineRule="exact"/>
        <w:jc w:val="center"/>
        <w:outlineLvl w:val="0"/>
        <w:rPr>
          <w:sz w:val="28"/>
          <w:szCs w:val="28"/>
        </w:rPr>
      </w:pPr>
    </w:p>
    <w:p w:rsidR="00FC28E5" w:rsidRPr="004F290E" w:rsidRDefault="00FC28E5" w:rsidP="0060600E">
      <w:pPr>
        <w:spacing w:line="300" w:lineRule="exact"/>
        <w:jc w:val="center"/>
        <w:outlineLvl w:val="0"/>
        <w:rPr>
          <w:sz w:val="28"/>
          <w:szCs w:val="28"/>
        </w:rPr>
      </w:pPr>
    </w:p>
    <w:p w:rsidR="00FC28E5" w:rsidRPr="004F290E" w:rsidRDefault="00FC28E5" w:rsidP="0060600E">
      <w:pPr>
        <w:spacing w:line="300" w:lineRule="exact"/>
        <w:jc w:val="center"/>
        <w:outlineLvl w:val="0"/>
        <w:rPr>
          <w:sz w:val="28"/>
          <w:szCs w:val="28"/>
        </w:rPr>
      </w:pPr>
    </w:p>
    <w:p w:rsidR="003E28FA" w:rsidRPr="003E28FA" w:rsidRDefault="003E28FA" w:rsidP="0060600E">
      <w:pPr>
        <w:spacing w:line="247" w:lineRule="auto"/>
        <w:jc w:val="center"/>
        <w:outlineLvl w:val="0"/>
        <w:rPr>
          <w:sz w:val="28"/>
          <w:szCs w:val="28"/>
        </w:rPr>
      </w:pPr>
      <w:r w:rsidRPr="003E28FA">
        <w:rPr>
          <w:sz w:val="28"/>
          <w:szCs w:val="28"/>
        </w:rPr>
        <w:t>Статьи в сборниках</w:t>
      </w:r>
    </w:p>
    <w:p w:rsidR="003E28FA" w:rsidRPr="004F290E" w:rsidRDefault="003E28FA" w:rsidP="0060600E">
      <w:pPr>
        <w:spacing w:line="300" w:lineRule="exact"/>
        <w:jc w:val="center"/>
        <w:outlineLvl w:val="0"/>
        <w:rPr>
          <w:sz w:val="28"/>
          <w:szCs w:val="28"/>
        </w:rPr>
      </w:pPr>
    </w:p>
    <w:p w:rsidR="003E28FA" w:rsidRPr="004F290E" w:rsidRDefault="003E28FA" w:rsidP="0060600E">
      <w:pPr>
        <w:spacing w:line="300" w:lineRule="exact"/>
        <w:jc w:val="center"/>
        <w:outlineLvl w:val="0"/>
        <w:rPr>
          <w:sz w:val="28"/>
          <w:szCs w:val="28"/>
        </w:rPr>
      </w:pPr>
    </w:p>
    <w:p w:rsidR="003E28FA" w:rsidRPr="004F290E" w:rsidRDefault="003E28FA" w:rsidP="0060600E">
      <w:pPr>
        <w:spacing w:line="300" w:lineRule="exact"/>
        <w:jc w:val="center"/>
        <w:outlineLvl w:val="0"/>
        <w:rPr>
          <w:sz w:val="28"/>
          <w:szCs w:val="28"/>
        </w:rPr>
      </w:pPr>
    </w:p>
    <w:p w:rsidR="003E28FA" w:rsidRPr="00BE760E" w:rsidRDefault="003E28FA" w:rsidP="003E28FA">
      <w:pPr>
        <w:tabs>
          <w:tab w:val="left" w:pos="180"/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20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pacing w:val="-2"/>
          <w:sz w:val="28"/>
          <w:szCs w:val="28"/>
        </w:rPr>
        <w:t>Горовой</w:t>
      </w:r>
      <w:proofErr w:type="spellEnd"/>
      <w:r w:rsidRPr="00BE760E">
        <w:rPr>
          <w:spacing w:val="-2"/>
          <w:sz w:val="28"/>
          <w:szCs w:val="28"/>
        </w:rPr>
        <w:t>, В. А. Физическая рекреация студента: понятие, структура и методика организации / В. А. </w:t>
      </w:r>
      <w:proofErr w:type="spellStart"/>
      <w:r w:rsidRPr="00BE760E">
        <w:rPr>
          <w:spacing w:val="-2"/>
          <w:sz w:val="28"/>
          <w:szCs w:val="28"/>
        </w:rPr>
        <w:t>Горовой</w:t>
      </w:r>
      <w:proofErr w:type="spellEnd"/>
      <w:r w:rsidRPr="00BE760E">
        <w:rPr>
          <w:spacing w:val="-2"/>
          <w:sz w:val="28"/>
          <w:szCs w:val="28"/>
        </w:rPr>
        <w:t xml:space="preserve">, А. Г. Фурманов // Теоретико-методические аспекты физической культуры, спорта и туризма : сб. науч. тр. преподавателей фак. физ. культуры / </w:t>
      </w:r>
      <w:proofErr w:type="spellStart"/>
      <w:r w:rsidRPr="00BE760E">
        <w:rPr>
          <w:spacing w:val="-2"/>
          <w:sz w:val="28"/>
          <w:szCs w:val="28"/>
        </w:rPr>
        <w:t>Мозыр</w:t>
      </w:r>
      <w:proofErr w:type="spellEnd"/>
      <w:r w:rsidRPr="00BE760E">
        <w:rPr>
          <w:spacing w:val="-2"/>
          <w:sz w:val="28"/>
          <w:szCs w:val="28"/>
        </w:rPr>
        <w:t xml:space="preserve">. гос. </w:t>
      </w:r>
      <w:proofErr w:type="spellStart"/>
      <w:r w:rsidRPr="00BE760E">
        <w:rPr>
          <w:spacing w:val="-2"/>
          <w:sz w:val="28"/>
          <w:szCs w:val="28"/>
        </w:rPr>
        <w:t>пед</w:t>
      </w:r>
      <w:proofErr w:type="spellEnd"/>
      <w:r w:rsidRPr="00BE760E">
        <w:rPr>
          <w:spacing w:val="-2"/>
          <w:sz w:val="28"/>
          <w:szCs w:val="28"/>
        </w:rPr>
        <w:t>. ун-т им. И. П. </w:t>
      </w:r>
      <w:proofErr w:type="spellStart"/>
      <w:r w:rsidRPr="00BE760E">
        <w:rPr>
          <w:spacing w:val="-2"/>
          <w:sz w:val="28"/>
          <w:szCs w:val="28"/>
        </w:rPr>
        <w:t>Шамякина</w:t>
      </w:r>
      <w:proofErr w:type="spellEnd"/>
      <w:r w:rsidRPr="00BE760E">
        <w:rPr>
          <w:spacing w:val="-2"/>
          <w:sz w:val="28"/>
          <w:szCs w:val="28"/>
        </w:rPr>
        <w:t xml:space="preserve"> ; </w:t>
      </w:r>
      <w:proofErr w:type="spellStart"/>
      <w:r w:rsidRPr="00BE760E">
        <w:rPr>
          <w:spacing w:val="-2"/>
          <w:sz w:val="28"/>
          <w:szCs w:val="28"/>
        </w:rPr>
        <w:t>редкол</w:t>
      </w:r>
      <w:proofErr w:type="spellEnd"/>
      <w:r w:rsidRPr="00BE760E">
        <w:rPr>
          <w:spacing w:val="-2"/>
          <w:sz w:val="28"/>
          <w:szCs w:val="28"/>
        </w:rPr>
        <w:t>.: А. Г. Фурманов [и др.]. – Мозырь, 2011. – С. 25–34.</w:t>
      </w:r>
    </w:p>
    <w:p w:rsidR="003E28FA" w:rsidRPr="00BE760E" w:rsidRDefault="003E28FA" w:rsidP="003E28FA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21</w:t>
      </w:r>
      <w:r w:rsidRPr="00BE760E">
        <w:rPr>
          <w:spacing w:val="-6"/>
          <w:sz w:val="28"/>
          <w:szCs w:val="28"/>
        </w:rPr>
        <w:t>.</w:t>
      </w:r>
      <w:r w:rsidRPr="00BE760E">
        <w:rPr>
          <w:i/>
          <w:spacing w:val="-6"/>
          <w:sz w:val="28"/>
          <w:szCs w:val="28"/>
        </w:rPr>
        <w:t> </w:t>
      </w:r>
      <w:proofErr w:type="spellStart"/>
      <w:r w:rsidRPr="00BE760E">
        <w:rPr>
          <w:spacing w:val="-6"/>
          <w:sz w:val="28"/>
          <w:szCs w:val="28"/>
        </w:rPr>
        <w:t>Кошман</w:t>
      </w:r>
      <w:proofErr w:type="spellEnd"/>
      <w:r w:rsidRPr="00BE760E">
        <w:rPr>
          <w:spacing w:val="-6"/>
          <w:sz w:val="28"/>
          <w:szCs w:val="28"/>
        </w:rPr>
        <w:t>, М. Г. Теоретическая модель комплексно-целевой программы</w:t>
      </w:r>
      <w:r w:rsidRPr="00BE760E">
        <w:rPr>
          <w:sz w:val="28"/>
          <w:szCs w:val="28"/>
        </w:rPr>
        <w:t xml:space="preserve"> развития туристско-рекреационной деятельности в г.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>Мозыре / М. Г. </w:t>
      </w:r>
      <w:proofErr w:type="spellStart"/>
      <w:r w:rsidRPr="00BE760E">
        <w:rPr>
          <w:sz w:val="28"/>
          <w:szCs w:val="28"/>
        </w:rPr>
        <w:t>Кошман</w:t>
      </w:r>
      <w:proofErr w:type="spellEnd"/>
      <w:r w:rsidRPr="00BE760E">
        <w:rPr>
          <w:sz w:val="28"/>
          <w:szCs w:val="28"/>
        </w:rPr>
        <w:t xml:space="preserve">, С. М. </w:t>
      </w:r>
      <w:proofErr w:type="spellStart"/>
      <w:r w:rsidRPr="00BE760E">
        <w:rPr>
          <w:sz w:val="28"/>
          <w:szCs w:val="28"/>
        </w:rPr>
        <w:t>Блоцкий</w:t>
      </w:r>
      <w:proofErr w:type="spellEnd"/>
      <w:r w:rsidRPr="00BE760E">
        <w:rPr>
          <w:sz w:val="28"/>
          <w:szCs w:val="28"/>
        </w:rPr>
        <w:t xml:space="preserve">, </w:t>
      </w:r>
      <w:r w:rsidRPr="00E520CF">
        <w:rPr>
          <w:b/>
          <w:sz w:val="28"/>
          <w:szCs w:val="28"/>
        </w:rPr>
        <w:t xml:space="preserve">В. А. </w:t>
      </w:r>
      <w:proofErr w:type="spellStart"/>
      <w:r w:rsidRPr="00E520CF">
        <w:rPr>
          <w:b/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Теоретико-методические аспекты физической культуры, спорта и туризма : сб. науч. тр. преподавателей фак. физ. культуры / </w:t>
      </w:r>
      <w:proofErr w:type="spellStart"/>
      <w:r w:rsidRPr="00BE760E">
        <w:rPr>
          <w:spacing w:val="-2"/>
          <w:sz w:val="28"/>
          <w:szCs w:val="28"/>
        </w:rPr>
        <w:t>Мозыр</w:t>
      </w:r>
      <w:proofErr w:type="spellEnd"/>
      <w:r w:rsidRPr="00BE760E">
        <w:rPr>
          <w:spacing w:val="-2"/>
          <w:sz w:val="28"/>
          <w:szCs w:val="28"/>
        </w:rPr>
        <w:t xml:space="preserve">. гос. </w:t>
      </w:r>
      <w:proofErr w:type="spellStart"/>
      <w:r w:rsidRPr="00BE760E">
        <w:rPr>
          <w:spacing w:val="-2"/>
          <w:sz w:val="28"/>
          <w:szCs w:val="28"/>
        </w:rPr>
        <w:t>пед</w:t>
      </w:r>
      <w:proofErr w:type="spellEnd"/>
      <w:r w:rsidRPr="00BE760E">
        <w:rPr>
          <w:spacing w:val="-2"/>
          <w:sz w:val="28"/>
          <w:szCs w:val="28"/>
        </w:rPr>
        <w:t xml:space="preserve">. ун-т им. И. П. </w:t>
      </w:r>
      <w:proofErr w:type="spellStart"/>
      <w:r w:rsidRPr="00BE760E">
        <w:rPr>
          <w:spacing w:val="-2"/>
          <w:sz w:val="28"/>
          <w:szCs w:val="28"/>
        </w:rPr>
        <w:t>Шамякина</w:t>
      </w:r>
      <w:proofErr w:type="spellEnd"/>
      <w:r w:rsidRPr="00BE760E">
        <w:rPr>
          <w:sz w:val="28"/>
          <w:szCs w:val="28"/>
        </w:rPr>
        <w:t xml:space="preserve"> ; </w:t>
      </w:r>
      <w:proofErr w:type="spellStart"/>
      <w:r w:rsidRPr="00BE760E">
        <w:rPr>
          <w:sz w:val="28"/>
          <w:szCs w:val="28"/>
        </w:rPr>
        <w:t>редкол</w:t>
      </w:r>
      <w:proofErr w:type="spellEnd"/>
      <w:r w:rsidRPr="00BE760E">
        <w:rPr>
          <w:sz w:val="28"/>
          <w:szCs w:val="28"/>
        </w:rPr>
        <w:t>.: А. Г. Фурманов [и др.]. – Мозырь, 2011. – С. 67–73.</w:t>
      </w:r>
    </w:p>
    <w:p w:rsidR="003E28FA" w:rsidRDefault="003E28FA" w:rsidP="003E28FA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E760E">
        <w:rPr>
          <w:sz w:val="28"/>
          <w:szCs w:val="28"/>
        </w:rPr>
        <w:t>.</w:t>
      </w:r>
      <w:r w:rsidRPr="00BE760E">
        <w:rPr>
          <w:i/>
          <w:sz w:val="28"/>
          <w:szCs w:val="28"/>
        </w:rPr>
        <w:t> </w:t>
      </w:r>
      <w:r w:rsidRPr="00BE760E">
        <w:rPr>
          <w:sz w:val="28"/>
          <w:szCs w:val="28"/>
        </w:rPr>
        <w:t xml:space="preserve">Масло, И. М. Отношение студентов высшего учебного заведения </w:t>
      </w:r>
      <w:r w:rsidRPr="00BE760E">
        <w:rPr>
          <w:sz w:val="28"/>
          <w:szCs w:val="28"/>
        </w:rPr>
        <w:br/>
        <w:t>к физической культуре (на примере УО МГПУ им. И. П. </w:t>
      </w:r>
      <w:proofErr w:type="spellStart"/>
      <w:r w:rsidRPr="00BE760E">
        <w:rPr>
          <w:sz w:val="28"/>
          <w:szCs w:val="28"/>
        </w:rPr>
        <w:t>Шамякина</w:t>
      </w:r>
      <w:proofErr w:type="spellEnd"/>
      <w:r w:rsidRPr="00BE760E">
        <w:rPr>
          <w:sz w:val="28"/>
          <w:szCs w:val="28"/>
        </w:rPr>
        <w:t>)</w:t>
      </w:r>
      <w:r w:rsidR="005C68D0">
        <w:rPr>
          <w:sz w:val="28"/>
          <w:szCs w:val="28"/>
        </w:rPr>
        <w:t> </w:t>
      </w:r>
      <w:r w:rsidRPr="00BE760E">
        <w:rPr>
          <w:sz w:val="28"/>
          <w:szCs w:val="28"/>
        </w:rPr>
        <w:t>/ И. М. Масло, С. М. </w:t>
      </w:r>
      <w:proofErr w:type="spellStart"/>
      <w:r w:rsidRPr="00BE760E">
        <w:rPr>
          <w:sz w:val="28"/>
          <w:szCs w:val="28"/>
        </w:rPr>
        <w:t>Блоцкий</w:t>
      </w:r>
      <w:proofErr w:type="spellEnd"/>
      <w:r w:rsidRPr="00BE760E">
        <w:rPr>
          <w:sz w:val="28"/>
          <w:szCs w:val="28"/>
        </w:rPr>
        <w:t xml:space="preserve">, </w:t>
      </w:r>
      <w:r w:rsidRPr="00E520CF">
        <w:rPr>
          <w:b/>
          <w:sz w:val="28"/>
          <w:szCs w:val="28"/>
        </w:rPr>
        <w:t>В. А. </w:t>
      </w:r>
      <w:proofErr w:type="spellStart"/>
      <w:r w:rsidRPr="00E520CF">
        <w:rPr>
          <w:b/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Теоретико-методические аспекты физической культуры, спорта и туризма : сб. науч. тр. преподавателей фак</w:t>
      </w:r>
      <w:r w:rsidRPr="00BE760E">
        <w:rPr>
          <w:spacing w:val="-4"/>
          <w:sz w:val="28"/>
          <w:szCs w:val="28"/>
        </w:rPr>
        <w:t xml:space="preserve">. физ. культуры / </w:t>
      </w:r>
      <w:proofErr w:type="spellStart"/>
      <w:r w:rsidRPr="00BE760E">
        <w:rPr>
          <w:spacing w:val="-2"/>
          <w:sz w:val="28"/>
          <w:szCs w:val="28"/>
        </w:rPr>
        <w:t>Мозыр</w:t>
      </w:r>
      <w:proofErr w:type="spellEnd"/>
      <w:r w:rsidRPr="00BE760E">
        <w:rPr>
          <w:spacing w:val="-2"/>
          <w:sz w:val="28"/>
          <w:szCs w:val="28"/>
        </w:rPr>
        <w:t xml:space="preserve">. гос. </w:t>
      </w:r>
      <w:proofErr w:type="spellStart"/>
      <w:r w:rsidRPr="00BE760E">
        <w:rPr>
          <w:spacing w:val="-2"/>
          <w:sz w:val="28"/>
          <w:szCs w:val="28"/>
        </w:rPr>
        <w:t>пед</w:t>
      </w:r>
      <w:proofErr w:type="spellEnd"/>
      <w:r w:rsidRPr="00BE760E">
        <w:rPr>
          <w:spacing w:val="-2"/>
          <w:sz w:val="28"/>
          <w:szCs w:val="28"/>
        </w:rPr>
        <w:t xml:space="preserve">. ун-т им. И. П. </w:t>
      </w:r>
      <w:proofErr w:type="spellStart"/>
      <w:r w:rsidRPr="00BE760E">
        <w:rPr>
          <w:spacing w:val="-2"/>
          <w:sz w:val="28"/>
          <w:szCs w:val="28"/>
        </w:rPr>
        <w:t>Шамякина</w:t>
      </w:r>
      <w:proofErr w:type="spellEnd"/>
      <w:r w:rsidRPr="00BE760E">
        <w:rPr>
          <w:spacing w:val="-4"/>
          <w:sz w:val="28"/>
          <w:szCs w:val="28"/>
        </w:rPr>
        <w:t xml:space="preserve"> ; </w:t>
      </w:r>
      <w:proofErr w:type="spellStart"/>
      <w:r w:rsidRPr="00BE760E">
        <w:rPr>
          <w:spacing w:val="-4"/>
          <w:sz w:val="28"/>
          <w:szCs w:val="28"/>
        </w:rPr>
        <w:t>редкол</w:t>
      </w:r>
      <w:proofErr w:type="spellEnd"/>
      <w:r w:rsidRPr="00BE760E">
        <w:rPr>
          <w:spacing w:val="-4"/>
          <w:sz w:val="28"/>
          <w:szCs w:val="28"/>
        </w:rPr>
        <w:t>.: А. Г. Фурманов</w:t>
      </w:r>
      <w:r w:rsidRPr="00BE760E">
        <w:rPr>
          <w:sz w:val="28"/>
          <w:szCs w:val="28"/>
        </w:rPr>
        <w:t xml:space="preserve"> [и др.]. – Мозырь, 2011. – С. 79–85.</w:t>
      </w:r>
    </w:p>
    <w:p w:rsidR="003E28FA" w:rsidRPr="00D80C21" w:rsidRDefault="003E28FA" w:rsidP="00D80C21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23</w:t>
      </w:r>
      <w:r w:rsidRPr="00441A15">
        <w:rPr>
          <w:spacing w:val="-4"/>
          <w:sz w:val="28"/>
          <w:szCs w:val="28"/>
        </w:rPr>
        <w:t>. </w:t>
      </w:r>
      <w:proofErr w:type="spellStart"/>
      <w:r w:rsidR="007C0114" w:rsidRPr="00441A15">
        <w:rPr>
          <w:spacing w:val="-4"/>
          <w:sz w:val="28"/>
          <w:szCs w:val="28"/>
        </w:rPr>
        <w:t>Горовой</w:t>
      </w:r>
      <w:proofErr w:type="spellEnd"/>
      <w:r w:rsidR="007C0114" w:rsidRPr="00441A15">
        <w:rPr>
          <w:spacing w:val="-4"/>
          <w:sz w:val="28"/>
          <w:szCs w:val="28"/>
        </w:rPr>
        <w:t xml:space="preserve">, В. А. Взаимосвязь компонентов физической рекреации с показателями уровня физического здоровья студенток / В. А. </w:t>
      </w:r>
      <w:proofErr w:type="spellStart"/>
      <w:r w:rsidR="007C0114" w:rsidRPr="00441A15">
        <w:rPr>
          <w:spacing w:val="-4"/>
          <w:sz w:val="28"/>
          <w:szCs w:val="28"/>
        </w:rPr>
        <w:t>Горовой</w:t>
      </w:r>
      <w:proofErr w:type="spellEnd"/>
      <w:r w:rsidR="007C0114" w:rsidRPr="00441A15">
        <w:rPr>
          <w:spacing w:val="-4"/>
          <w:sz w:val="28"/>
          <w:szCs w:val="28"/>
        </w:rPr>
        <w:t xml:space="preserve"> // Здоровье студенческой молодежи : достижения теории и практики физической культуры, спорта и туризма на современном этапе : сб. науч. ст. / </w:t>
      </w:r>
      <w:proofErr w:type="spellStart"/>
      <w:r w:rsidR="007C0114" w:rsidRPr="00441A15">
        <w:rPr>
          <w:spacing w:val="-4"/>
          <w:sz w:val="28"/>
          <w:szCs w:val="28"/>
        </w:rPr>
        <w:t>Белор</w:t>
      </w:r>
      <w:proofErr w:type="spellEnd"/>
      <w:r w:rsidR="007C0114" w:rsidRPr="00441A15">
        <w:rPr>
          <w:spacing w:val="-4"/>
          <w:sz w:val="28"/>
          <w:szCs w:val="28"/>
        </w:rPr>
        <w:t xml:space="preserve">. гос. </w:t>
      </w:r>
      <w:proofErr w:type="spellStart"/>
      <w:r w:rsidR="007C0114" w:rsidRPr="00441A15">
        <w:rPr>
          <w:spacing w:val="-4"/>
          <w:sz w:val="28"/>
          <w:szCs w:val="28"/>
        </w:rPr>
        <w:t>пед</w:t>
      </w:r>
      <w:proofErr w:type="spellEnd"/>
      <w:r w:rsidR="007C0114" w:rsidRPr="00441A15">
        <w:rPr>
          <w:spacing w:val="-4"/>
          <w:sz w:val="28"/>
          <w:szCs w:val="28"/>
        </w:rPr>
        <w:t>. ун-т  им. М.</w:t>
      </w:r>
      <w:r w:rsidR="007C0114">
        <w:rPr>
          <w:spacing w:val="-4"/>
          <w:sz w:val="28"/>
          <w:szCs w:val="28"/>
        </w:rPr>
        <w:t> </w:t>
      </w:r>
      <w:r w:rsidR="007C0114" w:rsidRPr="00441A15">
        <w:rPr>
          <w:spacing w:val="-4"/>
          <w:sz w:val="28"/>
          <w:szCs w:val="28"/>
        </w:rPr>
        <w:t>Танка</w:t>
      </w:r>
      <w:r w:rsidR="007C0114">
        <w:rPr>
          <w:spacing w:val="-4"/>
          <w:sz w:val="28"/>
          <w:szCs w:val="28"/>
        </w:rPr>
        <w:t> </w:t>
      </w:r>
      <w:r w:rsidR="007C0114" w:rsidRPr="00441A15">
        <w:rPr>
          <w:spacing w:val="-4"/>
          <w:sz w:val="28"/>
          <w:szCs w:val="28"/>
        </w:rPr>
        <w:t xml:space="preserve">; </w:t>
      </w:r>
      <w:proofErr w:type="spellStart"/>
      <w:r w:rsidR="007C0114">
        <w:rPr>
          <w:spacing w:val="-4"/>
          <w:sz w:val="28"/>
          <w:szCs w:val="28"/>
        </w:rPr>
        <w:t>редкол</w:t>
      </w:r>
      <w:proofErr w:type="spellEnd"/>
      <w:r w:rsidR="007C0114">
        <w:rPr>
          <w:spacing w:val="-4"/>
          <w:sz w:val="28"/>
          <w:szCs w:val="28"/>
        </w:rPr>
        <w:t xml:space="preserve">.: </w:t>
      </w:r>
      <w:r w:rsidR="007C0114" w:rsidRPr="00441A15">
        <w:rPr>
          <w:spacing w:val="-4"/>
          <w:sz w:val="28"/>
          <w:szCs w:val="28"/>
        </w:rPr>
        <w:t xml:space="preserve"> А. Р. Борисевич</w:t>
      </w:r>
      <w:r w:rsidR="007C0114">
        <w:rPr>
          <w:spacing w:val="-4"/>
          <w:sz w:val="28"/>
          <w:szCs w:val="28"/>
        </w:rPr>
        <w:t xml:space="preserve"> (отв. ред.)</w:t>
      </w:r>
      <w:r w:rsidR="007C0114" w:rsidRPr="00441A15">
        <w:rPr>
          <w:spacing w:val="-4"/>
          <w:sz w:val="28"/>
          <w:szCs w:val="28"/>
        </w:rPr>
        <w:t xml:space="preserve"> [и др.]. – Минск, 2013. – С. 76</w:t>
      </w:r>
      <w:r w:rsidR="007C0114" w:rsidRPr="00BE760E">
        <w:rPr>
          <w:spacing w:val="-4"/>
          <w:sz w:val="28"/>
          <w:szCs w:val="28"/>
        </w:rPr>
        <w:t>–</w:t>
      </w:r>
      <w:r w:rsidR="007C0114" w:rsidRPr="00441A15">
        <w:rPr>
          <w:spacing w:val="-4"/>
          <w:sz w:val="28"/>
          <w:szCs w:val="28"/>
        </w:rPr>
        <w:t>79.</w:t>
      </w:r>
    </w:p>
    <w:p w:rsidR="003E28FA" w:rsidRPr="00441A15" w:rsidRDefault="00D80C21" w:rsidP="003E28FA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E28FA" w:rsidRPr="00441A15">
        <w:rPr>
          <w:sz w:val="28"/>
          <w:szCs w:val="28"/>
        </w:rPr>
        <w:t>. </w:t>
      </w:r>
      <w:proofErr w:type="spellStart"/>
      <w:r w:rsidR="003E28FA" w:rsidRPr="00441A15">
        <w:rPr>
          <w:sz w:val="28"/>
          <w:szCs w:val="28"/>
        </w:rPr>
        <w:t>Горовой</w:t>
      </w:r>
      <w:proofErr w:type="spellEnd"/>
      <w:r w:rsidR="003E28FA" w:rsidRPr="00441A15">
        <w:rPr>
          <w:sz w:val="28"/>
          <w:szCs w:val="28"/>
        </w:rPr>
        <w:t>, В. А. Оптимизация двигательной активности студентов  в процессе физкультурно-рекреационной деятельности</w:t>
      </w:r>
      <w:r w:rsidR="003E28FA" w:rsidRPr="00441A15">
        <w:rPr>
          <w:b/>
          <w:sz w:val="28"/>
          <w:szCs w:val="28"/>
        </w:rPr>
        <w:t xml:space="preserve"> </w:t>
      </w:r>
      <w:r w:rsidR="003E28FA" w:rsidRPr="00441A15">
        <w:rPr>
          <w:sz w:val="28"/>
          <w:szCs w:val="28"/>
        </w:rPr>
        <w:t xml:space="preserve">/ В. А. </w:t>
      </w:r>
      <w:proofErr w:type="spellStart"/>
      <w:r w:rsidR="003E28FA" w:rsidRPr="00441A15">
        <w:rPr>
          <w:sz w:val="28"/>
          <w:szCs w:val="28"/>
        </w:rPr>
        <w:t>Горовой</w:t>
      </w:r>
      <w:proofErr w:type="spellEnd"/>
      <w:r w:rsidR="003E28FA" w:rsidRPr="00441A15">
        <w:rPr>
          <w:sz w:val="28"/>
          <w:szCs w:val="28"/>
        </w:rPr>
        <w:t xml:space="preserve"> // Здоровье студенческой молодежи: достижения теории и практики физической культуры, спорта и туризма на современном этапе : сб. науч. ст. / Белор</w:t>
      </w:r>
      <w:r w:rsidR="003E28FA">
        <w:rPr>
          <w:sz w:val="28"/>
          <w:szCs w:val="28"/>
        </w:rPr>
        <w:t>ус</w:t>
      </w:r>
      <w:r w:rsidR="003E28FA" w:rsidRPr="00441A15">
        <w:rPr>
          <w:sz w:val="28"/>
          <w:szCs w:val="28"/>
        </w:rPr>
        <w:t xml:space="preserve">. гос. </w:t>
      </w:r>
      <w:proofErr w:type="spellStart"/>
      <w:r w:rsidR="003E28FA" w:rsidRPr="00441A15">
        <w:rPr>
          <w:sz w:val="28"/>
          <w:szCs w:val="28"/>
        </w:rPr>
        <w:t>пед</w:t>
      </w:r>
      <w:proofErr w:type="spellEnd"/>
      <w:r w:rsidR="003E28FA" w:rsidRPr="00441A15">
        <w:rPr>
          <w:sz w:val="28"/>
          <w:szCs w:val="28"/>
        </w:rPr>
        <w:t>. ун-т им. М. Танка ; гл</w:t>
      </w:r>
      <w:r w:rsidR="003E28FA">
        <w:rPr>
          <w:sz w:val="28"/>
          <w:szCs w:val="28"/>
        </w:rPr>
        <w:t>.</w:t>
      </w:r>
      <w:r w:rsidR="003E28FA" w:rsidRPr="00441A15">
        <w:rPr>
          <w:sz w:val="28"/>
          <w:szCs w:val="28"/>
        </w:rPr>
        <w:t xml:space="preserve"> ред. А. Р. Борисевич [и др.]. – Минск, 2015. – </w:t>
      </w:r>
      <w:proofErr w:type="spellStart"/>
      <w:r w:rsidR="003E28FA" w:rsidRPr="00441A15">
        <w:rPr>
          <w:sz w:val="28"/>
          <w:szCs w:val="28"/>
        </w:rPr>
        <w:t>Вып</w:t>
      </w:r>
      <w:proofErr w:type="spellEnd"/>
      <w:r w:rsidR="003E28FA" w:rsidRPr="00441A15">
        <w:rPr>
          <w:sz w:val="28"/>
          <w:szCs w:val="28"/>
        </w:rPr>
        <w:t>.</w:t>
      </w:r>
      <w:r w:rsidR="003E28FA" w:rsidRPr="00441A15">
        <w:rPr>
          <w:sz w:val="28"/>
          <w:szCs w:val="28"/>
          <w:lang w:val="en-US"/>
        </w:rPr>
        <w:t> </w:t>
      </w:r>
      <w:r w:rsidR="003E28FA" w:rsidRPr="00441A15">
        <w:rPr>
          <w:sz w:val="28"/>
          <w:szCs w:val="28"/>
        </w:rPr>
        <w:t>2. – С. 63</w:t>
      </w:r>
      <w:r w:rsidR="003E28FA" w:rsidRPr="00BE760E">
        <w:rPr>
          <w:spacing w:val="-4"/>
          <w:sz w:val="28"/>
          <w:szCs w:val="28"/>
        </w:rPr>
        <w:t>–</w:t>
      </w:r>
      <w:r w:rsidR="003E28FA" w:rsidRPr="00441A15">
        <w:rPr>
          <w:sz w:val="28"/>
          <w:szCs w:val="28"/>
        </w:rPr>
        <w:t>65.</w:t>
      </w:r>
    </w:p>
    <w:p w:rsidR="003E28FA" w:rsidRPr="004F290E" w:rsidRDefault="003E28FA" w:rsidP="004F290E">
      <w:pPr>
        <w:spacing w:line="300" w:lineRule="exact"/>
        <w:ind w:firstLine="709"/>
        <w:jc w:val="center"/>
        <w:outlineLvl w:val="0"/>
        <w:rPr>
          <w:sz w:val="28"/>
          <w:szCs w:val="28"/>
        </w:rPr>
      </w:pPr>
    </w:p>
    <w:p w:rsidR="00B74F64" w:rsidRPr="00FC28E5" w:rsidRDefault="00B74F64" w:rsidP="00282E40">
      <w:pPr>
        <w:spacing w:line="247" w:lineRule="auto"/>
        <w:jc w:val="center"/>
        <w:outlineLvl w:val="0"/>
        <w:rPr>
          <w:sz w:val="28"/>
          <w:szCs w:val="28"/>
        </w:rPr>
      </w:pPr>
      <w:r w:rsidRPr="00FC28E5">
        <w:rPr>
          <w:sz w:val="28"/>
          <w:szCs w:val="28"/>
        </w:rPr>
        <w:lastRenderedPageBreak/>
        <w:t>Материалы конференций</w:t>
      </w:r>
    </w:p>
    <w:p w:rsidR="00FC28E5" w:rsidRPr="004F290E" w:rsidRDefault="00FC28E5" w:rsidP="004F290E">
      <w:pPr>
        <w:spacing w:line="300" w:lineRule="exact"/>
        <w:ind w:firstLine="709"/>
        <w:jc w:val="center"/>
        <w:outlineLvl w:val="0"/>
        <w:rPr>
          <w:sz w:val="28"/>
          <w:szCs w:val="28"/>
        </w:rPr>
      </w:pPr>
    </w:p>
    <w:p w:rsidR="00FC28E5" w:rsidRPr="004F290E" w:rsidRDefault="00FC28E5" w:rsidP="004F290E">
      <w:pPr>
        <w:spacing w:line="300" w:lineRule="exact"/>
        <w:ind w:firstLine="709"/>
        <w:jc w:val="center"/>
        <w:outlineLvl w:val="0"/>
        <w:rPr>
          <w:sz w:val="28"/>
          <w:szCs w:val="28"/>
        </w:rPr>
      </w:pPr>
    </w:p>
    <w:p w:rsidR="00FC28E5" w:rsidRPr="004F290E" w:rsidRDefault="00FC28E5" w:rsidP="004F290E">
      <w:pPr>
        <w:spacing w:line="300" w:lineRule="exact"/>
        <w:ind w:firstLine="709"/>
        <w:jc w:val="center"/>
        <w:outlineLvl w:val="0"/>
        <w:rPr>
          <w:sz w:val="28"/>
          <w:szCs w:val="28"/>
        </w:rPr>
      </w:pPr>
    </w:p>
    <w:p w:rsidR="00B74F64" w:rsidRPr="008316CB" w:rsidRDefault="00D80C21" w:rsidP="00B74F64">
      <w:pPr>
        <w:tabs>
          <w:tab w:val="left" w:pos="1276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В. А. Физкультурно-оздоровительная работа в санаторной школе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Формирование здорового образа жизни, организация физкультурно-оздоровительной р</w:t>
      </w:r>
      <w:r w:rsidR="003E7A74">
        <w:rPr>
          <w:sz w:val="28"/>
          <w:szCs w:val="28"/>
        </w:rPr>
        <w:t xml:space="preserve">аботы с населением : материалы </w:t>
      </w:r>
      <w:proofErr w:type="spellStart"/>
      <w:r w:rsidR="003E7A74">
        <w:rPr>
          <w:sz w:val="28"/>
          <w:szCs w:val="28"/>
        </w:rPr>
        <w:t>М</w:t>
      </w:r>
      <w:r w:rsidR="00B74F64" w:rsidRPr="00BE760E">
        <w:rPr>
          <w:sz w:val="28"/>
          <w:szCs w:val="28"/>
        </w:rPr>
        <w:t>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Витебск, 29–30 марта </w:t>
      </w:r>
      <w:smartTag w:uri="urn:schemas-microsoft-com:office:smarttags" w:element="metricconverter">
        <w:smartTagPr>
          <w:attr w:name="ProductID" w:val="2007 г"/>
        </w:smartTagPr>
        <w:r w:rsidR="00B74F64" w:rsidRPr="00BE760E">
          <w:rPr>
            <w:sz w:val="28"/>
            <w:szCs w:val="28"/>
          </w:rPr>
          <w:t>2007 г</w:t>
        </w:r>
      </w:smartTag>
      <w:r w:rsidR="00B74F64" w:rsidRPr="00BE760E">
        <w:rPr>
          <w:sz w:val="28"/>
          <w:szCs w:val="28"/>
        </w:rPr>
        <w:t xml:space="preserve">. / Вит. обл. центр физ. </w:t>
      </w:r>
      <w:proofErr w:type="spellStart"/>
      <w:r w:rsidR="00B74F64" w:rsidRPr="00BE760E">
        <w:rPr>
          <w:sz w:val="28"/>
          <w:szCs w:val="28"/>
        </w:rPr>
        <w:t>воспит</w:t>
      </w:r>
      <w:proofErr w:type="spellEnd"/>
      <w:r w:rsidR="00B74F64" w:rsidRPr="00BE760E">
        <w:rPr>
          <w:sz w:val="28"/>
          <w:szCs w:val="28"/>
        </w:rPr>
        <w:t xml:space="preserve">. населения, Витебский гос. технолог. ун-т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 xml:space="preserve">.: П. К. </w:t>
      </w:r>
      <w:proofErr w:type="spellStart"/>
      <w:r w:rsidR="00B74F64" w:rsidRPr="00BE760E">
        <w:rPr>
          <w:sz w:val="28"/>
          <w:szCs w:val="28"/>
        </w:rPr>
        <w:t>Гулидин</w:t>
      </w:r>
      <w:proofErr w:type="spellEnd"/>
      <w:r w:rsidR="00B74F64" w:rsidRPr="00BE760E">
        <w:rPr>
          <w:sz w:val="28"/>
          <w:szCs w:val="28"/>
        </w:rPr>
        <w:t xml:space="preserve"> [и др.]. – Витебск, 2007. – С. 31–33.</w:t>
      </w:r>
    </w:p>
    <w:p w:rsidR="00B74F64" w:rsidRPr="00BE760E" w:rsidRDefault="00B74F64" w:rsidP="00B74F64">
      <w:pPr>
        <w:tabs>
          <w:tab w:val="left" w:pos="900"/>
        </w:tabs>
        <w:spacing w:line="360" w:lineRule="exact"/>
        <w:ind w:firstLine="720"/>
        <w:jc w:val="both"/>
        <w:rPr>
          <w:sz w:val="28"/>
          <w:szCs w:val="28"/>
        </w:rPr>
      </w:pPr>
      <w:r w:rsidRPr="00BE760E">
        <w:rPr>
          <w:sz w:val="28"/>
          <w:szCs w:val="28"/>
        </w:rPr>
        <w:t>2</w:t>
      </w:r>
      <w:r w:rsidR="00D80C21">
        <w:rPr>
          <w:sz w:val="28"/>
          <w:szCs w:val="28"/>
        </w:rPr>
        <w:t>6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>, В. А. Рекреационная деятельность – составная часть жизнедеятельности современного общества / В. А.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Проблемы физической культуры населения, проживающего в условиях неблагоприятных факторов окружающей среды : материалы </w:t>
      </w:r>
      <w:r w:rsidRPr="00BE760E">
        <w:rPr>
          <w:sz w:val="28"/>
          <w:szCs w:val="28"/>
          <w:lang w:val="en-US"/>
        </w:rPr>
        <w:t>VII</w:t>
      </w:r>
      <w:r w:rsidRPr="00BE760E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Междунар</w:t>
      </w:r>
      <w:proofErr w:type="spellEnd"/>
      <w:r w:rsidRPr="00BE760E">
        <w:rPr>
          <w:sz w:val="28"/>
          <w:szCs w:val="28"/>
        </w:rPr>
        <w:t>. науч.-</w:t>
      </w:r>
      <w:proofErr w:type="spellStart"/>
      <w:r w:rsidRPr="00BE760E">
        <w:rPr>
          <w:sz w:val="28"/>
          <w:szCs w:val="28"/>
        </w:rPr>
        <w:t>практ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конф</w:t>
      </w:r>
      <w:proofErr w:type="spellEnd"/>
      <w:r w:rsidRPr="00BE760E">
        <w:rPr>
          <w:sz w:val="28"/>
          <w:szCs w:val="28"/>
        </w:rPr>
        <w:t xml:space="preserve">., Гомель, 27–28 сент., </w:t>
      </w:r>
      <w:smartTag w:uri="urn:schemas-microsoft-com:office:smarttags" w:element="metricconverter">
        <w:smartTagPr>
          <w:attr w:name="ProductID" w:val="2007 г"/>
        </w:smartTagPr>
        <w:r w:rsidRPr="00BE760E">
          <w:rPr>
            <w:sz w:val="28"/>
            <w:szCs w:val="28"/>
          </w:rPr>
          <w:t>2007 г</w:t>
        </w:r>
      </w:smartTag>
      <w:r w:rsidRPr="00BE760E">
        <w:rPr>
          <w:sz w:val="28"/>
          <w:szCs w:val="28"/>
        </w:rPr>
        <w:t xml:space="preserve">. / </w:t>
      </w:r>
      <w:proofErr w:type="spellStart"/>
      <w:r w:rsidRPr="00BE760E">
        <w:rPr>
          <w:sz w:val="28"/>
          <w:szCs w:val="28"/>
        </w:rPr>
        <w:t>Гомел</w:t>
      </w:r>
      <w:proofErr w:type="spellEnd"/>
      <w:r w:rsidRPr="00BE760E">
        <w:rPr>
          <w:sz w:val="28"/>
          <w:szCs w:val="28"/>
        </w:rPr>
        <w:t xml:space="preserve">. гос. ун-т им. Ф. Скорины ; </w:t>
      </w:r>
      <w:proofErr w:type="spellStart"/>
      <w:r w:rsidRPr="00BE760E">
        <w:rPr>
          <w:sz w:val="28"/>
          <w:szCs w:val="28"/>
        </w:rPr>
        <w:t>редкол</w:t>
      </w:r>
      <w:proofErr w:type="spellEnd"/>
      <w:r w:rsidRPr="00BE760E">
        <w:rPr>
          <w:sz w:val="28"/>
          <w:szCs w:val="28"/>
        </w:rPr>
        <w:t>.: О. М. Демиденко [и др.]. – Гомель, 2007. – С. 267–268.</w:t>
      </w:r>
    </w:p>
    <w:p w:rsidR="007C0114" w:rsidRPr="00BE760E" w:rsidRDefault="00D80C21" w:rsidP="007C0114">
      <w:pPr>
        <w:tabs>
          <w:tab w:val="left" w:pos="1276"/>
        </w:tabs>
        <w:spacing w:line="360" w:lineRule="exact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B74F64" w:rsidRPr="00BE760E">
        <w:rPr>
          <w:sz w:val="28"/>
          <w:szCs w:val="28"/>
        </w:rPr>
        <w:t>. </w:t>
      </w:r>
      <w:proofErr w:type="spellStart"/>
      <w:r w:rsidR="007C0114" w:rsidRPr="00BE760E">
        <w:rPr>
          <w:sz w:val="28"/>
          <w:szCs w:val="28"/>
        </w:rPr>
        <w:t>Горовой</w:t>
      </w:r>
      <w:proofErr w:type="spellEnd"/>
      <w:r w:rsidR="007C0114" w:rsidRPr="00BE760E">
        <w:rPr>
          <w:sz w:val="28"/>
          <w:szCs w:val="28"/>
        </w:rPr>
        <w:t xml:space="preserve">, В. А. Оценка эффективности физкультурно-оздоровительной работы в санаторной школе / В. А. </w:t>
      </w:r>
      <w:proofErr w:type="spellStart"/>
      <w:r w:rsidR="007C0114" w:rsidRPr="00BE760E">
        <w:rPr>
          <w:sz w:val="28"/>
          <w:szCs w:val="28"/>
        </w:rPr>
        <w:t>Горовой</w:t>
      </w:r>
      <w:proofErr w:type="spellEnd"/>
      <w:r w:rsidR="007C0114" w:rsidRPr="00BE760E">
        <w:rPr>
          <w:sz w:val="28"/>
          <w:szCs w:val="28"/>
        </w:rPr>
        <w:t xml:space="preserve"> // </w:t>
      </w:r>
      <w:r w:rsidR="007C0114">
        <w:rPr>
          <w:sz w:val="28"/>
          <w:szCs w:val="28"/>
        </w:rPr>
        <w:t>Современный о</w:t>
      </w:r>
      <w:r w:rsidR="007C0114" w:rsidRPr="00BE760E">
        <w:rPr>
          <w:sz w:val="28"/>
          <w:szCs w:val="28"/>
        </w:rPr>
        <w:t>ли</w:t>
      </w:r>
      <w:r w:rsidR="007C0114">
        <w:rPr>
          <w:sz w:val="28"/>
          <w:szCs w:val="28"/>
        </w:rPr>
        <w:t>мпийский спорт и спорт для всех </w:t>
      </w:r>
      <w:r w:rsidR="007C0114" w:rsidRPr="00BE760E">
        <w:rPr>
          <w:sz w:val="28"/>
          <w:szCs w:val="28"/>
        </w:rPr>
        <w:t xml:space="preserve">: материалы </w:t>
      </w:r>
      <w:r w:rsidR="007C0114" w:rsidRPr="00BE760E">
        <w:rPr>
          <w:sz w:val="28"/>
          <w:szCs w:val="28"/>
          <w:lang w:val="en-US"/>
        </w:rPr>
        <w:t>XI</w:t>
      </w:r>
      <w:r w:rsidR="007C0114">
        <w:rPr>
          <w:sz w:val="28"/>
          <w:szCs w:val="28"/>
        </w:rPr>
        <w:t xml:space="preserve"> </w:t>
      </w:r>
      <w:proofErr w:type="spellStart"/>
      <w:r w:rsidR="007C0114">
        <w:rPr>
          <w:sz w:val="28"/>
          <w:szCs w:val="28"/>
        </w:rPr>
        <w:t>М</w:t>
      </w:r>
      <w:r w:rsidR="007C0114" w:rsidRPr="00BE760E">
        <w:rPr>
          <w:sz w:val="28"/>
          <w:szCs w:val="28"/>
        </w:rPr>
        <w:t>еждунар</w:t>
      </w:r>
      <w:proofErr w:type="spellEnd"/>
      <w:r w:rsidR="007C0114">
        <w:rPr>
          <w:sz w:val="28"/>
          <w:szCs w:val="28"/>
        </w:rPr>
        <w:t>.</w:t>
      </w:r>
      <w:r w:rsidR="007C0114" w:rsidRPr="00BE760E">
        <w:rPr>
          <w:sz w:val="28"/>
          <w:szCs w:val="28"/>
        </w:rPr>
        <w:t xml:space="preserve"> научного конгресса, Минск, </w:t>
      </w:r>
      <w:r w:rsidR="0060600E">
        <w:rPr>
          <w:sz w:val="28"/>
          <w:szCs w:val="28"/>
        </w:rPr>
        <w:br/>
      </w:r>
      <w:r w:rsidR="007C0114" w:rsidRPr="00BE760E">
        <w:rPr>
          <w:sz w:val="28"/>
          <w:szCs w:val="28"/>
        </w:rPr>
        <w:t xml:space="preserve">10–12 окт. </w:t>
      </w:r>
      <w:smartTag w:uri="urn:schemas-microsoft-com:office:smarttags" w:element="metricconverter">
        <w:smartTagPr>
          <w:attr w:name="ProductID" w:val="2007 г"/>
        </w:smartTagPr>
        <w:r w:rsidR="007C0114" w:rsidRPr="00BE760E">
          <w:rPr>
            <w:sz w:val="28"/>
            <w:szCs w:val="28"/>
          </w:rPr>
          <w:t>2007 г</w:t>
        </w:r>
      </w:smartTag>
      <w:r w:rsidR="007C0114" w:rsidRPr="00BE760E">
        <w:rPr>
          <w:sz w:val="28"/>
          <w:szCs w:val="28"/>
        </w:rPr>
        <w:t>.: в 4</w:t>
      </w:r>
      <w:r w:rsidR="007C0114">
        <w:rPr>
          <w:sz w:val="28"/>
          <w:szCs w:val="28"/>
        </w:rPr>
        <w:t xml:space="preserve"> </w:t>
      </w:r>
      <w:r w:rsidR="007C0114" w:rsidRPr="00BE760E">
        <w:rPr>
          <w:sz w:val="28"/>
          <w:szCs w:val="28"/>
        </w:rPr>
        <w:t>ч. / Белорус</w:t>
      </w:r>
      <w:proofErr w:type="gramStart"/>
      <w:r w:rsidR="007C0114" w:rsidRPr="00BE760E">
        <w:rPr>
          <w:sz w:val="28"/>
          <w:szCs w:val="28"/>
        </w:rPr>
        <w:t>.</w:t>
      </w:r>
      <w:proofErr w:type="gramEnd"/>
      <w:r w:rsidR="007C0114" w:rsidRPr="00BE760E">
        <w:rPr>
          <w:sz w:val="28"/>
          <w:szCs w:val="28"/>
        </w:rPr>
        <w:t xml:space="preserve"> </w:t>
      </w:r>
      <w:proofErr w:type="gramStart"/>
      <w:r w:rsidR="007C0114" w:rsidRPr="00BE760E">
        <w:rPr>
          <w:sz w:val="28"/>
          <w:szCs w:val="28"/>
        </w:rPr>
        <w:t>г</w:t>
      </w:r>
      <w:proofErr w:type="gramEnd"/>
      <w:r w:rsidR="007C0114" w:rsidRPr="00BE760E">
        <w:rPr>
          <w:sz w:val="28"/>
          <w:szCs w:val="28"/>
        </w:rPr>
        <w:t xml:space="preserve">ос. ун-т физ. культуры ; </w:t>
      </w:r>
      <w:proofErr w:type="spellStart"/>
      <w:r w:rsidR="007C0114" w:rsidRPr="00BE760E">
        <w:rPr>
          <w:sz w:val="28"/>
          <w:szCs w:val="28"/>
        </w:rPr>
        <w:t>редкол</w:t>
      </w:r>
      <w:proofErr w:type="spellEnd"/>
      <w:r w:rsidR="007C0114" w:rsidRPr="00BE760E">
        <w:rPr>
          <w:sz w:val="28"/>
          <w:szCs w:val="28"/>
        </w:rPr>
        <w:t>.: М. Е. Кобринский [и др.]. – Минск, 2007. – Ч. 3. – С. 337–339.</w:t>
      </w:r>
    </w:p>
    <w:p w:rsidR="00B74F64" w:rsidRPr="00BE760E" w:rsidRDefault="00D80C21" w:rsidP="00B74F64">
      <w:pPr>
        <w:tabs>
          <w:tab w:val="left" w:pos="1276"/>
        </w:tabs>
        <w:spacing w:line="360" w:lineRule="exact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28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</w:t>
      </w:r>
      <w:r w:rsidR="00B74F64" w:rsidRPr="00BE760E">
        <w:rPr>
          <w:sz w:val="28"/>
          <w:szCs w:val="28"/>
          <w:lang w:val="en-US"/>
        </w:rPr>
        <w:t> </w:t>
      </w:r>
      <w:r w:rsidR="00B74F64" w:rsidRPr="00BE760E">
        <w:rPr>
          <w:sz w:val="28"/>
          <w:szCs w:val="28"/>
        </w:rPr>
        <w:t>В. А</w:t>
      </w:r>
      <w:r w:rsidR="00B74F64">
        <w:rPr>
          <w:sz w:val="28"/>
          <w:szCs w:val="28"/>
        </w:rPr>
        <w:t>.</w:t>
      </w:r>
      <w:r w:rsidR="00B74F64" w:rsidRPr="00BE760E">
        <w:rPr>
          <w:b/>
          <w:sz w:val="28"/>
          <w:szCs w:val="28"/>
        </w:rPr>
        <w:t xml:space="preserve"> </w:t>
      </w:r>
      <w:r w:rsidR="00B74F64" w:rsidRPr="00BE760E">
        <w:rPr>
          <w:sz w:val="28"/>
          <w:szCs w:val="28"/>
        </w:rPr>
        <w:t xml:space="preserve">К проблеме разработки основ педагогической </w:t>
      </w:r>
      <w:proofErr w:type="spellStart"/>
      <w:r w:rsidR="00B74F64" w:rsidRPr="00BE760E">
        <w:rPr>
          <w:sz w:val="28"/>
          <w:szCs w:val="28"/>
        </w:rPr>
        <w:t>инноватики</w:t>
      </w:r>
      <w:proofErr w:type="spellEnd"/>
      <w:r w:rsidR="00B74F64" w:rsidRPr="00BE760E">
        <w:rPr>
          <w:sz w:val="28"/>
          <w:szCs w:val="28"/>
        </w:rPr>
        <w:t xml:space="preserve">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Н. Н. </w:t>
      </w:r>
      <w:proofErr w:type="spellStart"/>
      <w:r w:rsidR="00B74F64" w:rsidRPr="00BE760E">
        <w:rPr>
          <w:sz w:val="28"/>
          <w:szCs w:val="28"/>
        </w:rPr>
        <w:t>Царик</w:t>
      </w:r>
      <w:proofErr w:type="spellEnd"/>
      <w:r w:rsidR="00B74F64" w:rsidRPr="00BE760E">
        <w:rPr>
          <w:sz w:val="28"/>
          <w:szCs w:val="28"/>
        </w:rPr>
        <w:t xml:space="preserve"> // Теория и практика социализаци</w:t>
      </w:r>
      <w:r w:rsidR="003E7A74">
        <w:rPr>
          <w:sz w:val="28"/>
          <w:szCs w:val="28"/>
        </w:rPr>
        <w:t xml:space="preserve">и детей и молодежи : материалы </w:t>
      </w:r>
      <w:proofErr w:type="spellStart"/>
      <w:r w:rsidR="003E7A74">
        <w:rPr>
          <w:sz w:val="28"/>
          <w:szCs w:val="28"/>
        </w:rPr>
        <w:t>М</w:t>
      </w:r>
      <w:r w:rsidR="00B74F64" w:rsidRPr="00BE760E">
        <w:rPr>
          <w:sz w:val="28"/>
          <w:szCs w:val="28"/>
        </w:rPr>
        <w:t>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>., Витебск, 13</w:t>
      </w:r>
      <w:r w:rsidR="0015392B">
        <w:rPr>
          <w:sz w:val="28"/>
          <w:szCs w:val="28"/>
        </w:rPr>
        <w:t> </w:t>
      </w:r>
      <w:r w:rsidR="00B74F64" w:rsidRPr="00BE760E"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08 г"/>
        </w:smartTagPr>
        <w:r w:rsidR="00B74F64" w:rsidRPr="00BE760E">
          <w:rPr>
            <w:sz w:val="28"/>
            <w:szCs w:val="28"/>
          </w:rPr>
          <w:t>2008 г</w:t>
        </w:r>
      </w:smartTag>
      <w:r w:rsidR="00B74F64" w:rsidRPr="00BE760E">
        <w:rPr>
          <w:sz w:val="28"/>
          <w:szCs w:val="28"/>
        </w:rPr>
        <w:t xml:space="preserve">. / Издательский отдел ЦИТ  «Витебский гос. технолог. ун-т»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С. Л. Богомаз [и др.]. – Витебск, 2008. – С. 54</w:t>
      </w:r>
      <w:r w:rsidR="00852D04" w:rsidRPr="00BE760E">
        <w:rPr>
          <w:spacing w:val="-4"/>
          <w:sz w:val="28"/>
          <w:szCs w:val="28"/>
        </w:rPr>
        <w:t>–</w:t>
      </w:r>
      <w:r w:rsidR="00B74F64" w:rsidRPr="00BE760E">
        <w:rPr>
          <w:sz w:val="28"/>
          <w:szCs w:val="28"/>
        </w:rPr>
        <w:t>56.</w:t>
      </w:r>
    </w:p>
    <w:p w:rsidR="00B74F64" w:rsidRPr="00BE760E" w:rsidRDefault="00D80C21" w:rsidP="00B74F64">
      <w:pPr>
        <w:tabs>
          <w:tab w:val="left" w:pos="1276"/>
        </w:tabs>
        <w:spacing w:line="360" w:lineRule="exact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29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</w:t>
      </w:r>
      <w:r w:rsidR="00B74F64" w:rsidRPr="00BE760E">
        <w:rPr>
          <w:sz w:val="28"/>
          <w:szCs w:val="28"/>
          <w:lang w:val="en-US"/>
        </w:rPr>
        <w:t> </w:t>
      </w:r>
      <w:r w:rsidR="00B74F64" w:rsidRPr="00BE760E">
        <w:rPr>
          <w:sz w:val="28"/>
          <w:szCs w:val="28"/>
        </w:rPr>
        <w:t xml:space="preserve">В. А. Проектирование как культурная форма инновационной деятельности в образовании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Н. Н. </w:t>
      </w:r>
      <w:proofErr w:type="spellStart"/>
      <w:r w:rsidR="00B74F64" w:rsidRPr="00BE760E">
        <w:rPr>
          <w:sz w:val="28"/>
          <w:szCs w:val="28"/>
        </w:rPr>
        <w:t>Царик</w:t>
      </w:r>
      <w:proofErr w:type="spellEnd"/>
      <w:r w:rsidR="00B74F64" w:rsidRPr="00BE760E">
        <w:rPr>
          <w:sz w:val="28"/>
          <w:szCs w:val="28"/>
        </w:rPr>
        <w:t xml:space="preserve"> // Наука, образование и культура: состояние и перспективы инно</w:t>
      </w:r>
      <w:r w:rsidR="003E7A74">
        <w:rPr>
          <w:sz w:val="28"/>
          <w:szCs w:val="28"/>
        </w:rPr>
        <w:t xml:space="preserve">вационного развития: материалы </w:t>
      </w:r>
      <w:proofErr w:type="spellStart"/>
      <w:r w:rsidR="003E7A74">
        <w:rPr>
          <w:sz w:val="28"/>
          <w:szCs w:val="28"/>
        </w:rPr>
        <w:t>М</w:t>
      </w:r>
      <w:r w:rsidR="00B74F64" w:rsidRPr="00BE760E">
        <w:rPr>
          <w:sz w:val="28"/>
          <w:szCs w:val="28"/>
        </w:rPr>
        <w:t>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Мозырь, 27–28 марта </w:t>
      </w:r>
      <w:smartTag w:uri="urn:schemas-microsoft-com:office:smarttags" w:element="metricconverter">
        <w:smartTagPr>
          <w:attr w:name="ProductID" w:val="2008 г"/>
        </w:smartTagPr>
        <w:r w:rsidR="00B74F64" w:rsidRPr="00BE760E">
          <w:rPr>
            <w:sz w:val="28"/>
            <w:szCs w:val="28"/>
          </w:rPr>
          <w:t>2008 г</w:t>
        </w:r>
      </w:smartTag>
      <w:r w:rsidR="00B74F64" w:rsidRPr="00BE760E">
        <w:rPr>
          <w:sz w:val="28"/>
          <w:szCs w:val="28"/>
        </w:rPr>
        <w:t xml:space="preserve">.: в 2 ч. /  </w:t>
      </w:r>
      <w:proofErr w:type="spellStart"/>
      <w:r w:rsidR="00B74F64" w:rsidRPr="00BE760E">
        <w:rPr>
          <w:sz w:val="28"/>
          <w:szCs w:val="28"/>
        </w:rPr>
        <w:t>Мозыр</w:t>
      </w:r>
      <w:proofErr w:type="spellEnd"/>
      <w:r w:rsidR="00B74F64" w:rsidRPr="00BE760E">
        <w:rPr>
          <w:sz w:val="28"/>
          <w:szCs w:val="28"/>
        </w:rPr>
        <w:t xml:space="preserve">. гос. </w:t>
      </w:r>
      <w:proofErr w:type="spellStart"/>
      <w:r w:rsidR="00B74F64" w:rsidRPr="00BE760E">
        <w:rPr>
          <w:sz w:val="28"/>
          <w:szCs w:val="28"/>
        </w:rPr>
        <w:t>пед</w:t>
      </w:r>
      <w:proofErr w:type="spellEnd"/>
      <w:r w:rsidR="00B74F64" w:rsidRPr="00BE760E">
        <w:rPr>
          <w:sz w:val="28"/>
          <w:szCs w:val="28"/>
        </w:rPr>
        <w:t xml:space="preserve">. ун-т  им. </w:t>
      </w:r>
      <w:proofErr w:type="spellStart"/>
      <w:r w:rsidR="00B74F64" w:rsidRPr="00BE760E">
        <w:rPr>
          <w:sz w:val="28"/>
          <w:szCs w:val="28"/>
        </w:rPr>
        <w:t>И.П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Шамякина</w:t>
      </w:r>
      <w:proofErr w:type="spellEnd"/>
      <w:r w:rsidR="00B74F64" w:rsidRPr="00BE760E">
        <w:rPr>
          <w:sz w:val="28"/>
          <w:szCs w:val="28"/>
        </w:rPr>
        <w:t xml:space="preserve">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В. В. Валетов [и др.]. – Мозырь, 2008. – Ч. 1. – С. 58</w:t>
      </w:r>
      <w:r w:rsidR="00852D04" w:rsidRPr="00BE760E">
        <w:rPr>
          <w:spacing w:val="-4"/>
          <w:sz w:val="28"/>
          <w:szCs w:val="28"/>
        </w:rPr>
        <w:t>–</w:t>
      </w:r>
      <w:r w:rsidR="00B74F64" w:rsidRPr="00BE760E">
        <w:rPr>
          <w:sz w:val="28"/>
          <w:szCs w:val="28"/>
        </w:rPr>
        <w:t>60.</w:t>
      </w:r>
    </w:p>
    <w:p w:rsidR="00B74F64" w:rsidRPr="00BE760E" w:rsidRDefault="00D80C21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30</w:t>
      </w:r>
      <w:r w:rsidR="00B74F64" w:rsidRPr="00BE760E">
        <w:rPr>
          <w:bCs/>
          <w:sz w:val="28"/>
          <w:szCs w:val="28"/>
        </w:rPr>
        <w:t>. </w:t>
      </w:r>
      <w:proofErr w:type="spellStart"/>
      <w:r w:rsidR="00B74F64" w:rsidRPr="00BE760E">
        <w:rPr>
          <w:bCs/>
          <w:sz w:val="28"/>
          <w:szCs w:val="28"/>
        </w:rPr>
        <w:t>Горовой</w:t>
      </w:r>
      <w:proofErr w:type="spellEnd"/>
      <w:r w:rsidR="00B74F64" w:rsidRPr="00BE760E">
        <w:rPr>
          <w:bCs/>
          <w:sz w:val="28"/>
          <w:szCs w:val="28"/>
        </w:rPr>
        <w:t>,</w:t>
      </w:r>
      <w:r w:rsidR="00B74F64" w:rsidRPr="00BE760E">
        <w:rPr>
          <w:bCs/>
          <w:sz w:val="28"/>
          <w:szCs w:val="28"/>
          <w:lang w:val="en-US"/>
        </w:rPr>
        <w:t> </w:t>
      </w:r>
      <w:r w:rsidR="00B74F64" w:rsidRPr="00BE760E">
        <w:rPr>
          <w:bCs/>
          <w:sz w:val="28"/>
          <w:szCs w:val="28"/>
        </w:rPr>
        <w:t xml:space="preserve">В. А. Возможности использования проектно-программного подхода для развития сферы туризма / В. А. </w:t>
      </w:r>
      <w:proofErr w:type="spellStart"/>
      <w:r w:rsidR="00B74F64" w:rsidRPr="00BE760E">
        <w:rPr>
          <w:bCs/>
          <w:sz w:val="28"/>
          <w:szCs w:val="28"/>
        </w:rPr>
        <w:t>Горовой</w:t>
      </w:r>
      <w:proofErr w:type="spellEnd"/>
      <w:r w:rsidR="00B74F64" w:rsidRPr="00BE760E">
        <w:rPr>
          <w:bCs/>
          <w:sz w:val="28"/>
          <w:szCs w:val="28"/>
        </w:rPr>
        <w:t>, Н. Н. </w:t>
      </w:r>
      <w:proofErr w:type="spellStart"/>
      <w:r w:rsidR="00B74F64" w:rsidRPr="00BE760E">
        <w:rPr>
          <w:bCs/>
          <w:sz w:val="28"/>
          <w:szCs w:val="28"/>
        </w:rPr>
        <w:t>Царик</w:t>
      </w:r>
      <w:proofErr w:type="spellEnd"/>
      <w:r w:rsidR="00B74F64" w:rsidRPr="00BE760E">
        <w:rPr>
          <w:bCs/>
          <w:sz w:val="28"/>
          <w:szCs w:val="28"/>
        </w:rPr>
        <w:t>, Л. А.</w:t>
      </w:r>
      <w:r w:rsidR="00506C5A">
        <w:rPr>
          <w:bCs/>
          <w:sz w:val="28"/>
          <w:szCs w:val="28"/>
        </w:rPr>
        <w:t> </w:t>
      </w:r>
      <w:r w:rsidR="00B74F64" w:rsidRPr="00BE760E">
        <w:rPr>
          <w:bCs/>
          <w:sz w:val="28"/>
          <w:szCs w:val="28"/>
        </w:rPr>
        <w:t xml:space="preserve">Глебова // Дополнительное профессиональное образование в области </w:t>
      </w:r>
      <w:proofErr w:type="spellStart"/>
      <w:r w:rsidR="00B74F64" w:rsidRPr="00BE760E">
        <w:rPr>
          <w:bCs/>
          <w:sz w:val="28"/>
          <w:szCs w:val="28"/>
        </w:rPr>
        <w:t>ФК,СиТ</w:t>
      </w:r>
      <w:proofErr w:type="spellEnd"/>
      <w:r w:rsidR="00B74F64" w:rsidRPr="00BE760E">
        <w:rPr>
          <w:bCs/>
          <w:sz w:val="28"/>
          <w:szCs w:val="28"/>
        </w:rPr>
        <w:t>: современное состоян</w:t>
      </w:r>
      <w:r w:rsidR="008B5993">
        <w:rPr>
          <w:bCs/>
          <w:sz w:val="28"/>
          <w:szCs w:val="28"/>
        </w:rPr>
        <w:t xml:space="preserve">ие и пути развития : материалы </w:t>
      </w:r>
      <w:proofErr w:type="spellStart"/>
      <w:r w:rsidR="008B5993">
        <w:rPr>
          <w:bCs/>
          <w:sz w:val="28"/>
          <w:szCs w:val="28"/>
        </w:rPr>
        <w:t>Р</w:t>
      </w:r>
      <w:r w:rsidR="00B74F64" w:rsidRPr="00BE760E">
        <w:rPr>
          <w:bCs/>
          <w:sz w:val="28"/>
          <w:szCs w:val="28"/>
        </w:rPr>
        <w:t>есп</w:t>
      </w:r>
      <w:proofErr w:type="spellEnd"/>
      <w:r w:rsidR="008B5993">
        <w:rPr>
          <w:bCs/>
          <w:sz w:val="28"/>
          <w:szCs w:val="28"/>
        </w:rPr>
        <w:t>.</w:t>
      </w:r>
      <w:r w:rsidR="00B74F64" w:rsidRPr="00BE760E">
        <w:rPr>
          <w:bCs/>
          <w:sz w:val="28"/>
          <w:szCs w:val="28"/>
        </w:rPr>
        <w:t xml:space="preserve"> науч.-</w:t>
      </w:r>
      <w:proofErr w:type="spellStart"/>
      <w:r w:rsidR="00B74F64" w:rsidRPr="00BE760E">
        <w:rPr>
          <w:bCs/>
          <w:sz w:val="28"/>
          <w:szCs w:val="28"/>
        </w:rPr>
        <w:t>практ</w:t>
      </w:r>
      <w:proofErr w:type="spellEnd"/>
      <w:r w:rsidR="00B74F64" w:rsidRPr="00BE760E">
        <w:rPr>
          <w:bCs/>
          <w:sz w:val="28"/>
          <w:szCs w:val="28"/>
        </w:rPr>
        <w:t xml:space="preserve">. </w:t>
      </w:r>
      <w:proofErr w:type="spellStart"/>
      <w:r w:rsidR="00B74F64" w:rsidRPr="00BE760E">
        <w:rPr>
          <w:bCs/>
          <w:sz w:val="28"/>
          <w:szCs w:val="28"/>
        </w:rPr>
        <w:t>конф</w:t>
      </w:r>
      <w:proofErr w:type="spellEnd"/>
      <w:r w:rsidR="00B74F64" w:rsidRPr="00BE760E">
        <w:rPr>
          <w:bCs/>
          <w:sz w:val="28"/>
          <w:szCs w:val="28"/>
        </w:rPr>
        <w:t xml:space="preserve">., Минск, 21 мая </w:t>
      </w:r>
      <w:smartTag w:uri="urn:schemas-microsoft-com:office:smarttags" w:element="metricconverter">
        <w:smartTagPr>
          <w:attr w:name="ProductID" w:val="2008 г"/>
        </w:smartTagPr>
        <w:r w:rsidR="00B74F64" w:rsidRPr="00BE760E">
          <w:rPr>
            <w:bCs/>
            <w:sz w:val="28"/>
            <w:szCs w:val="28"/>
          </w:rPr>
          <w:t>2008 г</w:t>
        </w:r>
      </w:smartTag>
      <w:r w:rsidR="00B74F64" w:rsidRPr="00BE760E">
        <w:rPr>
          <w:bCs/>
          <w:sz w:val="28"/>
          <w:szCs w:val="28"/>
        </w:rPr>
        <w:t xml:space="preserve">. / ИПКПРРСФКСТ  </w:t>
      </w:r>
      <w:r w:rsidR="00B74F64" w:rsidRPr="00BE760E">
        <w:rPr>
          <w:sz w:val="28"/>
          <w:szCs w:val="28"/>
        </w:rPr>
        <w:t>Белорус. гос. ун-т физ. культуры </w:t>
      </w:r>
      <w:r w:rsidR="00B74F64" w:rsidRPr="00BE760E">
        <w:rPr>
          <w:bCs/>
          <w:sz w:val="28"/>
          <w:szCs w:val="28"/>
        </w:rPr>
        <w:t xml:space="preserve">; </w:t>
      </w:r>
      <w:proofErr w:type="spellStart"/>
      <w:r w:rsidR="00B74F64" w:rsidRPr="00BE760E">
        <w:rPr>
          <w:bCs/>
          <w:sz w:val="28"/>
          <w:szCs w:val="28"/>
        </w:rPr>
        <w:t>редкол</w:t>
      </w:r>
      <w:proofErr w:type="spellEnd"/>
      <w:r w:rsidR="00B74F64" w:rsidRPr="00BE760E">
        <w:rPr>
          <w:bCs/>
          <w:sz w:val="28"/>
          <w:szCs w:val="28"/>
        </w:rPr>
        <w:t>.: М. Е. Кобринский [и др.]. – Минск, 2008. – С. 58</w:t>
      </w:r>
      <w:r w:rsidR="00B74F64" w:rsidRPr="00BE760E">
        <w:rPr>
          <w:sz w:val="28"/>
          <w:szCs w:val="28"/>
        </w:rPr>
        <w:t>–</w:t>
      </w:r>
      <w:r w:rsidR="00B74F64" w:rsidRPr="00BE760E">
        <w:rPr>
          <w:bCs/>
          <w:sz w:val="28"/>
          <w:szCs w:val="28"/>
        </w:rPr>
        <w:t>60.</w:t>
      </w:r>
    </w:p>
    <w:p w:rsidR="007C0114" w:rsidRPr="00BE760E" w:rsidRDefault="00D80C21" w:rsidP="007C0114">
      <w:pPr>
        <w:tabs>
          <w:tab w:val="left" w:pos="900"/>
          <w:tab w:val="left" w:pos="414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31</w:t>
      </w:r>
      <w:r w:rsidR="00B74F64" w:rsidRPr="00BE760E">
        <w:rPr>
          <w:spacing w:val="-2"/>
          <w:sz w:val="28"/>
          <w:szCs w:val="28"/>
        </w:rPr>
        <w:t>. </w:t>
      </w:r>
      <w:proofErr w:type="spellStart"/>
      <w:r w:rsidR="007C0114" w:rsidRPr="00BE760E">
        <w:rPr>
          <w:sz w:val="28"/>
          <w:szCs w:val="28"/>
        </w:rPr>
        <w:t>Горовой</w:t>
      </w:r>
      <w:proofErr w:type="spellEnd"/>
      <w:r w:rsidR="007C0114" w:rsidRPr="00BE760E">
        <w:rPr>
          <w:sz w:val="28"/>
          <w:szCs w:val="28"/>
        </w:rPr>
        <w:t>, В. А. Физическая рекреация в структуре свободного времени студента / В. А. </w:t>
      </w:r>
      <w:proofErr w:type="spellStart"/>
      <w:r w:rsidR="007C0114" w:rsidRPr="00BE760E">
        <w:rPr>
          <w:sz w:val="28"/>
          <w:szCs w:val="28"/>
        </w:rPr>
        <w:t>Горовой</w:t>
      </w:r>
      <w:proofErr w:type="spellEnd"/>
      <w:r w:rsidR="007C0114" w:rsidRPr="00BE760E">
        <w:rPr>
          <w:sz w:val="28"/>
          <w:szCs w:val="28"/>
        </w:rPr>
        <w:t xml:space="preserve"> // Актуальные проблемы физического воспитания, спорта и туризма : материалы </w:t>
      </w:r>
      <w:r w:rsidR="007C0114" w:rsidRPr="00BE760E">
        <w:rPr>
          <w:sz w:val="28"/>
          <w:szCs w:val="28"/>
          <w:lang w:val="en-US"/>
        </w:rPr>
        <w:t>II</w:t>
      </w:r>
      <w:r w:rsidR="007C0114" w:rsidRPr="00BE760E">
        <w:rPr>
          <w:sz w:val="28"/>
          <w:szCs w:val="28"/>
        </w:rPr>
        <w:t xml:space="preserve"> </w:t>
      </w:r>
      <w:proofErr w:type="spellStart"/>
      <w:r w:rsidR="007C0114" w:rsidRPr="00BE760E">
        <w:rPr>
          <w:sz w:val="28"/>
          <w:szCs w:val="28"/>
        </w:rPr>
        <w:t>Междунар</w:t>
      </w:r>
      <w:proofErr w:type="spellEnd"/>
      <w:r w:rsidR="007C0114" w:rsidRPr="00BE760E">
        <w:rPr>
          <w:sz w:val="28"/>
          <w:szCs w:val="28"/>
        </w:rPr>
        <w:t>. науч</w:t>
      </w:r>
      <w:proofErr w:type="gramStart"/>
      <w:r w:rsidR="007C0114" w:rsidRPr="00BE760E">
        <w:rPr>
          <w:sz w:val="28"/>
          <w:szCs w:val="28"/>
        </w:rPr>
        <w:t>.-</w:t>
      </w:r>
      <w:proofErr w:type="spellStart"/>
      <w:proofErr w:type="gramEnd"/>
      <w:r w:rsidR="007C0114" w:rsidRPr="00BE760E">
        <w:rPr>
          <w:sz w:val="28"/>
          <w:szCs w:val="28"/>
        </w:rPr>
        <w:t>практ</w:t>
      </w:r>
      <w:proofErr w:type="spellEnd"/>
      <w:r w:rsidR="007C0114" w:rsidRPr="00BE760E">
        <w:rPr>
          <w:sz w:val="28"/>
          <w:szCs w:val="28"/>
        </w:rPr>
        <w:t xml:space="preserve">. </w:t>
      </w:r>
      <w:proofErr w:type="spellStart"/>
      <w:r w:rsidR="007C0114" w:rsidRPr="00BE760E">
        <w:rPr>
          <w:sz w:val="28"/>
          <w:szCs w:val="28"/>
        </w:rPr>
        <w:t>конф</w:t>
      </w:r>
      <w:proofErr w:type="spellEnd"/>
      <w:r w:rsidR="007C0114" w:rsidRPr="00BE760E">
        <w:rPr>
          <w:sz w:val="28"/>
          <w:szCs w:val="28"/>
        </w:rPr>
        <w:t xml:space="preserve">., </w:t>
      </w:r>
      <w:r w:rsidR="007C0114" w:rsidRPr="00BE760E">
        <w:rPr>
          <w:spacing w:val="-2"/>
          <w:sz w:val="28"/>
          <w:szCs w:val="28"/>
        </w:rPr>
        <w:t xml:space="preserve">Мозырь, </w:t>
      </w:r>
      <w:r w:rsidR="0060600E">
        <w:rPr>
          <w:spacing w:val="-2"/>
          <w:sz w:val="28"/>
          <w:szCs w:val="28"/>
        </w:rPr>
        <w:br/>
      </w:r>
      <w:r w:rsidR="007C0114" w:rsidRPr="00BE760E">
        <w:rPr>
          <w:spacing w:val="-2"/>
          <w:sz w:val="28"/>
          <w:szCs w:val="28"/>
        </w:rPr>
        <w:lastRenderedPageBreak/>
        <w:t xml:space="preserve">9–10 окт. </w:t>
      </w:r>
      <w:smartTag w:uri="urn:schemas-microsoft-com:office:smarttags" w:element="metricconverter">
        <w:smartTagPr>
          <w:attr w:name="ProductID" w:val="2008 г"/>
        </w:smartTagPr>
        <w:r w:rsidR="007C0114" w:rsidRPr="00BE760E">
          <w:rPr>
            <w:spacing w:val="-2"/>
            <w:sz w:val="28"/>
            <w:szCs w:val="28"/>
          </w:rPr>
          <w:t>2008 г</w:t>
        </w:r>
      </w:smartTag>
      <w:r w:rsidR="007C0114" w:rsidRPr="00BE760E">
        <w:rPr>
          <w:spacing w:val="-2"/>
          <w:sz w:val="28"/>
          <w:szCs w:val="28"/>
        </w:rPr>
        <w:t xml:space="preserve">. / </w:t>
      </w:r>
      <w:proofErr w:type="spellStart"/>
      <w:r w:rsidR="007C0114" w:rsidRPr="00BE760E">
        <w:rPr>
          <w:spacing w:val="-2"/>
          <w:sz w:val="28"/>
          <w:szCs w:val="28"/>
        </w:rPr>
        <w:t>Мозыр</w:t>
      </w:r>
      <w:proofErr w:type="spellEnd"/>
      <w:r w:rsidR="007C0114" w:rsidRPr="00BE760E">
        <w:rPr>
          <w:spacing w:val="-2"/>
          <w:sz w:val="28"/>
          <w:szCs w:val="28"/>
        </w:rPr>
        <w:t xml:space="preserve">. гос. </w:t>
      </w:r>
      <w:proofErr w:type="spellStart"/>
      <w:r w:rsidR="007C0114" w:rsidRPr="00BE760E">
        <w:rPr>
          <w:spacing w:val="-2"/>
          <w:sz w:val="28"/>
          <w:szCs w:val="28"/>
        </w:rPr>
        <w:t>пед</w:t>
      </w:r>
      <w:proofErr w:type="spellEnd"/>
      <w:r w:rsidR="007C0114" w:rsidRPr="00BE760E">
        <w:rPr>
          <w:spacing w:val="-2"/>
          <w:sz w:val="28"/>
          <w:szCs w:val="28"/>
        </w:rPr>
        <w:t xml:space="preserve">. ун-т им. И. П. </w:t>
      </w:r>
      <w:proofErr w:type="spellStart"/>
      <w:r w:rsidR="007C0114" w:rsidRPr="00BE760E">
        <w:rPr>
          <w:spacing w:val="-2"/>
          <w:sz w:val="28"/>
          <w:szCs w:val="28"/>
        </w:rPr>
        <w:t>Шамякина</w:t>
      </w:r>
      <w:proofErr w:type="spellEnd"/>
      <w:r w:rsidR="007C0114" w:rsidRPr="00BE760E">
        <w:rPr>
          <w:spacing w:val="-2"/>
          <w:sz w:val="28"/>
          <w:szCs w:val="28"/>
        </w:rPr>
        <w:t xml:space="preserve"> ; </w:t>
      </w:r>
      <w:proofErr w:type="spellStart"/>
      <w:r w:rsidR="007C0114" w:rsidRPr="00BE760E">
        <w:rPr>
          <w:spacing w:val="-2"/>
          <w:sz w:val="28"/>
          <w:szCs w:val="28"/>
        </w:rPr>
        <w:t>редкол</w:t>
      </w:r>
      <w:proofErr w:type="spellEnd"/>
      <w:r w:rsidR="007C0114" w:rsidRPr="00BE760E">
        <w:rPr>
          <w:spacing w:val="-2"/>
          <w:sz w:val="28"/>
          <w:szCs w:val="28"/>
        </w:rPr>
        <w:t xml:space="preserve">.: </w:t>
      </w:r>
      <w:r w:rsidR="0060600E">
        <w:rPr>
          <w:spacing w:val="-2"/>
          <w:sz w:val="28"/>
          <w:szCs w:val="28"/>
        </w:rPr>
        <w:br/>
      </w:r>
      <w:r w:rsidR="007C0114" w:rsidRPr="00BE760E">
        <w:rPr>
          <w:spacing w:val="-2"/>
          <w:sz w:val="28"/>
          <w:szCs w:val="28"/>
        </w:rPr>
        <w:t xml:space="preserve">С. М. </w:t>
      </w:r>
      <w:proofErr w:type="spellStart"/>
      <w:r w:rsidR="007C0114" w:rsidRPr="00BE760E">
        <w:rPr>
          <w:spacing w:val="-2"/>
          <w:sz w:val="28"/>
          <w:szCs w:val="28"/>
        </w:rPr>
        <w:t>Блоцкий</w:t>
      </w:r>
      <w:proofErr w:type="spellEnd"/>
      <w:r w:rsidR="007C0114" w:rsidRPr="00BE760E">
        <w:rPr>
          <w:sz w:val="28"/>
          <w:szCs w:val="28"/>
        </w:rPr>
        <w:t xml:space="preserve"> [и др.]. – Мозырь, 2008. – С. 20–22.</w:t>
      </w:r>
    </w:p>
    <w:p w:rsidR="00B74F64" w:rsidRPr="00BE760E" w:rsidRDefault="00D80C21" w:rsidP="007C0114">
      <w:pPr>
        <w:tabs>
          <w:tab w:val="left" w:pos="900"/>
          <w:tab w:val="left" w:pos="414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C0114" w:rsidRPr="00BE760E">
        <w:rPr>
          <w:sz w:val="28"/>
          <w:szCs w:val="28"/>
        </w:rPr>
        <w:t>. </w:t>
      </w:r>
      <w:proofErr w:type="spellStart"/>
      <w:r w:rsidR="00B74F64" w:rsidRPr="00BE760E">
        <w:rPr>
          <w:spacing w:val="-2"/>
          <w:sz w:val="28"/>
          <w:szCs w:val="28"/>
        </w:rPr>
        <w:t>Горовой</w:t>
      </w:r>
      <w:proofErr w:type="spellEnd"/>
      <w:r w:rsidR="00B74F64" w:rsidRPr="00BE760E">
        <w:rPr>
          <w:spacing w:val="-2"/>
          <w:sz w:val="28"/>
          <w:szCs w:val="28"/>
        </w:rPr>
        <w:t>, В. А. Факторы физкультурно-рекреационной деятельности</w:t>
      </w:r>
      <w:r w:rsidR="00B74F64" w:rsidRPr="00BE760E">
        <w:rPr>
          <w:sz w:val="28"/>
          <w:szCs w:val="28"/>
        </w:rPr>
        <w:t xml:space="preserve"> / В. А.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А. Г. Фурманов // Актуальные проблемы физического воспитания, спорта и туризма : материалы </w:t>
      </w:r>
      <w:r w:rsidR="00B74F64" w:rsidRPr="00BE760E">
        <w:rPr>
          <w:sz w:val="28"/>
          <w:szCs w:val="28"/>
          <w:lang w:val="en-US"/>
        </w:rPr>
        <w:t>II</w:t>
      </w:r>
      <w:r w:rsidR="00B74F64" w:rsidRPr="00BE760E">
        <w:rPr>
          <w:sz w:val="28"/>
          <w:szCs w:val="28"/>
        </w:rPr>
        <w:t xml:space="preserve"> 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</w:t>
      </w:r>
      <w:r w:rsidR="00B74F64" w:rsidRPr="00BE760E">
        <w:rPr>
          <w:spacing w:val="-2"/>
          <w:sz w:val="28"/>
          <w:szCs w:val="28"/>
        </w:rPr>
        <w:t xml:space="preserve">Мозырь, 9–10 окт. </w:t>
      </w:r>
      <w:smartTag w:uri="urn:schemas-microsoft-com:office:smarttags" w:element="metricconverter">
        <w:smartTagPr>
          <w:attr w:name="ProductID" w:val="2008 г"/>
        </w:smartTagPr>
        <w:r w:rsidR="00B74F64" w:rsidRPr="00BE760E">
          <w:rPr>
            <w:spacing w:val="-2"/>
            <w:sz w:val="28"/>
            <w:szCs w:val="28"/>
          </w:rPr>
          <w:t>2008 г</w:t>
        </w:r>
      </w:smartTag>
      <w:r w:rsidR="00B74F64" w:rsidRPr="00BE760E">
        <w:rPr>
          <w:spacing w:val="-2"/>
          <w:sz w:val="28"/>
          <w:szCs w:val="28"/>
        </w:rPr>
        <w:t xml:space="preserve">. / </w:t>
      </w:r>
      <w:proofErr w:type="spellStart"/>
      <w:r w:rsidR="00B74F64" w:rsidRPr="00BE760E">
        <w:rPr>
          <w:spacing w:val="-2"/>
          <w:sz w:val="28"/>
          <w:szCs w:val="28"/>
        </w:rPr>
        <w:t>Мозыр</w:t>
      </w:r>
      <w:proofErr w:type="spellEnd"/>
      <w:r w:rsidR="00B74F64" w:rsidRPr="00BE760E">
        <w:rPr>
          <w:spacing w:val="-2"/>
          <w:sz w:val="28"/>
          <w:szCs w:val="28"/>
        </w:rPr>
        <w:t xml:space="preserve">. гос. </w:t>
      </w:r>
      <w:proofErr w:type="spellStart"/>
      <w:r w:rsidR="00B74F64" w:rsidRPr="00BE760E">
        <w:rPr>
          <w:spacing w:val="-2"/>
          <w:sz w:val="28"/>
          <w:szCs w:val="28"/>
        </w:rPr>
        <w:t>пед</w:t>
      </w:r>
      <w:proofErr w:type="spellEnd"/>
      <w:r w:rsidR="00B74F64" w:rsidRPr="00BE760E">
        <w:rPr>
          <w:spacing w:val="-2"/>
          <w:sz w:val="28"/>
          <w:szCs w:val="28"/>
        </w:rPr>
        <w:t xml:space="preserve">. ун-т им. И. П. </w:t>
      </w:r>
      <w:proofErr w:type="spellStart"/>
      <w:r w:rsidR="00B74F64" w:rsidRPr="00BE760E">
        <w:rPr>
          <w:spacing w:val="-2"/>
          <w:sz w:val="28"/>
          <w:szCs w:val="28"/>
        </w:rPr>
        <w:t>Шамякина</w:t>
      </w:r>
      <w:proofErr w:type="spellEnd"/>
      <w:r w:rsidR="00B74F64" w:rsidRPr="00BE760E">
        <w:rPr>
          <w:spacing w:val="-2"/>
          <w:sz w:val="28"/>
          <w:szCs w:val="28"/>
        </w:rPr>
        <w:t xml:space="preserve"> ; </w:t>
      </w:r>
      <w:proofErr w:type="spellStart"/>
      <w:r w:rsidR="00B74F64" w:rsidRPr="00BE760E">
        <w:rPr>
          <w:spacing w:val="-2"/>
          <w:sz w:val="28"/>
          <w:szCs w:val="28"/>
        </w:rPr>
        <w:t>редкол</w:t>
      </w:r>
      <w:proofErr w:type="spellEnd"/>
      <w:r w:rsidR="00B74F64" w:rsidRPr="00BE760E">
        <w:rPr>
          <w:spacing w:val="-2"/>
          <w:sz w:val="28"/>
          <w:szCs w:val="28"/>
        </w:rPr>
        <w:t xml:space="preserve">.: С. М. </w:t>
      </w:r>
      <w:proofErr w:type="spellStart"/>
      <w:r w:rsidR="00B74F64" w:rsidRPr="00BE760E">
        <w:rPr>
          <w:spacing w:val="-2"/>
          <w:sz w:val="28"/>
          <w:szCs w:val="28"/>
        </w:rPr>
        <w:t>Блоцкий</w:t>
      </w:r>
      <w:proofErr w:type="spellEnd"/>
      <w:r w:rsidR="00B74F64" w:rsidRPr="00BE760E">
        <w:rPr>
          <w:sz w:val="28"/>
          <w:szCs w:val="28"/>
        </w:rPr>
        <w:t xml:space="preserve"> [и др.]. – Мозырь, 2008. – С. 176–177.</w:t>
      </w:r>
    </w:p>
    <w:p w:rsidR="00B74F64" w:rsidRPr="00BE760E" w:rsidRDefault="00D80C21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33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 В. А. Генезис развития феномена физическая рекреация /</w:t>
      </w:r>
      <w:r w:rsidR="00B74F64" w:rsidRPr="00BE760E">
        <w:rPr>
          <w:b/>
          <w:sz w:val="28"/>
          <w:szCs w:val="28"/>
        </w:rPr>
        <w:t xml:space="preserve"> </w:t>
      </w:r>
      <w:r w:rsidR="00B74F64" w:rsidRPr="00BE760E">
        <w:rPr>
          <w:sz w:val="28"/>
          <w:szCs w:val="28"/>
        </w:rPr>
        <w:t>В. А.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</w:t>
      </w:r>
      <w:r w:rsidR="00B74F64" w:rsidRPr="00BE760E">
        <w:rPr>
          <w:sz w:val="28"/>
          <w:szCs w:val="28"/>
          <w:lang w:val="en-US"/>
        </w:rPr>
        <w:t>III</w:t>
      </w:r>
      <w:r w:rsidR="00B74F64" w:rsidRPr="00BE760E">
        <w:rPr>
          <w:sz w:val="28"/>
          <w:szCs w:val="28"/>
        </w:rPr>
        <w:t xml:space="preserve"> </w:t>
      </w:r>
      <w:proofErr w:type="spellStart"/>
      <w:r w:rsidR="00B74F64" w:rsidRPr="00BE760E">
        <w:rPr>
          <w:sz w:val="28"/>
          <w:szCs w:val="28"/>
        </w:rPr>
        <w:t>Машеровские</w:t>
      </w:r>
      <w:proofErr w:type="spellEnd"/>
      <w:r w:rsidR="00B74F64" w:rsidRPr="00BE760E">
        <w:rPr>
          <w:sz w:val="28"/>
          <w:szCs w:val="28"/>
        </w:rPr>
        <w:t xml:space="preserve"> чтения : материалы </w:t>
      </w:r>
      <w:proofErr w:type="spellStart"/>
      <w:r w:rsidR="00B74F64" w:rsidRPr="00BE760E">
        <w:rPr>
          <w:sz w:val="28"/>
          <w:szCs w:val="28"/>
        </w:rPr>
        <w:t>Респ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pacing w:val="-6"/>
          <w:sz w:val="28"/>
          <w:szCs w:val="28"/>
        </w:rPr>
        <w:t>конф</w:t>
      </w:r>
      <w:proofErr w:type="spellEnd"/>
      <w:r w:rsidR="00B74F64" w:rsidRPr="00BE760E">
        <w:rPr>
          <w:spacing w:val="-6"/>
          <w:sz w:val="28"/>
          <w:szCs w:val="28"/>
        </w:rPr>
        <w:t xml:space="preserve">. студ., </w:t>
      </w:r>
      <w:proofErr w:type="spellStart"/>
      <w:r w:rsidR="00B74F64" w:rsidRPr="00BE760E">
        <w:rPr>
          <w:spacing w:val="-6"/>
          <w:sz w:val="28"/>
          <w:szCs w:val="28"/>
        </w:rPr>
        <w:t>асп</w:t>
      </w:r>
      <w:proofErr w:type="spellEnd"/>
      <w:r w:rsidR="00B74F64" w:rsidRPr="00BE760E">
        <w:rPr>
          <w:spacing w:val="-6"/>
          <w:sz w:val="28"/>
          <w:szCs w:val="28"/>
        </w:rPr>
        <w:t xml:space="preserve">. и молодых ученых, Витебск, 24–25 марта </w:t>
      </w:r>
      <w:smartTag w:uri="urn:schemas-microsoft-com:office:smarttags" w:element="metricconverter">
        <w:smartTagPr>
          <w:attr w:name="ProductID" w:val="2009 г"/>
        </w:smartTagPr>
        <w:r w:rsidR="00B74F64" w:rsidRPr="00BE760E">
          <w:rPr>
            <w:spacing w:val="-6"/>
            <w:sz w:val="28"/>
            <w:szCs w:val="28"/>
          </w:rPr>
          <w:t>2009 г</w:t>
        </w:r>
      </w:smartTag>
      <w:r w:rsidR="00B74F64" w:rsidRPr="00BE760E">
        <w:rPr>
          <w:spacing w:val="-6"/>
          <w:sz w:val="28"/>
          <w:szCs w:val="28"/>
        </w:rPr>
        <w:t xml:space="preserve">. / </w:t>
      </w:r>
      <w:proofErr w:type="spellStart"/>
      <w:r w:rsidR="00B74F64" w:rsidRPr="00BE760E">
        <w:rPr>
          <w:spacing w:val="-6"/>
          <w:sz w:val="28"/>
          <w:szCs w:val="28"/>
        </w:rPr>
        <w:t>Вите</w:t>
      </w:r>
      <w:r w:rsidR="00B74F64">
        <w:rPr>
          <w:spacing w:val="-6"/>
          <w:sz w:val="28"/>
          <w:szCs w:val="28"/>
        </w:rPr>
        <w:t>б</w:t>
      </w:r>
      <w:proofErr w:type="spellEnd"/>
      <w:r w:rsidR="00B74F64">
        <w:rPr>
          <w:spacing w:val="-6"/>
          <w:sz w:val="28"/>
          <w:szCs w:val="28"/>
        </w:rPr>
        <w:t xml:space="preserve">. гос. ун-т им. П. М. </w:t>
      </w:r>
      <w:proofErr w:type="spellStart"/>
      <w:r w:rsidR="00B74F64">
        <w:rPr>
          <w:spacing w:val="-6"/>
          <w:sz w:val="28"/>
          <w:szCs w:val="28"/>
        </w:rPr>
        <w:t>Машерова</w:t>
      </w:r>
      <w:proofErr w:type="spellEnd"/>
      <w:r w:rsidR="00B74F64">
        <w:rPr>
          <w:spacing w:val="-6"/>
          <w:sz w:val="28"/>
          <w:szCs w:val="28"/>
        </w:rPr>
        <w:t> </w:t>
      </w:r>
      <w:r w:rsidR="00B74F64" w:rsidRPr="00BE760E">
        <w:rPr>
          <w:spacing w:val="-6"/>
          <w:sz w:val="28"/>
          <w:szCs w:val="28"/>
        </w:rPr>
        <w:t xml:space="preserve">; </w:t>
      </w:r>
      <w:proofErr w:type="spellStart"/>
      <w:r w:rsidR="00B74F64" w:rsidRPr="00BE760E">
        <w:rPr>
          <w:spacing w:val="-6"/>
          <w:sz w:val="28"/>
          <w:szCs w:val="28"/>
        </w:rPr>
        <w:t>редкол</w:t>
      </w:r>
      <w:proofErr w:type="spellEnd"/>
      <w:r w:rsidR="00B74F64" w:rsidRPr="00BE760E">
        <w:rPr>
          <w:spacing w:val="-6"/>
          <w:sz w:val="28"/>
          <w:szCs w:val="28"/>
        </w:rPr>
        <w:t>.: А. Л. Гладков [и др.]. – Витебск, 2009. – С. 62–63.</w:t>
      </w:r>
    </w:p>
    <w:p w:rsidR="00B74F64" w:rsidRPr="00BE760E" w:rsidRDefault="00D80C21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 В. А. Формы, виды и средства физической рекреации студентов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Молодежь – науке. Актуальные проблемы теории и методики физической культуры и спорта : материалы 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Минск, 8–9 апр. </w:t>
      </w:r>
      <w:smartTag w:uri="urn:schemas-microsoft-com:office:smarttags" w:element="metricconverter">
        <w:smartTagPr>
          <w:attr w:name="ProductID" w:val="2009 г"/>
        </w:smartTagPr>
        <w:r w:rsidR="00B74F64" w:rsidRPr="00BE760E">
          <w:rPr>
            <w:sz w:val="28"/>
            <w:szCs w:val="28"/>
          </w:rPr>
          <w:t>2009 г</w:t>
        </w:r>
      </w:smartTag>
      <w:r w:rsidR="00B74F64" w:rsidRPr="00BE760E">
        <w:rPr>
          <w:sz w:val="28"/>
          <w:szCs w:val="28"/>
        </w:rPr>
        <w:t xml:space="preserve">. / Белорус. гос. ун-т физ. культуры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М. Е. Кобринский [и др.]. – Минск, 2009. – С. 467–470.</w:t>
      </w:r>
    </w:p>
    <w:p w:rsidR="00B74F64" w:rsidRPr="00BE760E" w:rsidRDefault="00D80C21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35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pacing w:val="-2"/>
          <w:sz w:val="28"/>
          <w:szCs w:val="28"/>
        </w:rPr>
        <w:t>Горовой</w:t>
      </w:r>
      <w:proofErr w:type="spellEnd"/>
      <w:r w:rsidR="00B74F64" w:rsidRPr="00BE760E">
        <w:rPr>
          <w:spacing w:val="-2"/>
          <w:sz w:val="28"/>
          <w:szCs w:val="28"/>
        </w:rPr>
        <w:t xml:space="preserve">, В. А. Основные категории физической рекреации студентов / В. А. </w:t>
      </w:r>
      <w:proofErr w:type="spellStart"/>
      <w:r w:rsidR="00B74F64" w:rsidRPr="00BE760E">
        <w:rPr>
          <w:spacing w:val="-2"/>
          <w:sz w:val="28"/>
          <w:szCs w:val="28"/>
        </w:rPr>
        <w:t>Горовой</w:t>
      </w:r>
      <w:proofErr w:type="spellEnd"/>
      <w:r w:rsidR="00B74F64" w:rsidRPr="00BE760E">
        <w:rPr>
          <w:spacing w:val="-2"/>
          <w:sz w:val="28"/>
          <w:szCs w:val="28"/>
        </w:rPr>
        <w:t xml:space="preserve"> // Физическое воспитание и спорт как факторы физического и духовного оздоровления нации : материалы </w:t>
      </w:r>
      <w:proofErr w:type="spellStart"/>
      <w:r w:rsidR="00B74F64" w:rsidRPr="00BE760E">
        <w:rPr>
          <w:spacing w:val="-2"/>
          <w:sz w:val="28"/>
          <w:szCs w:val="28"/>
        </w:rPr>
        <w:t>Междунар</w:t>
      </w:r>
      <w:proofErr w:type="spellEnd"/>
      <w:r w:rsidR="00B74F64" w:rsidRPr="00BE760E">
        <w:rPr>
          <w:spacing w:val="-2"/>
          <w:sz w:val="28"/>
          <w:szCs w:val="28"/>
        </w:rPr>
        <w:t>. науч.-</w:t>
      </w:r>
      <w:proofErr w:type="spellStart"/>
      <w:r w:rsidR="00B74F64" w:rsidRPr="00BE760E">
        <w:rPr>
          <w:spacing w:val="-2"/>
          <w:sz w:val="28"/>
          <w:szCs w:val="28"/>
        </w:rPr>
        <w:t>практ</w:t>
      </w:r>
      <w:proofErr w:type="spellEnd"/>
      <w:r w:rsidR="00B74F64" w:rsidRPr="00BE760E">
        <w:rPr>
          <w:spacing w:val="-2"/>
          <w:sz w:val="28"/>
          <w:szCs w:val="28"/>
        </w:rPr>
        <w:t xml:space="preserve">. </w:t>
      </w:r>
      <w:proofErr w:type="spellStart"/>
      <w:r w:rsidR="00B74F64" w:rsidRPr="00BE760E">
        <w:rPr>
          <w:spacing w:val="-2"/>
          <w:sz w:val="28"/>
          <w:szCs w:val="28"/>
        </w:rPr>
        <w:t>конф</w:t>
      </w:r>
      <w:proofErr w:type="spellEnd"/>
      <w:r w:rsidR="00B74F64" w:rsidRPr="00BE760E">
        <w:rPr>
          <w:spacing w:val="-2"/>
          <w:sz w:val="28"/>
          <w:szCs w:val="28"/>
        </w:rPr>
        <w:t>., Минск, 9–10</w:t>
      </w:r>
      <w:r w:rsidR="00B74F64" w:rsidRPr="00BE760E">
        <w:rPr>
          <w:spacing w:val="-2"/>
          <w:sz w:val="28"/>
          <w:szCs w:val="28"/>
          <w:lang w:val="en-US"/>
        </w:rPr>
        <w:t> </w:t>
      </w:r>
      <w:r w:rsidR="00B74F64" w:rsidRPr="00BE760E">
        <w:rPr>
          <w:spacing w:val="-2"/>
          <w:sz w:val="28"/>
          <w:szCs w:val="28"/>
        </w:rPr>
        <w:t xml:space="preserve">апр. </w:t>
      </w:r>
      <w:smartTag w:uri="urn:schemas-microsoft-com:office:smarttags" w:element="metricconverter">
        <w:smartTagPr>
          <w:attr w:name="ProductID" w:val="2009 г"/>
        </w:smartTagPr>
        <w:r w:rsidR="00B74F64" w:rsidRPr="00BE760E">
          <w:rPr>
            <w:spacing w:val="-2"/>
            <w:sz w:val="28"/>
            <w:szCs w:val="28"/>
          </w:rPr>
          <w:t>2009 г</w:t>
        </w:r>
      </w:smartTag>
      <w:r w:rsidR="00B74F64" w:rsidRPr="00BE760E">
        <w:rPr>
          <w:spacing w:val="-2"/>
          <w:sz w:val="28"/>
          <w:szCs w:val="28"/>
        </w:rPr>
        <w:t xml:space="preserve">. : в 2 ч. / Белорус. гос. ун-т физ. культуры ; </w:t>
      </w:r>
      <w:proofErr w:type="spellStart"/>
      <w:r w:rsidR="00B74F64" w:rsidRPr="00BE760E">
        <w:rPr>
          <w:spacing w:val="-2"/>
          <w:sz w:val="28"/>
          <w:szCs w:val="28"/>
        </w:rPr>
        <w:t>редкол</w:t>
      </w:r>
      <w:proofErr w:type="spellEnd"/>
      <w:r w:rsidR="00B74F64" w:rsidRPr="00BE760E">
        <w:rPr>
          <w:spacing w:val="-2"/>
          <w:sz w:val="28"/>
          <w:szCs w:val="28"/>
        </w:rPr>
        <w:t>.: М. Е. Кобринский [и др.]. – Минск, 2009. – Ч. 2. – С. 32–35.</w:t>
      </w:r>
    </w:p>
    <w:p w:rsidR="00B74F64" w:rsidRDefault="00D80C21" w:rsidP="00B74F64">
      <w:pPr>
        <w:tabs>
          <w:tab w:val="left" w:pos="900"/>
          <w:tab w:val="left" w:pos="232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74F64" w:rsidRPr="00BE760E">
        <w:rPr>
          <w:sz w:val="28"/>
          <w:szCs w:val="28"/>
        </w:rPr>
        <w:t>.</w:t>
      </w:r>
      <w:r w:rsidR="00B74F64" w:rsidRPr="00BE760E">
        <w:rPr>
          <w:sz w:val="28"/>
          <w:szCs w:val="28"/>
          <w:lang w:val="en-US"/>
        </w:rPr>
        <w:t>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</w:t>
      </w:r>
      <w:r w:rsidR="00B74F64" w:rsidRPr="00BE760E">
        <w:rPr>
          <w:sz w:val="28"/>
          <w:szCs w:val="28"/>
          <w:lang w:val="en-US"/>
        </w:rPr>
        <w:t> </w:t>
      </w:r>
      <w:r w:rsidR="00B74F64" w:rsidRPr="00BE760E">
        <w:rPr>
          <w:sz w:val="28"/>
          <w:szCs w:val="28"/>
        </w:rPr>
        <w:t>В. А. Потребности студентов в занятиях физической культурой и спортом / В. А.</w:t>
      </w:r>
      <w:r w:rsidR="00B74F64" w:rsidRPr="00BE760E">
        <w:rPr>
          <w:sz w:val="28"/>
          <w:szCs w:val="28"/>
          <w:lang w:val="en-US"/>
        </w:rPr>
        <w:t>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Здоровье для всех</w:t>
      </w:r>
      <w:r w:rsidR="00B74F64" w:rsidRPr="00BE760E">
        <w:rPr>
          <w:sz w:val="28"/>
          <w:szCs w:val="28"/>
          <w:lang w:val="en-US"/>
        </w:rPr>
        <w:t> </w:t>
      </w:r>
      <w:r w:rsidR="00B74F64" w:rsidRPr="00BE760E">
        <w:rPr>
          <w:sz w:val="28"/>
          <w:szCs w:val="28"/>
        </w:rPr>
        <w:t xml:space="preserve">: материалы </w:t>
      </w:r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> 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Пинск, 21–22 мая </w:t>
      </w:r>
      <w:smartTag w:uri="urn:schemas-microsoft-com:office:smarttags" w:element="metricconverter">
        <w:smartTagPr>
          <w:attr w:name="ProductID" w:val="2009 г"/>
        </w:smartTagPr>
        <w:r w:rsidR="00B74F64" w:rsidRPr="00BE760E">
          <w:rPr>
            <w:sz w:val="28"/>
            <w:szCs w:val="28"/>
          </w:rPr>
          <w:t>2009 г</w:t>
        </w:r>
      </w:smartTag>
      <w:r w:rsidR="00B74F64" w:rsidRPr="00BE760E">
        <w:rPr>
          <w:sz w:val="28"/>
          <w:szCs w:val="28"/>
        </w:rPr>
        <w:t xml:space="preserve">. / </w:t>
      </w:r>
      <w:proofErr w:type="spellStart"/>
      <w:r w:rsidR="00B74F64" w:rsidRPr="00BE760E">
        <w:rPr>
          <w:sz w:val="28"/>
          <w:szCs w:val="28"/>
        </w:rPr>
        <w:t>Полес</w:t>
      </w:r>
      <w:proofErr w:type="spellEnd"/>
      <w:r w:rsidR="00B74F64" w:rsidRPr="00BE760E">
        <w:rPr>
          <w:sz w:val="28"/>
          <w:szCs w:val="28"/>
        </w:rPr>
        <w:t xml:space="preserve">. гос. ун-т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К. К. </w:t>
      </w:r>
      <w:proofErr w:type="spellStart"/>
      <w:r w:rsidR="00B74F64" w:rsidRPr="00BE760E">
        <w:rPr>
          <w:sz w:val="28"/>
          <w:szCs w:val="28"/>
        </w:rPr>
        <w:t>Шебеко</w:t>
      </w:r>
      <w:proofErr w:type="spellEnd"/>
      <w:r w:rsidR="00B74F64" w:rsidRPr="00BE760E">
        <w:rPr>
          <w:sz w:val="28"/>
          <w:szCs w:val="28"/>
        </w:rPr>
        <w:t xml:space="preserve"> [и др.]. – Пинск, 2009. – С. 38–39.</w:t>
      </w:r>
    </w:p>
    <w:p w:rsidR="0072433A" w:rsidRDefault="00D80C21" w:rsidP="00B74F64">
      <w:pPr>
        <w:tabs>
          <w:tab w:val="left" w:pos="900"/>
          <w:tab w:val="left" w:pos="2325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72433A">
        <w:rPr>
          <w:sz w:val="28"/>
          <w:szCs w:val="28"/>
        </w:rPr>
        <w:t>. </w:t>
      </w:r>
      <w:proofErr w:type="spellStart"/>
      <w:r w:rsidR="0072433A" w:rsidRPr="00BE760E">
        <w:rPr>
          <w:sz w:val="28"/>
          <w:szCs w:val="28"/>
        </w:rPr>
        <w:t>Горовой</w:t>
      </w:r>
      <w:proofErr w:type="spellEnd"/>
      <w:r w:rsidR="0072433A" w:rsidRPr="00BE760E">
        <w:rPr>
          <w:sz w:val="28"/>
          <w:szCs w:val="28"/>
        </w:rPr>
        <w:t xml:space="preserve">, В. А. Физическая рекреация как фактор укрепления </w:t>
      </w:r>
      <w:r w:rsidR="0072433A" w:rsidRPr="00BE760E">
        <w:rPr>
          <w:sz w:val="28"/>
          <w:szCs w:val="28"/>
        </w:rPr>
        <w:br/>
        <w:t>и восстановления психического и физического здоровья человека</w:t>
      </w:r>
      <w:r w:rsidR="0072433A">
        <w:rPr>
          <w:sz w:val="28"/>
          <w:szCs w:val="28"/>
        </w:rPr>
        <w:t> </w:t>
      </w:r>
      <w:r w:rsidR="0072433A" w:rsidRPr="00BE760E">
        <w:rPr>
          <w:spacing w:val="-2"/>
          <w:sz w:val="28"/>
          <w:szCs w:val="28"/>
        </w:rPr>
        <w:t>/ В. А. </w:t>
      </w:r>
      <w:proofErr w:type="spellStart"/>
      <w:r w:rsidR="0072433A" w:rsidRPr="00BE760E">
        <w:rPr>
          <w:spacing w:val="-2"/>
          <w:sz w:val="28"/>
          <w:szCs w:val="28"/>
        </w:rPr>
        <w:t>Горовой</w:t>
      </w:r>
      <w:proofErr w:type="spellEnd"/>
      <w:r w:rsidR="0072433A" w:rsidRPr="00BE760E">
        <w:rPr>
          <w:spacing w:val="-2"/>
          <w:sz w:val="28"/>
          <w:szCs w:val="28"/>
        </w:rPr>
        <w:t xml:space="preserve"> // Опыт и современные технологии в развитии оздоровительной</w:t>
      </w:r>
      <w:r w:rsidR="0072433A" w:rsidRPr="00BE760E">
        <w:rPr>
          <w:sz w:val="28"/>
          <w:szCs w:val="28"/>
        </w:rPr>
        <w:t xml:space="preserve"> физической культуры, спортивных игр и туризма : материалы </w:t>
      </w:r>
      <w:proofErr w:type="spellStart"/>
      <w:r w:rsidR="0072433A" w:rsidRPr="00BE760E">
        <w:rPr>
          <w:sz w:val="28"/>
          <w:szCs w:val="28"/>
        </w:rPr>
        <w:t>Междунар</w:t>
      </w:r>
      <w:proofErr w:type="spellEnd"/>
      <w:r w:rsidR="0072433A" w:rsidRPr="00BE760E">
        <w:rPr>
          <w:sz w:val="28"/>
          <w:szCs w:val="28"/>
        </w:rPr>
        <w:t xml:space="preserve">. </w:t>
      </w:r>
      <w:r w:rsidR="0072433A" w:rsidRPr="00BE760E">
        <w:rPr>
          <w:spacing w:val="-6"/>
          <w:sz w:val="28"/>
          <w:szCs w:val="28"/>
        </w:rPr>
        <w:t>науч.-</w:t>
      </w:r>
      <w:proofErr w:type="spellStart"/>
      <w:r w:rsidR="0072433A" w:rsidRPr="00BE760E">
        <w:rPr>
          <w:spacing w:val="-6"/>
          <w:sz w:val="28"/>
          <w:szCs w:val="28"/>
        </w:rPr>
        <w:t>практ</w:t>
      </w:r>
      <w:proofErr w:type="spellEnd"/>
      <w:r w:rsidR="0072433A" w:rsidRPr="00BE760E">
        <w:rPr>
          <w:spacing w:val="-6"/>
          <w:sz w:val="28"/>
          <w:szCs w:val="28"/>
        </w:rPr>
        <w:t xml:space="preserve">. </w:t>
      </w:r>
      <w:proofErr w:type="spellStart"/>
      <w:r w:rsidR="0072433A" w:rsidRPr="00BE760E">
        <w:rPr>
          <w:spacing w:val="-6"/>
          <w:sz w:val="28"/>
          <w:szCs w:val="28"/>
        </w:rPr>
        <w:t>конф</w:t>
      </w:r>
      <w:proofErr w:type="spellEnd"/>
      <w:r w:rsidR="0072433A" w:rsidRPr="00BE760E">
        <w:rPr>
          <w:spacing w:val="-6"/>
          <w:sz w:val="28"/>
          <w:szCs w:val="28"/>
        </w:rPr>
        <w:t xml:space="preserve">., Минск, 5–6 июня </w:t>
      </w:r>
      <w:smartTag w:uri="urn:schemas-microsoft-com:office:smarttags" w:element="metricconverter">
        <w:smartTagPr>
          <w:attr w:name="ProductID" w:val="2009 г"/>
        </w:smartTagPr>
        <w:r w:rsidR="0072433A" w:rsidRPr="00BE760E">
          <w:rPr>
            <w:spacing w:val="-6"/>
            <w:sz w:val="28"/>
            <w:szCs w:val="28"/>
          </w:rPr>
          <w:t>2009 г</w:t>
        </w:r>
      </w:smartTag>
      <w:r w:rsidR="0072433A" w:rsidRPr="00BE760E">
        <w:rPr>
          <w:spacing w:val="-6"/>
          <w:sz w:val="28"/>
          <w:szCs w:val="28"/>
        </w:rPr>
        <w:t xml:space="preserve">. / </w:t>
      </w:r>
      <w:r w:rsidR="0072433A" w:rsidRPr="00BE760E">
        <w:rPr>
          <w:sz w:val="28"/>
          <w:szCs w:val="28"/>
        </w:rPr>
        <w:t>Белорус. гос. ун-т физ. культуры</w:t>
      </w:r>
      <w:r w:rsidR="0072433A" w:rsidRPr="00BE760E">
        <w:rPr>
          <w:spacing w:val="-6"/>
          <w:sz w:val="28"/>
          <w:szCs w:val="28"/>
        </w:rPr>
        <w:t xml:space="preserve"> ; </w:t>
      </w:r>
      <w:proofErr w:type="spellStart"/>
      <w:r w:rsidR="0072433A" w:rsidRPr="00BE760E">
        <w:rPr>
          <w:spacing w:val="-6"/>
          <w:sz w:val="28"/>
          <w:szCs w:val="28"/>
        </w:rPr>
        <w:t>редкол</w:t>
      </w:r>
      <w:proofErr w:type="spellEnd"/>
      <w:r w:rsidR="0072433A" w:rsidRPr="00BE760E">
        <w:rPr>
          <w:spacing w:val="-6"/>
          <w:sz w:val="28"/>
          <w:szCs w:val="28"/>
        </w:rPr>
        <w:t>.: М. Е. Кобринский</w:t>
      </w:r>
      <w:r w:rsidR="0072433A" w:rsidRPr="00BE760E">
        <w:rPr>
          <w:sz w:val="28"/>
          <w:szCs w:val="28"/>
        </w:rPr>
        <w:t xml:space="preserve"> [и др.]. – Минск, 2009. – С. 67–69.</w:t>
      </w:r>
    </w:p>
    <w:p w:rsidR="00B74F64" w:rsidRPr="0072433A" w:rsidRDefault="00D80C21" w:rsidP="0072433A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38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</w:t>
      </w:r>
      <w:r w:rsidR="00B74F64" w:rsidRPr="00BE760E">
        <w:rPr>
          <w:sz w:val="28"/>
          <w:szCs w:val="28"/>
          <w:lang w:val="en-US"/>
        </w:rPr>
        <w:t> </w:t>
      </w:r>
      <w:r w:rsidR="00B74F64" w:rsidRPr="00BE760E">
        <w:rPr>
          <w:sz w:val="28"/>
          <w:szCs w:val="28"/>
        </w:rPr>
        <w:t xml:space="preserve">В. А. Влияние оздоровительной физической культуры на функциональное состояние организма человека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 С. М. </w:t>
      </w:r>
      <w:proofErr w:type="spellStart"/>
      <w:r w:rsidR="00B74F64" w:rsidRPr="00BE760E">
        <w:rPr>
          <w:sz w:val="28"/>
          <w:szCs w:val="28"/>
        </w:rPr>
        <w:t>Блоцкий</w:t>
      </w:r>
      <w:proofErr w:type="spellEnd"/>
      <w:r w:rsidR="0072433A">
        <w:rPr>
          <w:sz w:val="28"/>
          <w:szCs w:val="28"/>
        </w:rPr>
        <w:t> </w:t>
      </w:r>
      <w:r w:rsidR="00B74F64" w:rsidRPr="00BE760E">
        <w:rPr>
          <w:sz w:val="28"/>
          <w:szCs w:val="28"/>
        </w:rPr>
        <w:t>// Опыт и современные технологии в развитии оздоровительной физической культуры, спорти</w:t>
      </w:r>
      <w:r w:rsidR="008B5993">
        <w:rPr>
          <w:sz w:val="28"/>
          <w:szCs w:val="28"/>
        </w:rPr>
        <w:t xml:space="preserve">вных игр и туризма : материалы </w:t>
      </w:r>
      <w:proofErr w:type="spellStart"/>
      <w:r w:rsidR="008B5993">
        <w:rPr>
          <w:sz w:val="28"/>
          <w:szCs w:val="28"/>
        </w:rPr>
        <w:t>М</w:t>
      </w:r>
      <w:r w:rsidR="00B74F64" w:rsidRPr="00BE760E">
        <w:rPr>
          <w:sz w:val="28"/>
          <w:szCs w:val="28"/>
        </w:rPr>
        <w:t>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Минск, 5-6 июня </w:t>
      </w:r>
      <w:smartTag w:uri="urn:schemas-microsoft-com:office:smarttags" w:element="metricconverter">
        <w:smartTagPr>
          <w:attr w:name="ProductID" w:val="2009 г"/>
        </w:smartTagPr>
        <w:r w:rsidR="00B74F64" w:rsidRPr="00BE760E">
          <w:rPr>
            <w:sz w:val="28"/>
            <w:szCs w:val="28"/>
          </w:rPr>
          <w:t>2009 г</w:t>
        </w:r>
      </w:smartTag>
      <w:r w:rsidR="00B74F64" w:rsidRPr="00BE760E">
        <w:rPr>
          <w:sz w:val="28"/>
          <w:szCs w:val="28"/>
        </w:rPr>
        <w:t xml:space="preserve">. / Белорус. гос. ун-т физ. культуры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М. Е. Кобринский [и др.]. – Минск, 2009. – С.</w:t>
      </w:r>
      <w:r w:rsidR="00FE0625">
        <w:rPr>
          <w:sz w:val="28"/>
          <w:szCs w:val="28"/>
        </w:rPr>
        <w:t xml:space="preserve"> </w:t>
      </w:r>
      <w:r w:rsidR="00B74F64" w:rsidRPr="00BE760E">
        <w:rPr>
          <w:sz w:val="28"/>
          <w:szCs w:val="28"/>
        </w:rPr>
        <w:t>69–72.</w:t>
      </w:r>
    </w:p>
    <w:p w:rsidR="00B74F64" w:rsidRPr="00BE760E" w:rsidRDefault="00D80C21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 В. А. Ориентация студенческой молодежи на занятия физкультурно-рекреационной деятельностью / В. А.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</w:t>
      </w:r>
      <w:proofErr w:type="spellStart"/>
      <w:r w:rsidR="00B74F64" w:rsidRPr="00BE760E">
        <w:rPr>
          <w:sz w:val="28"/>
          <w:szCs w:val="28"/>
        </w:rPr>
        <w:t>Полесский</w:t>
      </w:r>
      <w:proofErr w:type="spellEnd"/>
      <w:r w:rsidR="00B74F64" w:rsidRPr="00BE760E">
        <w:rPr>
          <w:sz w:val="28"/>
          <w:szCs w:val="28"/>
        </w:rPr>
        <w:t xml:space="preserve"> регион и наука </w:t>
      </w:r>
      <w:r w:rsidR="00B74F64" w:rsidRPr="00BE760E">
        <w:rPr>
          <w:sz w:val="28"/>
          <w:szCs w:val="28"/>
          <w:lang w:val="en-US"/>
        </w:rPr>
        <w:t>XXI</w:t>
      </w:r>
      <w:r w:rsidR="00B74F64" w:rsidRPr="00BE760E">
        <w:rPr>
          <w:sz w:val="28"/>
          <w:szCs w:val="28"/>
        </w:rPr>
        <w:t xml:space="preserve"> века : материалы </w:t>
      </w:r>
      <w:r w:rsidR="00B74F64" w:rsidRPr="00BE760E">
        <w:rPr>
          <w:sz w:val="28"/>
          <w:szCs w:val="28"/>
          <w:lang w:val="en-US"/>
        </w:rPr>
        <w:t>VI</w:t>
      </w:r>
      <w:r w:rsidR="00B74F64" w:rsidRPr="00BE760E">
        <w:rPr>
          <w:sz w:val="28"/>
          <w:szCs w:val="28"/>
        </w:rPr>
        <w:t xml:space="preserve"> </w:t>
      </w:r>
      <w:proofErr w:type="spellStart"/>
      <w:r w:rsidR="00B74F64" w:rsidRPr="00BE760E">
        <w:rPr>
          <w:sz w:val="28"/>
          <w:szCs w:val="28"/>
        </w:rPr>
        <w:t>Респ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Мозырь, </w:t>
      </w:r>
      <w:r w:rsidR="00B74F64" w:rsidRPr="00BE760E">
        <w:rPr>
          <w:sz w:val="28"/>
          <w:szCs w:val="28"/>
        </w:rPr>
        <w:br/>
      </w:r>
      <w:r w:rsidR="00B74F64" w:rsidRPr="00BE760E">
        <w:rPr>
          <w:sz w:val="28"/>
          <w:szCs w:val="28"/>
        </w:rPr>
        <w:lastRenderedPageBreak/>
        <w:t xml:space="preserve">25 июня </w:t>
      </w:r>
      <w:smartTag w:uri="urn:schemas-microsoft-com:office:smarttags" w:element="metricconverter">
        <w:smartTagPr>
          <w:attr w:name="ProductID" w:val="2009 г"/>
        </w:smartTagPr>
        <w:r w:rsidR="00B74F64" w:rsidRPr="00BE760E">
          <w:rPr>
            <w:sz w:val="28"/>
            <w:szCs w:val="28"/>
          </w:rPr>
          <w:t>2009 г</w:t>
        </w:r>
      </w:smartTag>
      <w:r w:rsidR="00B74F64" w:rsidRPr="00BE760E">
        <w:rPr>
          <w:sz w:val="28"/>
          <w:szCs w:val="28"/>
        </w:rPr>
        <w:t xml:space="preserve">. / </w:t>
      </w:r>
      <w:proofErr w:type="spellStart"/>
      <w:r w:rsidR="00B74F64" w:rsidRPr="00BE760E">
        <w:rPr>
          <w:spacing w:val="-2"/>
          <w:sz w:val="28"/>
          <w:szCs w:val="28"/>
        </w:rPr>
        <w:t>Мозыр</w:t>
      </w:r>
      <w:proofErr w:type="spellEnd"/>
      <w:r w:rsidR="00B74F64" w:rsidRPr="00BE760E">
        <w:rPr>
          <w:spacing w:val="-2"/>
          <w:sz w:val="28"/>
          <w:szCs w:val="28"/>
        </w:rPr>
        <w:t xml:space="preserve">. гос. </w:t>
      </w:r>
      <w:proofErr w:type="spellStart"/>
      <w:r w:rsidR="00B74F64" w:rsidRPr="00BE760E">
        <w:rPr>
          <w:spacing w:val="-2"/>
          <w:sz w:val="28"/>
          <w:szCs w:val="28"/>
        </w:rPr>
        <w:t>пед</w:t>
      </w:r>
      <w:proofErr w:type="spellEnd"/>
      <w:r w:rsidR="00B74F64" w:rsidRPr="00BE760E">
        <w:rPr>
          <w:spacing w:val="-2"/>
          <w:sz w:val="28"/>
          <w:szCs w:val="28"/>
        </w:rPr>
        <w:t xml:space="preserve">. ун-т им. И. П. </w:t>
      </w:r>
      <w:proofErr w:type="spellStart"/>
      <w:r w:rsidR="00B74F64" w:rsidRPr="00BE760E">
        <w:rPr>
          <w:spacing w:val="-2"/>
          <w:sz w:val="28"/>
          <w:szCs w:val="28"/>
        </w:rPr>
        <w:t>Шамякина</w:t>
      </w:r>
      <w:proofErr w:type="spellEnd"/>
      <w:r w:rsidR="00B74F64" w:rsidRPr="00BE760E">
        <w:rPr>
          <w:sz w:val="28"/>
          <w:szCs w:val="28"/>
        </w:rPr>
        <w:t xml:space="preserve">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В. В. Валетов [и др.]. – Мозырь, 2009. – С. 32–34.</w:t>
      </w:r>
    </w:p>
    <w:p w:rsidR="00B74F64" w:rsidRPr="00BE760E" w:rsidRDefault="00D80C21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 В. А. Оптимизация двигательной активности средствами физической рекреации / В. А.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Проблемы физической культуры </w:t>
      </w:r>
      <w:r w:rsidR="00B74F64" w:rsidRPr="00BE760E">
        <w:rPr>
          <w:spacing w:val="-4"/>
          <w:sz w:val="28"/>
          <w:szCs w:val="28"/>
        </w:rPr>
        <w:t>населения, проживающего в условиях неблагоприятных факторов окружающей</w:t>
      </w:r>
      <w:r w:rsidR="00B74F64" w:rsidRPr="00BE760E">
        <w:rPr>
          <w:sz w:val="28"/>
          <w:szCs w:val="28"/>
        </w:rPr>
        <w:t xml:space="preserve"> ср</w:t>
      </w:r>
      <w:r w:rsidR="00B74F64" w:rsidRPr="00BE760E">
        <w:rPr>
          <w:spacing w:val="-2"/>
          <w:sz w:val="28"/>
          <w:szCs w:val="28"/>
        </w:rPr>
        <w:t xml:space="preserve">еды : материалы </w:t>
      </w:r>
      <w:r w:rsidR="00B74F64" w:rsidRPr="00BE760E">
        <w:rPr>
          <w:spacing w:val="-2"/>
          <w:sz w:val="28"/>
          <w:szCs w:val="28"/>
          <w:lang w:val="en-US"/>
        </w:rPr>
        <w:t>VIII</w:t>
      </w:r>
      <w:r w:rsidR="00B74F64" w:rsidRPr="00BE760E">
        <w:rPr>
          <w:spacing w:val="-2"/>
          <w:sz w:val="28"/>
          <w:szCs w:val="28"/>
        </w:rPr>
        <w:t xml:space="preserve"> </w:t>
      </w:r>
      <w:proofErr w:type="spellStart"/>
      <w:r w:rsidR="00B74F64" w:rsidRPr="00BE760E">
        <w:rPr>
          <w:spacing w:val="-2"/>
          <w:sz w:val="28"/>
          <w:szCs w:val="28"/>
        </w:rPr>
        <w:t>Междунар</w:t>
      </w:r>
      <w:proofErr w:type="spellEnd"/>
      <w:r w:rsidR="00B74F64" w:rsidRPr="00BE760E">
        <w:rPr>
          <w:spacing w:val="-2"/>
          <w:sz w:val="28"/>
          <w:szCs w:val="28"/>
        </w:rPr>
        <w:t>. науч.-</w:t>
      </w:r>
      <w:proofErr w:type="spellStart"/>
      <w:r w:rsidR="00B74F64" w:rsidRPr="00BE760E">
        <w:rPr>
          <w:spacing w:val="-2"/>
          <w:sz w:val="28"/>
          <w:szCs w:val="28"/>
        </w:rPr>
        <w:t>практ</w:t>
      </w:r>
      <w:proofErr w:type="spellEnd"/>
      <w:r w:rsidR="00B74F64" w:rsidRPr="00BE760E">
        <w:rPr>
          <w:spacing w:val="-2"/>
          <w:sz w:val="28"/>
          <w:szCs w:val="28"/>
        </w:rPr>
        <w:t xml:space="preserve">. </w:t>
      </w:r>
      <w:proofErr w:type="spellStart"/>
      <w:r w:rsidR="00B74F64" w:rsidRPr="00BE760E">
        <w:rPr>
          <w:spacing w:val="-2"/>
          <w:sz w:val="28"/>
          <w:szCs w:val="28"/>
        </w:rPr>
        <w:t>конф</w:t>
      </w:r>
      <w:proofErr w:type="spellEnd"/>
      <w:r w:rsidR="00B74F64" w:rsidRPr="00BE760E">
        <w:rPr>
          <w:spacing w:val="-2"/>
          <w:sz w:val="28"/>
          <w:szCs w:val="28"/>
        </w:rPr>
        <w:t xml:space="preserve">., Гомель, 8–9 окт. </w:t>
      </w:r>
      <w:smartTag w:uri="urn:schemas-microsoft-com:office:smarttags" w:element="metricconverter">
        <w:smartTagPr>
          <w:attr w:name="ProductID" w:val="2009 г"/>
        </w:smartTagPr>
        <w:r w:rsidR="00B74F64" w:rsidRPr="00BE760E">
          <w:rPr>
            <w:spacing w:val="-2"/>
            <w:sz w:val="28"/>
            <w:szCs w:val="28"/>
          </w:rPr>
          <w:t>2009 г</w:t>
        </w:r>
      </w:smartTag>
      <w:r w:rsidR="00B74F64" w:rsidRPr="00BE760E">
        <w:rPr>
          <w:spacing w:val="-2"/>
          <w:sz w:val="28"/>
          <w:szCs w:val="28"/>
        </w:rPr>
        <w:t>. :</w:t>
      </w:r>
      <w:r w:rsidR="00B74F64" w:rsidRPr="00BE760E">
        <w:rPr>
          <w:sz w:val="28"/>
          <w:szCs w:val="28"/>
        </w:rPr>
        <w:t xml:space="preserve"> </w:t>
      </w:r>
      <w:r w:rsidR="00B74F64" w:rsidRPr="00BE760E">
        <w:rPr>
          <w:spacing w:val="-4"/>
          <w:sz w:val="28"/>
          <w:szCs w:val="28"/>
        </w:rPr>
        <w:t xml:space="preserve">в 2 ч. / </w:t>
      </w:r>
      <w:proofErr w:type="spellStart"/>
      <w:r w:rsidR="00B74F64" w:rsidRPr="00BE760E">
        <w:rPr>
          <w:spacing w:val="-4"/>
          <w:sz w:val="28"/>
          <w:szCs w:val="28"/>
        </w:rPr>
        <w:t>Гомел</w:t>
      </w:r>
      <w:proofErr w:type="spellEnd"/>
      <w:r w:rsidR="00B74F64" w:rsidRPr="00BE760E">
        <w:rPr>
          <w:spacing w:val="-4"/>
          <w:sz w:val="28"/>
          <w:szCs w:val="28"/>
        </w:rPr>
        <w:t xml:space="preserve">. гос. ун-т им. Ф. Скорины ; </w:t>
      </w:r>
      <w:proofErr w:type="spellStart"/>
      <w:r w:rsidR="00B74F64" w:rsidRPr="00BE760E">
        <w:rPr>
          <w:spacing w:val="-4"/>
          <w:sz w:val="28"/>
          <w:szCs w:val="28"/>
        </w:rPr>
        <w:t>редкол</w:t>
      </w:r>
      <w:proofErr w:type="spellEnd"/>
      <w:r w:rsidR="00B74F64" w:rsidRPr="00BE760E">
        <w:rPr>
          <w:spacing w:val="-4"/>
          <w:sz w:val="28"/>
          <w:szCs w:val="28"/>
        </w:rPr>
        <w:t xml:space="preserve">.: О. М. Демиденко [и др.]. </w:t>
      </w:r>
      <w:bookmarkStart w:id="1" w:name="OLE_LINK2"/>
      <w:bookmarkStart w:id="2" w:name="OLE_LINK3"/>
      <w:r w:rsidR="00B74F64" w:rsidRPr="00BE760E">
        <w:rPr>
          <w:spacing w:val="-4"/>
          <w:sz w:val="28"/>
          <w:szCs w:val="28"/>
        </w:rPr>
        <w:t>–</w:t>
      </w:r>
      <w:bookmarkEnd w:id="1"/>
      <w:bookmarkEnd w:id="2"/>
      <w:r w:rsidR="00B74F64" w:rsidRPr="00BE760E">
        <w:rPr>
          <w:spacing w:val="-4"/>
          <w:sz w:val="28"/>
          <w:szCs w:val="28"/>
        </w:rPr>
        <w:t xml:space="preserve"> Гомель, 2009. –</w:t>
      </w:r>
      <w:r w:rsidR="00B74F64" w:rsidRPr="00BE760E">
        <w:rPr>
          <w:sz w:val="28"/>
          <w:szCs w:val="28"/>
        </w:rPr>
        <w:t xml:space="preserve"> Ч. 1. – С. 30–33.</w:t>
      </w:r>
    </w:p>
    <w:p w:rsidR="00B74F64" w:rsidRPr="00BE760E" w:rsidRDefault="00D80C21" w:rsidP="00B74F64">
      <w:pPr>
        <w:tabs>
          <w:tab w:val="left" w:pos="90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 В. А. Сущность и содержание мотивационно-целевого компонента физической рекреации студентов / В. А.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Научный потенциал молодежи – будущему Беларуси : материалы </w:t>
      </w:r>
      <w:r w:rsidR="00B74F64" w:rsidRPr="00BE760E">
        <w:rPr>
          <w:sz w:val="28"/>
          <w:szCs w:val="28"/>
          <w:lang w:val="en-US"/>
        </w:rPr>
        <w:t>IV</w:t>
      </w:r>
      <w:r w:rsidR="00B74F64" w:rsidRPr="00BE760E">
        <w:rPr>
          <w:sz w:val="28"/>
          <w:szCs w:val="28"/>
        </w:rPr>
        <w:t xml:space="preserve"> 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молодеж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Пинск, 9 апр. </w:t>
      </w:r>
      <w:smartTag w:uri="urn:schemas-microsoft-com:office:smarttags" w:element="metricconverter">
        <w:smartTagPr>
          <w:attr w:name="ProductID" w:val="2010 г"/>
        </w:smartTagPr>
        <w:r w:rsidR="00B74F64" w:rsidRPr="00BE760E">
          <w:rPr>
            <w:sz w:val="28"/>
            <w:szCs w:val="28"/>
          </w:rPr>
          <w:t>2010 г</w:t>
        </w:r>
      </w:smartTag>
      <w:r w:rsidR="00B74F64" w:rsidRPr="00BE760E">
        <w:rPr>
          <w:sz w:val="28"/>
          <w:szCs w:val="28"/>
        </w:rPr>
        <w:t xml:space="preserve">. : в 4 ч. / Нац. банк РБ </w:t>
      </w:r>
      <w:r w:rsidR="00B74F64" w:rsidRPr="00BE760E">
        <w:rPr>
          <w:sz w:val="28"/>
          <w:szCs w:val="28"/>
        </w:rPr>
        <w:br/>
        <w:t xml:space="preserve">[и др.]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 xml:space="preserve">.: К. К. </w:t>
      </w:r>
      <w:proofErr w:type="spellStart"/>
      <w:r w:rsidR="00B74F64" w:rsidRPr="00BE760E">
        <w:rPr>
          <w:sz w:val="28"/>
          <w:szCs w:val="28"/>
        </w:rPr>
        <w:t>Шебеко</w:t>
      </w:r>
      <w:proofErr w:type="spellEnd"/>
      <w:r w:rsidR="00B74F64" w:rsidRPr="00BE760E">
        <w:rPr>
          <w:sz w:val="28"/>
          <w:szCs w:val="28"/>
        </w:rPr>
        <w:t xml:space="preserve"> [и др.]. – Пинск, 2010. – Ч. 4. – С. 237–239.</w:t>
      </w:r>
    </w:p>
    <w:p w:rsidR="007C0114" w:rsidRPr="00ED0A3C" w:rsidRDefault="00D80C21" w:rsidP="007C0114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42</w:t>
      </w:r>
      <w:r w:rsidR="00B74F64" w:rsidRPr="00BE760E">
        <w:rPr>
          <w:spacing w:val="-2"/>
          <w:sz w:val="28"/>
          <w:szCs w:val="28"/>
        </w:rPr>
        <w:t>. </w:t>
      </w:r>
      <w:proofErr w:type="spellStart"/>
      <w:r w:rsidR="007C0114" w:rsidRPr="00ED0A3C">
        <w:rPr>
          <w:color w:val="000000"/>
          <w:sz w:val="28"/>
          <w:szCs w:val="28"/>
        </w:rPr>
        <w:t>Горовой</w:t>
      </w:r>
      <w:proofErr w:type="spellEnd"/>
      <w:r w:rsidR="007C0114" w:rsidRPr="00ED0A3C">
        <w:rPr>
          <w:color w:val="000000"/>
          <w:sz w:val="28"/>
          <w:szCs w:val="28"/>
        </w:rPr>
        <w:t>,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В.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А. Методика организации физической рекреации студентов / В.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А.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proofErr w:type="spellStart"/>
      <w:r w:rsidR="007C0114" w:rsidRPr="00ED0A3C">
        <w:rPr>
          <w:color w:val="000000"/>
          <w:sz w:val="28"/>
          <w:szCs w:val="28"/>
        </w:rPr>
        <w:t>Горовой</w:t>
      </w:r>
      <w:proofErr w:type="spellEnd"/>
      <w:r w:rsidR="007C0114" w:rsidRPr="00ED0A3C">
        <w:rPr>
          <w:color w:val="000000"/>
          <w:sz w:val="28"/>
          <w:szCs w:val="28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туризму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: материалы Х</w:t>
      </w:r>
      <w:r w:rsidR="007C0114" w:rsidRPr="00ED0A3C">
        <w:rPr>
          <w:color w:val="000000"/>
          <w:sz w:val="28"/>
          <w:szCs w:val="28"/>
          <w:lang w:val="en-US"/>
        </w:rPr>
        <w:t>I</w:t>
      </w:r>
      <w:r w:rsidR="007C0114" w:rsidRPr="00ED0A3C">
        <w:rPr>
          <w:color w:val="000000"/>
          <w:sz w:val="28"/>
          <w:szCs w:val="28"/>
        </w:rPr>
        <w:t> </w:t>
      </w:r>
      <w:proofErr w:type="spellStart"/>
      <w:r w:rsidR="007C0114" w:rsidRPr="00ED0A3C">
        <w:rPr>
          <w:color w:val="000000"/>
          <w:sz w:val="28"/>
          <w:szCs w:val="28"/>
        </w:rPr>
        <w:t>Междунар</w:t>
      </w:r>
      <w:proofErr w:type="spellEnd"/>
      <w:r w:rsidR="007C0114" w:rsidRPr="00ED0A3C">
        <w:rPr>
          <w:color w:val="000000"/>
          <w:sz w:val="28"/>
          <w:szCs w:val="28"/>
        </w:rPr>
        <w:t xml:space="preserve">. науч. сессии по итогам НИР за 2009 г., Минск, 15–16 апр. 2010 г. / Белорус. гос. ун-т физ. культуры ; </w:t>
      </w:r>
      <w:proofErr w:type="spellStart"/>
      <w:r w:rsidR="007C0114" w:rsidRPr="00ED0A3C">
        <w:rPr>
          <w:color w:val="000000"/>
          <w:sz w:val="28"/>
          <w:szCs w:val="28"/>
        </w:rPr>
        <w:t>редкол</w:t>
      </w:r>
      <w:proofErr w:type="spellEnd"/>
      <w:r w:rsidR="007C0114" w:rsidRPr="00ED0A3C">
        <w:rPr>
          <w:color w:val="000000"/>
          <w:sz w:val="28"/>
          <w:szCs w:val="28"/>
        </w:rPr>
        <w:t>.: М.Е.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Кобринский (гл. ред.) [и др.]. – Минск, 2010. – С. 77–80.</w:t>
      </w:r>
    </w:p>
    <w:p w:rsidR="00B74F64" w:rsidRPr="00BE760E" w:rsidRDefault="00D80C21" w:rsidP="00B74F64">
      <w:pPr>
        <w:tabs>
          <w:tab w:val="left" w:pos="90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B74F64" w:rsidRPr="00BE760E">
        <w:rPr>
          <w:sz w:val="28"/>
          <w:szCs w:val="28"/>
        </w:rPr>
        <w:t>. </w:t>
      </w:r>
      <w:proofErr w:type="spellStart"/>
      <w:r w:rsidR="007C0114" w:rsidRPr="00ED0A3C">
        <w:rPr>
          <w:color w:val="000000"/>
          <w:sz w:val="28"/>
          <w:szCs w:val="28"/>
        </w:rPr>
        <w:t>Горовой</w:t>
      </w:r>
      <w:proofErr w:type="spellEnd"/>
      <w:r w:rsidR="007C0114" w:rsidRPr="00ED0A3C">
        <w:rPr>
          <w:color w:val="000000"/>
          <w:sz w:val="28"/>
          <w:szCs w:val="28"/>
        </w:rPr>
        <w:t>,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В.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А. Структура и содержание модели физической рекреации студентов / В.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А.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proofErr w:type="spellStart"/>
      <w:r w:rsidR="007C0114" w:rsidRPr="00ED0A3C">
        <w:rPr>
          <w:color w:val="000000"/>
          <w:sz w:val="28"/>
          <w:szCs w:val="28"/>
        </w:rPr>
        <w:t>Горовой</w:t>
      </w:r>
      <w:proofErr w:type="spellEnd"/>
      <w:r w:rsidR="007C0114" w:rsidRPr="00ED0A3C">
        <w:rPr>
          <w:color w:val="000000"/>
          <w:sz w:val="28"/>
          <w:szCs w:val="28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туризму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: материалы Х</w:t>
      </w:r>
      <w:r w:rsidR="007C0114" w:rsidRPr="00ED0A3C">
        <w:rPr>
          <w:color w:val="000000"/>
          <w:sz w:val="28"/>
          <w:szCs w:val="28"/>
          <w:lang w:val="en-US"/>
        </w:rPr>
        <w:t>I</w:t>
      </w:r>
      <w:r w:rsidR="007C0114" w:rsidRPr="00ED0A3C">
        <w:rPr>
          <w:color w:val="000000"/>
          <w:sz w:val="28"/>
          <w:szCs w:val="28"/>
        </w:rPr>
        <w:t> </w:t>
      </w:r>
      <w:proofErr w:type="spellStart"/>
      <w:r w:rsidR="007C0114" w:rsidRPr="00ED0A3C">
        <w:rPr>
          <w:color w:val="000000"/>
          <w:sz w:val="28"/>
          <w:szCs w:val="28"/>
        </w:rPr>
        <w:t>Междунар</w:t>
      </w:r>
      <w:proofErr w:type="spellEnd"/>
      <w:r w:rsidR="007C0114" w:rsidRPr="00ED0A3C">
        <w:rPr>
          <w:color w:val="000000"/>
          <w:sz w:val="28"/>
          <w:szCs w:val="28"/>
        </w:rPr>
        <w:t xml:space="preserve">. науч. сессии по итогам НИР за 2009 г., Минск, 15–16 апр. 2010 г. / Белорус. гос. ун-т физ. культуры ; </w:t>
      </w:r>
      <w:proofErr w:type="spellStart"/>
      <w:r w:rsidR="007C0114" w:rsidRPr="00ED0A3C">
        <w:rPr>
          <w:color w:val="000000"/>
          <w:sz w:val="28"/>
          <w:szCs w:val="28"/>
        </w:rPr>
        <w:t>редкол</w:t>
      </w:r>
      <w:proofErr w:type="spellEnd"/>
      <w:r w:rsidR="007C0114" w:rsidRPr="00ED0A3C">
        <w:rPr>
          <w:color w:val="000000"/>
          <w:sz w:val="28"/>
          <w:szCs w:val="28"/>
        </w:rPr>
        <w:t>.: М.Е.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Кобринский (гл. ред.) [и др.]. – Минск, 2010. – С.</w:t>
      </w:r>
      <w:r w:rsidR="007C0114" w:rsidRPr="00ED0A3C">
        <w:rPr>
          <w:color w:val="000000"/>
          <w:sz w:val="28"/>
          <w:szCs w:val="28"/>
          <w:lang w:val="en-US"/>
        </w:rPr>
        <w:t> </w:t>
      </w:r>
      <w:r w:rsidR="007C0114" w:rsidRPr="00ED0A3C">
        <w:rPr>
          <w:color w:val="000000"/>
          <w:sz w:val="28"/>
          <w:szCs w:val="28"/>
        </w:rPr>
        <w:t>80–83.</w:t>
      </w:r>
    </w:p>
    <w:p w:rsidR="00B74F64" w:rsidRPr="00BE760E" w:rsidRDefault="00B74F64" w:rsidP="00B74F64">
      <w:pPr>
        <w:tabs>
          <w:tab w:val="left" w:pos="90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C21">
        <w:rPr>
          <w:sz w:val="28"/>
          <w:szCs w:val="28"/>
        </w:rPr>
        <w:t>4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, В. А. Влияние занятий физической рекреацией </w:t>
      </w:r>
      <w:r w:rsidRPr="00BE760E">
        <w:rPr>
          <w:sz w:val="28"/>
          <w:szCs w:val="28"/>
        </w:rPr>
        <w:br/>
        <w:t xml:space="preserve">на физическую подготовленность студентов / В. А. 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Здоровье для всех : материалы </w:t>
      </w:r>
      <w:r w:rsidRPr="00BE760E">
        <w:rPr>
          <w:sz w:val="28"/>
          <w:szCs w:val="28"/>
          <w:lang w:val="en-US"/>
        </w:rPr>
        <w:t>II</w:t>
      </w:r>
      <w:r w:rsidRPr="00BE760E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Междунар</w:t>
      </w:r>
      <w:proofErr w:type="spellEnd"/>
      <w:r w:rsidRPr="00BE760E">
        <w:rPr>
          <w:sz w:val="28"/>
          <w:szCs w:val="28"/>
        </w:rPr>
        <w:t>. науч.-</w:t>
      </w:r>
      <w:proofErr w:type="spellStart"/>
      <w:r w:rsidRPr="00BE760E">
        <w:rPr>
          <w:sz w:val="28"/>
          <w:szCs w:val="28"/>
        </w:rPr>
        <w:t>практ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конф</w:t>
      </w:r>
      <w:proofErr w:type="spellEnd"/>
      <w:r w:rsidRPr="00BE760E">
        <w:rPr>
          <w:sz w:val="28"/>
          <w:szCs w:val="28"/>
        </w:rPr>
        <w:t xml:space="preserve">., Пинск, 20–22 мая </w:t>
      </w:r>
      <w:smartTag w:uri="urn:schemas-microsoft-com:office:smarttags" w:element="metricconverter">
        <w:smartTagPr>
          <w:attr w:name="ProductID" w:val="2010 г"/>
        </w:smartTagPr>
        <w:r w:rsidRPr="00BE760E">
          <w:rPr>
            <w:sz w:val="28"/>
            <w:szCs w:val="28"/>
          </w:rPr>
          <w:t>2010 г</w:t>
        </w:r>
      </w:smartTag>
      <w:r w:rsidRPr="00BE760E">
        <w:rPr>
          <w:sz w:val="28"/>
          <w:szCs w:val="28"/>
        </w:rPr>
        <w:t>.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 xml:space="preserve">: </w:t>
      </w:r>
      <w:r w:rsidRPr="00BE760E">
        <w:rPr>
          <w:sz w:val="28"/>
          <w:szCs w:val="28"/>
        </w:rPr>
        <w:br/>
        <w:t>в 2 ч. / Нац. банк РБ [и др.]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 xml:space="preserve">; </w:t>
      </w:r>
      <w:proofErr w:type="spellStart"/>
      <w:r w:rsidRPr="00BE760E">
        <w:rPr>
          <w:sz w:val="28"/>
          <w:szCs w:val="28"/>
        </w:rPr>
        <w:t>редкол</w:t>
      </w:r>
      <w:proofErr w:type="spellEnd"/>
      <w:r w:rsidRPr="00BE760E">
        <w:rPr>
          <w:sz w:val="28"/>
          <w:szCs w:val="28"/>
        </w:rPr>
        <w:t xml:space="preserve">.: К. К. </w:t>
      </w:r>
      <w:proofErr w:type="spellStart"/>
      <w:r w:rsidRPr="00BE760E">
        <w:rPr>
          <w:sz w:val="28"/>
          <w:szCs w:val="28"/>
        </w:rPr>
        <w:t>Шебеко</w:t>
      </w:r>
      <w:proofErr w:type="spellEnd"/>
      <w:r w:rsidRPr="00BE760E">
        <w:rPr>
          <w:sz w:val="28"/>
          <w:szCs w:val="28"/>
        </w:rPr>
        <w:t xml:space="preserve"> [и др.]. – Пинск, 2010. – </w:t>
      </w:r>
      <w:r w:rsidRPr="00BE760E">
        <w:rPr>
          <w:sz w:val="28"/>
          <w:szCs w:val="28"/>
        </w:rPr>
        <w:br/>
        <w:t>Ч. 1. – С. 206–209.</w:t>
      </w:r>
    </w:p>
    <w:p w:rsidR="00B74F64" w:rsidRPr="00BE760E" w:rsidRDefault="00B74F64" w:rsidP="00B74F64">
      <w:pPr>
        <w:tabs>
          <w:tab w:val="left" w:pos="90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0C21">
        <w:rPr>
          <w:sz w:val="28"/>
          <w:szCs w:val="28"/>
        </w:rPr>
        <w:t>5</w:t>
      </w:r>
      <w:r w:rsidRPr="00BE760E">
        <w:rPr>
          <w:sz w:val="28"/>
          <w:szCs w:val="28"/>
        </w:rPr>
        <w:t>.</w:t>
      </w:r>
      <w:r w:rsidRPr="00BE760E">
        <w:rPr>
          <w:i/>
          <w:sz w:val="28"/>
          <w:szCs w:val="28"/>
        </w:rPr>
        <w:t> </w:t>
      </w:r>
      <w:r w:rsidRPr="00BE760E">
        <w:rPr>
          <w:sz w:val="28"/>
          <w:szCs w:val="28"/>
        </w:rPr>
        <w:t>Фурманов,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>А. Г.</w:t>
      </w:r>
      <w:r w:rsidRPr="00BE760E">
        <w:rPr>
          <w:i/>
          <w:sz w:val="28"/>
          <w:szCs w:val="28"/>
        </w:rPr>
        <w:t xml:space="preserve"> </w:t>
      </w:r>
      <w:r w:rsidRPr="00BE760E">
        <w:rPr>
          <w:sz w:val="28"/>
          <w:szCs w:val="28"/>
        </w:rPr>
        <w:t xml:space="preserve">Функции свободного времени в организации </w:t>
      </w:r>
      <w:r w:rsidRPr="00BE760E">
        <w:rPr>
          <w:spacing w:val="-4"/>
          <w:sz w:val="28"/>
          <w:szCs w:val="28"/>
        </w:rPr>
        <w:t xml:space="preserve">физической рекреации студентов / А. Г. Фурманов, </w:t>
      </w:r>
      <w:r w:rsidRPr="00E520CF">
        <w:rPr>
          <w:b/>
          <w:spacing w:val="-4"/>
          <w:sz w:val="28"/>
          <w:szCs w:val="28"/>
        </w:rPr>
        <w:t xml:space="preserve">В. А. </w:t>
      </w:r>
      <w:proofErr w:type="spellStart"/>
      <w:r w:rsidRPr="00E520CF">
        <w:rPr>
          <w:b/>
          <w:spacing w:val="-4"/>
          <w:sz w:val="28"/>
          <w:szCs w:val="28"/>
        </w:rPr>
        <w:t>Горовой</w:t>
      </w:r>
      <w:proofErr w:type="spellEnd"/>
      <w:r w:rsidRPr="00BE760E">
        <w:rPr>
          <w:spacing w:val="-4"/>
          <w:sz w:val="28"/>
          <w:szCs w:val="28"/>
        </w:rPr>
        <w:t xml:space="preserve"> // Актуальные</w:t>
      </w:r>
      <w:r w:rsidRPr="00BE760E">
        <w:rPr>
          <w:sz w:val="28"/>
          <w:szCs w:val="28"/>
        </w:rPr>
        <w:t xml:space="preserve"> </w:t>
      </w:r>
      <w:r w:rsidRPr="00BE760E">
        <w:rPr>
          <w:spacing w:val="-4"/>
          <w:sz w:val="28"/>
          <w:szCs w:val="28"/>
        </w:rPr>
        <w:t xml:space="preserve">проблемы физического воспитания, спорта и туризма : материалы </w:t>
      </w:r>
      <w:r w:rsidRPr="00BE760E">
        <w:rPr>
          <w:spacing w:val="-4"/>
          <w:sz w:val="28"/>
          <w:szCs w:val="28"/>
          <w:lang w:val="en-US"/>
        </w:rPr>
        <w:t>III</w:t>
      </w:r>
      <w:r w:rsidRPr="00BE760E">
        <w:rPr>
          <w:spacing w:val="-4"/>
          <w:sz w:val="28"/>
          <w:szCs w:val="28"/>
        </w:rPr>
        <w:t> </w:t>
      </w:r>
      <w:proofErr w:type="spellStart"/>
      <w:r w:rsidRPr="00BE760E">
        <w:rPr>
          <w:spacing w:val="-4"/>
          <w:sz w:val="28"/>
          <w:szCs w:val="28"/>
        </w:rPr>
        <w:t>Междунар</w:t>
      </w:r>
      <w:proofErr w:type="spellEnd"/>
      <w:r w:rsidRPr="00BE760E">
        <w:rPr>
          <w:spacing w:val="-4"/>
          <w:sz w:val="28"/>
          <w:szCs w:val="28"/>
        </w:rPr>
        <w:t>.</w:t>
      </w:r>
      <w:r w:rsidRPr="00BE760E">
        <w:rPr>
          <w:sz w:val="28"/>
          <w:szCs w:val="28"/>
        </w:rPr>
        <w:t xml:space="preserve"> </w:t>
      </w:r>
      <w:r w:rsidRPr="00BE760E">
        <w:rPr>
          <w:spacing w:val="-2"/>
          <w:sz w:val="28"/>
          <w:szCs w:val="28"/>
        </w:rPr>
        <w:t>науч.-</w:t>
      </w:r>
      <w:proofErr w:type="spellStart"/>
      <w:r w:rsidRPr="00BE760E">
        <w:rPr>
          <w:spacing w:val="-2"/>
          <w:sz w:val="28"/>
          <w:szCs w:val="28"/>
        </w:rPr>
        <w:t>практ</w:t>
      </w:r>
      <w:proofErr w:type="spellEnd"/>
      <w:r w:rsidRPr="00BE760E">
        <w:rPr>
          <w:spacing w:val="-2"/>
          <w:sz w:val="28"/>
          <w:szCs w:val="28"/>
        </w:rPr>
        <w:t xml:space="preserve">. </w:t>
      </w:r>
      <w:proofErr w:type="spellStart"/>
      <w:r w:rsidRPr="00BE760E">
        <w:rPr>
          <w:spacing w:val="-2"/>
          <w:sz w:val="28"/>
          <w:szCs w:val="28"/>
        </w:rPr>
        <w:t>конф</w:t>
      </w:r>
      <w:proofErr w:type="spellEnd"/>
      <w:r w:rsidRPr="00BE760E">
        <w:rPr>
          <w:spacing w:val="-2"/>
          <w:sz w:val="28"/>
          <w:szCs w:val="28"/>
        </w:rPr>
        <w:t xml:space="preserve">., Мозырь, 13–15 окт. </w:t>
      </w:r>
      <w:smartTag w:uri="urn:schemas-microsoft-com:office:smarttags" w:element="metricconverter">
        <w:smartTagPr>
          <w:attr w:name="ProductID" w:val="2010 г"/>
        </w:smartTagPr>
        <w:r w:rsidRPr="00BE760E">
          <w:rPr>
            <w:spacing w:val="-2"/>
            <w:sz w:val="28"/>
            <w:szCs w:val="28"/>
          </w:rPr>
          <w:t>2010 г</w:t>
        </w:r>
      </w:smartTag>
      <w:r w:rsidRPr="00BE760E">
        <w:rPr>
          <w:spacing w:val="-2"/>
          <w:sz w:val="28"/>
          <w:szCs w:val="28"/>
        </w:rPr>
        <w:t xml:space="preserve">. / </w:t>
      </w:r>
      <w:proofErr w:type="spellStart"/>
      <w:r w:rsidRPr="00BE760E">
        <w:rPr>
          <w:spacing w:val="-2"/>
          <w:sz w:val="28"/>
          <w:szCs w:val="28"/>
        </w:rPr>
        <w:t>Мозыр</w:t>
      </w:r>
      <w:proofErr w:type="spellEnd"/>
      <w:r w:rsidRPr="00BE760E">
        <w:rPr>
          <w:spacing w:val="-2"/>
          <w:sz w:val="28"/>
          <w:szCs w:val="28"/>
        </w:rPr>
        <w:t xml:space="preserve">. гос. </w:t>
      </w:r>
      <w:proofErr w:type="spellStart"/>
      <w:r w:rsidRPr="00BE760E">
        <w:rPr>
          <w:spacing w:val="-2"/>
          <w:sz w:val="28"/>
          <w:szCs w:val="28"/>
        </w:rPr>
        <w:t>пед</w:t>
      </w:r>
      <w:proofErr w:type="spellEnd"/>
      <w:r w:rsidRPr="00BE760E">
        <w:rPr>
          <w:spacing w:val="-2"/>
          <w:sz w:val="28"/>
          <w:szCs w:val="28"/>
        </w:rPr>
        <w:t>. ун-т им. И. П. </w:t>
      </w:r>
      <w:proofErr w:type="spellStart"/>
      <w:r w:rsidRPr="00BE760E">
        <w:rPr>
          <w:spacing w:val="-2"/>
          <w:sz w:val="28"/>
          <w:szCs w:val="28"/>
        </w:rPr>
        <w:t>Шамякина</w:t>
      </w:r>
      <w:proofErr w:type="spellEnd"/>
      <w:r w:rsidRPr="00BE760E">
        <w:rPr>
          <w:spacing w:val="-2"/>
          <w:sz w:val="28"/>
          <w:szCs w:val="28"/>
        </w:rPr>
        <w:t xml:space="preserve"> ; </w:t>
      </w:r>
      <w:proofErr w:type="spellStart"/>
      <w:r w:rsidRPr="00BE760E">
        <w:rPr>
          <w:spacing w:val="-2"/>
          <w:sz w:val="28"/>
          <w:szCs w:val="28"/>
        </w:rPr>
        <w:t>редкол</w:t>
      </w:r>
      <w:proofErr w:type="spellEnd"/>
      <w:r w:rsidRPr="00BE760E">
        <w:rPr>
          <w:spacing w:val="-2"/>
          <w:sz w:val="28"/>
          <w:szCs w:val="28"/>
        </w:rPr>
        <w:t>.: В. В. Валетов [и др.]. – Мозырь, 2010. – С. 87–90.</w:t>
      </w:r>
    </w:p>
    <w:p w:rsidR="00B74F64" w:rsidRPr="00BE760E" w:rsidRDefault="00B74F64" w:rsidP="00B74F64">
      <w:pPr>
        <w:tabs>
          <w:tab w:val="left" w:pos="900"/>
        </w:tabs>
        <w:spacing w:line="360" w:lineRule="exact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D80C21">
        <w:rPr>
          <w:sz w:val="28"/>
          <w:szCs w:val="28"/>
        </w:rPr>
        <w:t>6</w:t>
      </w:r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pacing w:val="-4"/>
          <w:sz w:val="28"/>
          <w:szCs w:val="28"/>
        </w:rPr>
        <w:t>Горовой</w:t>
      </w:r>
      <w:proofErr w:type="spellEnd"/>
      <w:r w:rsidRPr="00BE760E">
        <w:rPr>
          <w:spacing w:val="-4"/>
          <w:sz w:val="28"/>
          <w:szCs w:val="28"/>
        </w:rPr>
        <w:t>, В. А. Повышение уровня физической подготовленности студентов средствами физической рекреации / В. А. </w:t>
      </w:r>
      <w:proofErr w:type="spellStart"/>
      <w:r w:rsidRPr="00BE760E">
        <w:rPr>
          <w:spacing w:val="-4"/>
          <w:sz w:val="28"/>
          <w:szCs w:val="28"/>
        </w:rPr>
        <w:t>Горовой</w:t>
      </w:r>
      <w:proofErr w:type="spellEnd"/>
      <w:r w:rsidRPr="00BE760E">
        <w:rPr>
          <w:spacing w:val="-4"/>
          <w:sz w:val="28"/>
          <w:szCs w:val="28"/>
        </w:rPr>
        <w:t xml:space="preserve"> // Актуальные проблемы физического воспитания, спорта и туризма : материалы </w:t>
      </w:r>
      <w:r w:rsidRPr="00BE760E">
        <w:rPr>
          <w:spacing w:val="-4"/>
          <w:sz w:val="28"/>
          <w:szCs w:val="28"/>
          <w:lang w:val="en-US"/>
        </w:rPr>
        <w:t>III</w:t>
      </w:r>
      <w:r w:rsidRPr="00BE760E">
        <w:rPr>
          <w:spacing w:val="-4"/>
          <w:sz w:val="28"/>
          <w:szCs w:val="28"/>
        </w:rPr>
        <w:t> </w:t>
      </w:r>
      <w:proofErr w:type="spellStart"/>
      <w:r w:rsidRPr="00BE760E">
        <w:rPr>
          <w:spacing w:val="-4"/>
          <w:sz w:val="28"/>
          <w:szCs w:val="28"/>
        </w:rPr>
        <w:t>Междунар</w:t>
      </w:r>
      <w:proofErr w:type="spellEnd"/>
      <w:r w:rsidRPr="00BE760E">
        <w:rPr>
          <w:spacing w:val="-4"/>
          <w:sz w:val="28"/>
          <w:szCs w:val="28"/>
        </w:rPr>
        <w:t>. науч.-</w:t>
      </w:r>
      <w:proofErr w:type="spellStart"/>
      <w:r w:rsidRPr="00BE760E">
        <w:rPr>
          <w:spacing w:val="-4"/>
          <w:sz w:val="28"/>
          <w:szCs w:val="28"/>
        </w:rPr>
        <w:t>практ</w:t>
      </w:r>
      <w:proofErr w:type="spellEnd"/>
      <w:r w:rsidRPr="00BE760E">
        <w:rPr>
          <w:spacing w:val="-4"/>
          <w:sz w:val="28"/>
          <w:szCs w:val="28"/>
        </w:rPr>
        <w:t xml:space="preserve">. </w:t>
      </w:r>
      <w:proofErr w:type="spellStart"/>
      <w:r w:rsidRPr="00BE760E">
        <w:rPr>
          <w:spacing w:val="-4"/>
          <w:sz w:val="28"/>
          <w:szCs w:val="28"/>
        </w:rPr>
        <w:t>конф</w:t>
      </w:r>
      <w:proofErr w:type="spellEnd"/>
      <w:r w:rsidRPr="00BE760E">
        <w:rPr>
          <w:spacing w:val="-4"/>
          <w:sz w:val="28"/>
          <w:szCs w:val="28"/>
        </w:rPr>
        <w:t xml:space="preserve">., Мозырь, 13–15 окт. </w:t>
      </w:r>
      <w:smartTag w:uri="urn:schemas-microsoft-com:office:smarttags" w:element="metricconverter">
        <w:smartTagPr>
          <w:attr w:name="ProductID" w:val="2010 г"/>
        </w:smartTagPr>
        <w:r w:rsidRPr="00BE760E">
          <w:rPr>
            <w:spacing w:val="-4"/>
            <w:sz w:val="28"/>
            <w:szCs w:val="28"/>
          </w:rPr>
          <w:t>2010 г</w:t>
        </w:r>
      </w:smartTag>
      <w:r w:rsidRPr="00BE760E">
        <w:rPr>
          <w:spacing w:val="-4"/>
          <w:sz w:val="28"/>
          <w:szCs w:val="28"/>
        </w:rPr>
        <w:t xml:space="preserve">. / </w:t>
      </w:r>
      <w:proofErr w:type="spellStart"/>
      <w:r w:rsidRPr="00BE760E">
        <w:rPr>
          <w:spacing w:val="-4"/>
          <w:sz w:val="28"/>
          <w:szCs w:val="28"/>
        </w:rPr>
        <w:t>Мозыр</w:t>
      </w:r>
      <w:proofErr w:type="spellEnd"/>
      <w:r w:rsidRPr="00BE760E">
        <w:rPr>
          <w:spacing w:val="-4"/>
          <w:sz w:val="28"/>
          <w:szCs w:val="28"/>
        </w:rPr>
        <w:t xml:space="preserve">. гос. </w:t>
      </w:r>
      <w:proofErr w:type="spellStart"/>
      <w:r w:rsidRPr="00BE760E">
        <w:rPr>
          <w:spacing w:val="-4"/>
          <w:sz w:val="28"/>
          <w:szCs w:val="28"/>
        </w:rPr>
        <w:t>пед</w:t>
      </w:r>
      <w:proofErr w:type="spellEnd"/>
      <w:r w:rsidRPr="00BE760E">
        <w:rPr>
          <w:spacing w:val="-4"/>
          <w:sz w:val="28"/>
          <w:szCs w:val="28"/>
        </w:rPr>
        <w:t>. ун-т им. И. П. </w:t>
      </w:r>
      <w:proofErr w:type="spellStart"/>
      <w:r w:rsidRPr="00BE760E">
        <w:rPr>
          <w:spacing w:val="-4"/>
          <w:sz w:val="28"/>
          <w:szCs w:val="28"/>
        </w:rPr>
        <w:t>Шамякина</w:t>
      </w:r>
      <w:proofErr w:type="spellEnd"/>
      <w:r w:rsidRPr="00BE760E">
        <w:rPr>
          <w:spacing w:val="-4"/>
          <w:sz w:val="28"/>
          <w:szCs w:val="28"/>
        </w:rPr>
        <w:t xml:space="preserve"> ; </w:t>
      </w:r>
      <w:proofErr w:type="spellStart"/>
      <w:r w:rsidRPr="00BE760E">
        <w:rPr>
          <w:spacing w:val="-4"/>
          <w:sz w:val="28"/>
          <w:szCs w:val="28"/>
        </w:rPr>
        <w:t>редкол</w:t>
      </w:r>
      <w:proofErr w:type="spellEnd"/>
      <w:r w:rsidRPr="00BE760E">
        <w:rPr>
          <w:spacing w:val="-4"/>
          <w:sz w:val="28"/>
          <w:szCs w:val="28"/>
        </w:rPr>
        <w:t>.: В. В. Валетов [и др.]. – Мозырь, 2010. – С. 127–130.</w:t>
      </w:r>
    </w:p>
    <w:p w:rsidR="00B74F64" w:rsidRPr="00BE760E" w:rsidRDefault="00B74F64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pacing w:val="-6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4</w:t>
      </w:r>
      <w:r w:rsidR="00D80C21">
        <w:rPr>
          <w:sz w:val="28"/>
          <w:szCs w:val="28"/>
        </w:rPr>
        <w:t>7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>,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 xml:space="preserve">В. А. Планирование и содержание учебно-тренировочного процесса в секциях по настольному теннису со студентами высших учебных заведений / В. А. 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, Н. А. Заяц, А. И. Мелех // Актуальные проблемы физического воспитания, спорта и туризма : материалы </w:t>
      </w:r>
      <w:r w:rsidRPr="00BE760E">
        <w:rPr>
          <w:sz w:val="28"/>
          <w:szCs w:val="28"/>
          <w:lang w:val="en-US"/>
        </w:rPr>
        <w:t>III</w:t>
      </w:r>
      <w:r w:rsidR="000D53C7">
        <w:rPr>
          <w:sz w:val="28"/>
          <w:szCs w:val="28"/>
        </w:rPr>
        <w:t xml:space="preserve"> </w:t>
      </w:r>
      <w:proofErr w:type="spellStart"/>
      <w:r w:rsidR="000D53C7">
        <w:rPr>
          <w:sz w:val="28"/>
          <w:szCs w:val="28"/>
        </w:rPr>
        <w:t>М</w:t>
      </w:r>
      <w:r w:rsidRPr="00BE760E">
        <w:rPr>
          <w:sz w:val="28"/>
          <w:szCs w:val="28"/>
        </w:rPr>
        <w:t>еждунар</w:t>
      </w:r>
      <w:proofErr w:type="spellEnd"/>
      <w:r w:rsidRPr="00BE760E">
        <w:rPr>
          <w:sz w:val="28"/>
          <w:szCs w:val="28"/>
        </w:rPr>
        <w:t>. науч</w:t>
      </w:r>
      <w:proofErr w:type="gramStart"/>
      <w:r w:rsidRPr="00BE760E">
        <w:rPr>
          <w:sz w:val="28"/>
          <w:szCs w:val="28"/>
        </w:rPr>
        <w:t>.-</w:t>
      </w:r>
      <w:proofErr w:type="spellStart"/>
      <w:proofErr w:type="gramEnd"/>
      <w:r w:rsidRPr="00BE760E">
        <w:rPr>
          <w:sz w:val="28"/>
          <w:szCs w:val="28"/>
        </w:rPr>
        <w:t>практ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конф</w:t>
      </w:r>
      <w:proofErr w:type="spellEnd"/>
      <w:r w:rsidRPr="00BE760E">
        <w:rPr>
          <w:sz w:val="28"/>
          <w:szCs w:val="28"/>
        </w:rPr>
        <w:t xml:space="preserve">., Мозырь, 13–15 октября 2010 г. / </w:t>
      </w:r>
      <w:proofErr w:type="spellStart"/>
      <w:r w:rsidRPr="00BE760E">
        <w:rPr>
          <w:spacing w:val="-2"/>
          <w:sz w:val="28"/>
          <w:szCs w:val="28"/>
        </w:rPr>
        <w:t>Мозыр</w:t>
      </w:r>
      <w:proofErr w:type="spellEnd"/>
      <w:r w:rsidRPr="00BE760E">
        <w:rPr>
          <w:spacing w:val="-2"/>
          <w:sz w:val="28"/>
          <w:szCs w:val="28"/>
        </w:rPr>
        <w:t xml:space="preserve">. гос. </w:t>
      </w:r>
      <w:proofErr w:type="spellStart"/>
      <w:r w:rsidRPr="00BE760E">
        <w:rPr>
          <w:spacing w:val="-2"/>
          <w:sz w:val="28"/>
          <w:szCs w:val="28"/>
        </w:rPr>
        <w:t>пед</w:t>
      </w:r>
      <w:proofErr w:type="spellEnd"/>
      <w:r w:rsidRPr="00BE760E">
        <w:rPr>
          <w:spacing w:val="-2"/>
          <w:sz w:val="28"/>
          <w:szCs w:val="28"/>
        </w:rPr>
        <w:t>. ун-т</w:t>
      </w:r>
      <w:r w:rsidRPr="00BE760E">
        <w:rPr>
          <w:sz w:val="28"/>
          <w:szCs w:val="28"/>
        </w:rPr>
        <w:t xml:space="preserve"> им. И.</w:t>
      </w:r>
      <w:r w:rsidR="0060600E">
        <w:rPr>
          <w:sz w:val="28"/>
          <w:szCs w:val="28"/>
        </w:rPr>
        <w:t> </w:t>
      </w:r>
      <w:r w:rsidRPr="00BE760E">
        <w:rPr>
          <w:sz w:val="28"/>
          <w:szCs w:val="28"/>
        </w:rPr>
        <w:t>П.</w:t>
      </w:r>
      <w:r w:rsidR="000D53C7">
        <w:rPr>
          <w:sz w:val="28"/>
          <w:szCs w:val="28"/>
        </w:rPr>
        <w:t> </w:t>
      </w:r>
      <w:proofErr w:type="spellStart"/>
      <w:r w:rsidRPr="00BE760E">
        <w:rPr>
          <w:sz w:val="28"/>
          <w:szCs w:val="28"/>
        </w:rPr>
        <w:t>Шамякина</w:t>
      </w:r>
      <w:proofErr w:type="spellEnd"/>
      <w:r w:rsidRPr="00BE760E">
        <w:rPr>
          <w:sz w:val="28"/>
          <w:szCs w:val="28"/>
        </w:rPr>
        <w:t xml:space="preserve"> ; </w:t>
      </w:r>
      <w:proofErr w:type="spellStart"/>
      <w:r w:rsidRPr="00BE760E">
        <w:rPr>
          <w:sz w:val="28"/>
          <w:szCs w:val="28"/>
        </w:rPr>
        <w:t>редкол</w:t>
      </w:r>
      <w:proofErr w:type="spellEnd"/>
      <w:r w:rsidRPr="00BE760E">
        <w:rPr>
          <w:sz w:val="28"/>
          <w:szCs w:val="28"/>
        </w:rPr>
        <w:t>.: В.В. Валетов [и др.]. – Мозырь, 2010. –  С.</w:t>
      </w:r>
      <w:r>
        <w:rPr>
          <w:sz w:val="28"/>
          <w:szCs w:val="28"/>
        </w:rPr>
        <w:t> </w:t>
      </w:r>
      <w:r w:rsidRPr="00BE760E">
        <w:rPr>
          <w:sz w:val="28"/>
          <w:szCs w:val="28"/>
        </w:rPr>
        <w:t>207–209.</w:t>
      </w:r>
    </w:p>
    <w:p w:rsidR="00B74F64" w:rsidRPr="00BE760E" w:rsidRDefault="00D80C21" w:rsidP="00B74F64">
      <w:pPr>
        <w:tabs>
          <w:tab w:val="left" w:pos="900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 В. А. Сущность и содержание познавательно-</w:t>
      </w:r>
      <w:r w:rsidR="00B74F64" w:rsidRPr="00BE760E">
        <w:rPr>
          <w:spacing w:val="-4"/>
          <w:sz w:val="28"/>
          <w:szCs w:val="28"/>
        </w:rPr>
        <w:t>проектировочного компонента физической рекреации студентов / В. А. </w:t>
      </w:r>
      <w:proofErr w:type="spellStart"/>
      <w:r w:rsidR="00B74F64" w:rsidRPr="00BE760E">
        <w:rPr>
          <w:spacing w:val="-4"/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Теоретические и прикладные аспекты олимпийского образования, физической культуры, спорта школьников и учащейся молодежи : материалы </w:t>
      </w:r>
      <w:proofErr w:type="spellStart"/>
      <w:r w:rsidR="00B74F64" w:rsidRPr="00BE760E">
        <w:rPr>
          <w:sz w:val="28"/>
          <w:szCs w:val="28"/>
        </w:rPr>
        <w:t>Респ</w:t>
      </w:r>
      <w:proofErr w:type="spellEnd"/>
      <w:r w:rsidR="00B74F64" w:rsidRPr="00BE760E">
        <w:rPr>
          <w:sz w:val="28"/>
          <w:szCs w:val="28"/>
        </w:rPr>
        <w:t xml:space="preserve">. науч.-метод.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Брест, 29–30 окт. </w:t>
      </w:r>
      <w:smartTag w:uri="urn:schemas-microsoft-com:office:smarttags" w:element="metricconverter">
        <w:smartTagPr>
          <w:attr w:name="ProductID" w:val="2010 г"/>
        </w:smartTagPr>
        <w:r w:rsidR="00B74F64" w:rsidRPr="00BE760E">
          <w:rPr>
            <w:sz w:val="28"/>
            <w:szCs w:val="28"/>
          </w:rPr>
          <w:t>2010 г</w:t>
        </w:r>
      </w:smartTag>
      <w:r w:rsidR="00B74F64" w:rsidRPr="00BE760E">
        <w:rPr>
          <w:sz w:val="28"/>
          <w:szCs w:val="28"/>
        </w:rPr>
        <w:t xml:space="preserve">. / М-во образования РБ </w:t>
      </w:r>
      <w:r w:rsidR="00B74F64" w:rsidRPr="00BE760E">
        <w:rPr>
          <w:sz w:val="28"/>
          <w:szCs w:val="28"/>
        </w:rPr>
        <w:br/>
        <w:t>[и др.]</w:t>
      </w:r>
      <w:r w:rsidR="00B74F64" w:rsidRPr="00BE760E">
        <w:rPr>
          <w:sz w:val="28"/>
          <w:szCs w:val="28"/>
          <w:lang w:val="en-US"/>
        </w:rPr>
        <w:t> </w:t>
      </w:r>
      <w:r w:rsidR="00B74F64" w:rsidRPr="00BE760E">
        <w:rPr>
          <w:sz w:val="28"/>
          <w:szCs w:val="28"/>
        </w:rPr>
        <w:t xml:space="preserve">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 xml:space="preserve">.: А. А. </w:t>
      </w:r>
      <w:proofErr w:type="spellStart"/>
      <w:r w:rsidR="00B74F64" w:rsidRPr="00BE760E">
        <w:rPr>
          <w:sz w:val="28"/>
          <w:szCs w:val="28"/>
        </w:rPr>
        <w:t>Зданевич</w:t>
      </w:r>
      <w:proofErr w:type="spellEnd"/>
      <w:r w:rsidR="00B74F64" w:rsidRPr="00BE760E">
        <w:rPr>
          <w:sz w:val="28"/>
          <w:szCs w:val="28"/>
        </w:rPr>
        <w:t xml:space="preserve"> [и др.]. – Брест, 2010. – С. 77–80. </w:t>
      </w:r>
    </w:p>
    <w:p w:rsidR="00B74F64" w:rsidRPr="00BE760E" w:rsidRDefault="00D80C21" w:rsidP="00B74F64">
      <w:pPr>
        <w:tabs>
          <w:tab w:val="left" w:pos="180"/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49</w:t>
      </w:r>
      <w:r w:rsidR="00B74F64" w:rsidRPr="00BE760E">
        <w:rPr>
          <w:sz w:val="28"/>
          <w:szCs w:val="28"/>
        </w:rPr>
        <w:t>.</w:t>
      </w:r>
      <w:r w:rsidR="00B74F64" w:rsidRPr="00BE760E">
        <w:rPr>
          <w:sz w:val="28"/>
          <w:szCs w:val="28"/>
          <w:lang w:val="en-US"/>
        </w:rPr>
        <w:t> </w:t>
      </w:r>
      <w:proofErr w:type="spellStart"/>
      <w:r w:rsidR="00B74F64" w:rsidRPr="00BE760E">
        <w:rPr>
          <w:spacing w:val="-2"/>
          <w:sz w:val="28"/>
          <w:szCs w:val="28"/>
        </w:rPr>
        <w:t>Горовой</w:t>
      </w:r>
      <w:proofErr w:type="spellEnd"/>
      <w:r w:rsidR="00B74F64" w:rsidRPr="00BE760E">
        <w:rPr>
          <w:spacing w:val="-2"/>
          <w:sz w:val="28"/>
          <w:szCs w:val="28"/>
        </w:rPr>
        <w:t>, В. А. Организационный этап методики организации физической рекреации студентов / В. А.</w:t>
      </w:r>
      <w:r w:rsidR="00B74F64" w:rsidRPr="00BE760E">
        <w:rPr>
          <w:spacing w:val="-2"/>
          <w:sz w:val="28"/>
          <w:szCs w:val="28"/>
          <w:lang w:val="en-US"/>
        </w:rPr>
        <w:t> </w:t>
      </w:r>
      <w:proofErr w:type="spellStart"/>
      <w:r w:rsidR="00B74F64" w:rsidRPr="00BE760E">
        <w:rPr>
          <w:spacing w:val="-2"/>
          <w:sz w:val="28"/>
          <w:szCs w:val="28"/>
        </w:rPr>
        <w:t>Горовой</w:t>
      </w:r>
      <w:proofErr w:type="spellEnd"/>
      <w:r w:rsidR="00B74F64" w:rsidRPr="00BE760E">
        <w:rPr>
          <w:spacing w:val="-2"/>
          <w:sz w:val="28"/>
          <w:szCs w:val="28"/>
        </w:rPr>
        <w:t xml:space="preserve"> // Актуальные проблемы теории и методики физической культуры, спорта и туризма</w:t>
      </w:r>
      <w:r w:rsidR="00B74F64" w:rsidRPr="00BE760E">
        <w:rPr>
          <w:spacing w:val="-2"/>
          <w:sz w:val="28"/>
          <w:szCs w:val="28"/>
          <w:lang w:val="en-US"/>
        </w:rPr>
        <w:t> </w:t>
      </w:r>
      <w:r w:rsidR="00B74F64" w:rsidRPr="00BE760E">
        <w:rPr>
          <w:spacing w:val="-2"/>
          <w:sz w:val="28"/>
          <w:szCs w:val="28"/>
        </w:rPr>
        <w:t xml:space="preserve">: материалы </w:t>
      </w:r>
      <w:r w:rsidR="00B74F64" w:rsidRPr="00BE760E">
        <w:rPr>
          <w:spacing w:val="-2"/>
          <w:sz w:val="28"/>
          <w:szCs w:val="28"/>
          <w:lang w:val="en-US"/>
        </w:rPr>
        <w:t>IV</w:t>
      </w:r>
      <w:r w:rsidR="00B74F64" w:rsidRPr="00BE760E">
        <w:rPr>
          <w:spacing w:val="-2"/>
          <w:sz w:val="28"/>
          <w:szCs w:val="28"/>
        </w:rPr>
        <w:t> </w:t>
      </w:r>
      <w:proofErr w:type="spellStart"/>
      <w:r w:rsidR="00B74F64" w:rsidRPr="00BE760E">
        <w:rPr>
          <w:spacing w:val="-2"/>
          <w:sz w:val="28"/>
          <w:szCs w:val="28"/>
        </w:rPr>
        <w:t>Междунар</w:t>
      </w:r>
      <w:proofErr w:type="spellEnd"/>
      <w:r w:rsidR="00B74F64" w:rsidRPr="00BE760E">
        <w:rPr>
          <w:spacing w:val="-2"/>
          <w:sz w:val="28"/>
          <w:szCs w:val="28"/>
        </w:rPr>
        <w:t>. науч.-</w:t>
      </w:r>
      <w:proofErr w:type="spellStart"/>
      <w:r w:rsidR="00B74F64" w:rsidRPr="00BE760E">
        <w:rPr>
          <w:spacing w:val="-2"/>
          <w:sz w:val="28"/>
          <w:szCs w:val="28"/>
        </w:rPr>
        <w:t>практ</w:t>
      </w:r>
      <w:proofErr w:type="spellEnd"/>
      <w:r w:rsidR="00B74F64" w:rsidRPr="00BE760E">
        <w:rPr>
          <w:spacing w:val="-2"/>
          <w:sz w:val="28"/>
          <w:szCs w:val="28"/>
        </w:rPr>
        <w:t xml:space="preserve">. </w:t>
      </w:r>
      <w:proofErr w:type="spellStart"/>
      <w:r w:rsidR="00B74F64" w:rsidRPr="00BE760E">
        <w:rPr>
          <w:spacing w:val="-2"/>
          <w:sz w:val="28"/>
          <w:szCs w:val="28"/>
        </w:rPr>
        <w:t>конф</w:t>
      </w:r>
      <w:proofErr w:type="spellEnd"/>
      <w:r w:rsidR="00B74F64" w:rsidRPr="00BE760E">
        <w:rPr>
          <w:spacing w:val="-2"/>
          <w:sz w:val="28"/>
          <w:szCs w:val="28"/>
        </w:rPr>
        <w:t xml:space="preserve">., Минск, 21 апр. </w:t>
      </w:r>
      <w:smartTag w:uri="urn:schemas-microsoft-com:office:smarttags" w:element="metricconverter">
        <w:smartTagPr>
          <w:attr w:name="ProductID" w:val="2011 г"/>
        </w:smartTagPr>
        <w:r w:rsidR="00B74F64" w:rsidRPr="00BE760E">
          <w:rPr>
            <w:spacing w:val="-2"/>
            <w:sz w:val="28"/>
            <w:szCs w:val="28"/>
          </w:rPr>
          <w:t>2011 г</w:t>
        </w:r>
      </w:smartTag>
      <w:r w:rsidR="00B74F64" w:rsidRPr="00BE760E">
        <w:rPr>
          <w:spacing w:val="-2"/>
          <w:sz w:val="28"/>
          <w:szCs w:val="28"/>
        </w:rPr>
        <w:t xml:space="preserve">. / Белорус. гос. ун-т физ. культуры ; </w:t>
      </w:r>
      <w:proofErr w:type="spellStart"/>
      <w:r w:rsidR="00B74F64" w:rsidRPr="00BE760E">
        <w:rPr>
          <w:spacing w:val="-2"/>
          <w:sz w:val="28"/>
          <w:szCs w:val="28"/>
        </w:rPr>
        <w:t>редкол</w:t>
      </w:r>
      <w:proofErr w:type="spellEnd"/>
      <w:r w:rsidR="00B74F64" w:rsidRPr="00BE760E">
        <w:rPr>
          <w:spacing w:val="-2"/>
          <w:sz w:val="28"/>
          <w:szCs w:val="28"/>
        </w:rPr>
        <w:t>.: М. Е. Кобринский [и др.]. – Минск, 2011. – С. 308–310.</w:t>
      </w:r>
    </w:p>
    <w:p w:rsidR="00B74F64" w:rsidRPr="00BE760E" w:rsidRDefault="00B74F64" w:rsidP="00B74F64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0C21">
        <w:rPr>
          <w:sz w:val="28"/>
          <w:szCs w:val="28"/>
        </w:rPr>
        <w:t>0</w:t>
      </w:r>
      <w:r w:rsidRPr="00BE760E">
        <w:rPr>
          <w:spacing w:val="-6"/>
          <w:sz w:val="28"/>
          <w:szCs w:val="28"/>
        </w:rPr>
        <w:t>. </w:t>
      </w:r>
      <w:proofErr w:type="spellStart"/>
      <w:r w:rsidRPr="00BE760E">
        <w:rPr>
          <w:spacing w:val="-6"/>
          <w:sz w:val="28"/>
          <w:szCs w:val="28"/>
        </w:rPr>
        <w:t>Горовой</w:t>
      </w:r>
      <w:proofErr w:type="spellEnd"/>
      <w:r w:rsidRPr="00BE760E">
        <w:rPr>
          <w:spacing w:val="-6"/>
          <w:sz w:val="28"/>
          <w:szCs w:val="28"/>
        </w:rPr>
        <w:t>, В. А. Исследование уровня физического здоровья студентов</w:t>
      </w:r>
      <w:r w:rsidRPr="00BE760E">
        <w:rPr>
          <w:sz w:val="28"/>
          <w:szCs w:val="28"/>
        </w:rPr>
        <w:t xml:space="preserve"> под влиянием занятий физической</w:t>
      </w:r>
      <w:r w:rsidR="007C0114">
        <w:rPr>
          <w:sz w:val="28"/>
          <w:szCs w:val="28"/>
        </w:rPr>
        <w:t xml:space="preserve"> рекреацией / В. А. </w:t>
      </w:r>
      <w:proofErr w:type="spellStart"/>
      <w:r w:rsidR="007C0114">
        <w:rPr>
          <w:sz w:val="28"/>
          <w:szCs w:val="28"/>
        </w:rPr>
        <w:t>Горовой</w:t>
      </w:r>
      <w:proofErr w:type="spellEnd"/>
      <w:r w:rsidR="007C0114">
        <w:rPr>
          <w:sz w:val="28"/>
          <w:szCs w:val="28"/>
        </w:rPr>
        <w:t xml:space="preserve"> // </w:t>
      </w:r>
      <w:r w:rsidRPr="00BE760E">
        <w:rPr>
          <w:sz w:val="28"/>
          <w:szCs w:val="28"/>
        </w:rPr>
        <w:t xml:space="preserve">Спортивная медицина. Здоровье и физическая культура. Сочи 2011 : материалы </w:t>
      </w:r>
      <w:proofErr w:type="spellStart"/>
      <w:r w:rsidRPr="00BE760E">
        <w:rPr>
          <w:sz w:val="28"/>
          <w:szCs w:val="28"/>
        </w:rPr>
        <w:t>II</w:t>
      </w:r>
      <w:proofErr w:type="spellEnd"/>
      <w:r w:rsidRPr="00BE760E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Всерос</w:t>
      </w:r>
      <w:proofErr w:type="spellEnd"/>
      <w:r w:rsidRPr="00BE760E">
        <w:rPr>
          <w:sz w:val="28"/>
          <w:szCs w:val="28"/>
        </w:rPr>
        <w:t>. (</w:t>
      </w:r>
      <w:r w:rsidRPr="00BE760E">
        <w:rPr>
          <w:spacing w:val="-4"/>
          <w:sz w:val="28"/>
          <w:szCs w:val="28"/>
        </w:rPr>
        <w:t>с</w:t>
      </w:r>
      <w:r w:rsidR="0060600E">
        <w:rPr>
          <w:spacing w:val="-4"/>
          <w:sz w:val="28"/>
          <w:szCs w:val="28"/>
        </w:rPr>
        <w:t> </w:t>
      </w:r>
      <w:r w:rsidRPr="00BE760E">
        <w:rPr>
          <w:spacing w:val="-4"/>
          <w:sz w:val="28"/>
          <w:szCs w:val="28"/>
        </w:rPr>
        <w:t>международным участием) науч</w:t>
      </w:r>
      <w:proofErr w:type="gramStart"/>
      <w:r w:rsidRPr="00BE760E">
        <w:rPr>
          <w:spacing w:val="-4"/>
          <w:sz w:val="28"/>
          <w:szCs w:val="28"/>
        </w:rPr>
        <w:t>.-</w:t>
      </w:r>
      <w:proofErr w:type="spellStart"/>
      <w:proofErr w:type="gramEnd"/>
      <w:r w:rsidRPr="00BE760E">
        <w:rPr>
          <w:spacing w:val="-4"/>
          <w:sz w:val="28"/>
          <w:szCs w:val="28"/>
        </w:rPr>
        <w:t>практ</w:t>
      </w:r>
      <w:proofErr w:type="spellEnd"/>
      <w:r w:rsidRPr="00BE760E">
        <w:rPr>
          <w:spacing w:val="-4"/>
          <w:sz w:val="28"/>
          <w:szCs w:val="28"/>
        </w:rPr>
        <w:t xml:space="preserve">. </w:t>
      </w:r>
      <w:proofErr w:type="spellStart"/>
      <w:r w:rsidRPr="00BE760E">
        <w:rPr>
          <w:spacing w:val="-4"/>
          <w:sz w:val="28"/>
          <w:szCs w:val="28"/>
        </w:rPr>
        <w:t>конф</w:t>
      </w:r>
      <w:proofErr w:type="spellEnd"/>
      <w:r w:rsidRPr="00BE760E">
        <w:rPr>
          <w:spacing w:val="-4"/>
          <w:sz w:val="28"/>
          <w:szCs w:val="28"/>
        </w:rPr>
        <w:t xml:space="preserve">., Сочи, 16–18 июня </w:t>
      </w:r>
      <w:smartTag w:uri="urn:schemas-microsoft-com:office:smarttags" w:element="metricconverter">
        <w:smartTagPr>
          <w:attr w:name="ProductID" w:val="2011 г"/>
        </w:smartTagPr>
        <w:r w:rsidRPr="00BE760E">
          <w:rPr>
            <w:spacing w:val="-4"/>
            <w:sz w:val="28"/>
            <w:szCs w:val="28"/>
          </w:rPr>
          <w:t>2011 г</w:t>
        </w:r>
      </w:smartTag>
      <w:r w:rsidRPr="00BE760E">
        <w:rPr>
          <w:spacing w:val="-4"/>
          <w:sz w:val="28"/>
          <w:szCs w:val="28"/>
        </w:rPr>
        <w:t>.</w:t>
      </w:r>
      <w:r w:rsidR="006872C5">
        <w:rPr>
          <w:spacing w:val="-4"/>
          <w:sz w:val="28"/>
          <w:szCs w:val="28"/>
        </w:rPr>
        <w:t> </w:t>
      </w:r>
      <w:r w:rsidRPr="00BE760E">
        <w:rPr>
          <w:spacing w:val="-4"/>
          <w:sz w:val="28"/>
          <w:szCs w:val="28"/>
        </w:rPr>
        <w:t>; под общ.</w:t>
      </w:r>
      <w:r w:rsidRPr="00BE760E">
        <w:rPr>
          <w:sz w:val="28"/>
          <w:szCs w:val="28"/>
        </w:rPr>
        <w:t xml:space="preserve"> ред. С. Е. Павлова. – Сочи: Советский спорт, 2011. – С. 160–163.</w:t>
      </w:r>
    </w:p>
    <w:p w:rsidR="00B74F64" w:rsidRPr="00BE760E" w:rsidRDefault="00D80C21" w:rsidP="00B74F64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 В. А. Оценка двигательной активности студентов </w:t>
      </w:r>
      <w:r w:rsidR="00B74F64" w:rsidRPr="00BE760E">
        <w:rPr>
          <w:sz w:val="28"/>
          <w:szCs w:val="28"/>
        </w:rPr>
        <w:br/>
        <w:t>в процессе использования средств физической рекреации / В. А.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V</w:t>
      </w:r>
      <w:r w:rsidR="00B74F64" w:rsidRPr="00BE760E">
        <w:rPr>
          <w:b/>
          <w:sz w:val="28"/>
          <w:szCs w:val="28"/>
        </w:rPr>
        <w:t> </w:t>
      </w:r>
      <w:proofErr w:type="spellStart"/>
      <w:r w:rsidR="00B74F64" w:rsidRPr="00BE760E">
        <w:rPr>
          <w:sz w:val="28"/>
          <w:szCs w:val="28"/>
        </w:rPr>
        <w:t>Машеровские</w:t>
      </w:r>
      <w:proofErr w:type="spellEnd"/>
      <w:r w:rsidR="00B74F64" w:rsidRPr="00BE760E">
        <w:rPr>
          <w:sz w:val="28"/>
          <w:szCs w:val="28"/>
        </w:rPr>
        <w:t xml:space="preserve"> чтения : материалы 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 студ., </w:t>
      </w:r>
      <w:proofErr w:type="spellStart"/>
      <w:r w:rsidR="00B74F64" w:rsidRPr="00BE760E">
        <w:rPr>
          <w:sz w:val="28"/>
          <w:szCs w:val="28"/>
        </w:rPr>
        <w:t>асп</w:t>
      </w:r>
      <w:proofErr w:type="spellEnd"/>
      <w:r w:rsidR="00B74F64" w:rsidRPr="00BE760E">
        <w:rPr>
          <w:sz w:val="28"/>
          <w:szCs w:val="28"/>
        </w:rPr>
        <w:t xml:space="preserve">. и молодых ученых, Витебск, 29–30 сент. </w:t>
      </w:r>
      <w:smartTag w:uri="urn:schemas-microsoft-com:office:smarttags" w:element="metricconverter">
        <w:smartTagPr>
          <w:attr w:name="ProductID" w:val="2011 г"/>
        </w:smartTagPr>
        <w:r w:rsidR="00B74F64" w:rsidRPr="00BE760E">
          <w:rPr>
            <w:sz w:val="28"/>
            <w:szCs w:val="28"/>
          </w:rPr>
          <w:t>2011 г</w:t>
        </w:r>
      </w:smartTag>
      <w:r w:rsidR="00B74F64" w:rsidRPr="00BE760E">
        <w:rPr>
          <w:sz w:val="28"/>
          <w:szCs w:val="28"/>
        </w:rPr>
        <w:t xml:space="preserve">. / </w:t>
      </w:r>
      <w:proofErr w:type="spellStart"/>
      <w:r w:rsidR="00B74F64" w:rsidRPr="00BE760E">
        <w:rPr>
          <w:sz w:val="28"/>
          <w:szCs w:val="28"/>
        </w:rPr>
        <w:t>Витеб</w:t>
      </w:r>
      <w:proofErr w:type="spellEnd"/>
      <w:r w:rsidR="00B74F64" w:rsidRPr="00BE760E">
        <w:rPr>
          <w:sz w:val="28"/>
          <w:szCs w:val="28"/>
        </w:rPr>
        <w:t xml:space="preserve">. гос. ун-т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А. П. </w:t>
      </w:r>
      <w:proofErr w:type="spellStart"/>
      <w:r w:rsidR="00B74F64" w:rsidRPr="00BE760E">
        <w:rPr>
          <w:sz w:val="28"/>
          <w:szCs w:val="28"/>
        </w:rPr>
        <w:t>Солодков</w:t>
      </w:r>
      <w:proofErr w:type="spellEnd"/>
      <w:r w:rsidR="00B74F64" w:rsidRPr="00BE760E">
        <w:rPr>
          <w:sz w:val="28"/>
          <w:szCs w:val="28"/>
        </w:rPr>
        <w:t xml:space="preserve"> (гл. ред.) [и др.]. – Витебск, 2011. – С. 406–407.</w:t>
      </w:r>
    </w:p>
    <w:p w:rsidR="00B74F64" w:rsidRPr="00BE760E" w:rsidRDefault="00D80C21" w:rsidP="00B74F64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 В. А. </w:t>
      </w:r>
      <w:r w:rsidR="00B74F64" w:rsidRPr="00BE760E">
        <w:rPr>
          <w:bCs/>
          <w:sz w:val="28"/>
          <w:szCs w:val="28"/>
        </w:rPr>
        <w:t xml:space="preserve">Методика дозирования физических нагрузок </w:t>
      </w:r>
      <w:r w:rsidR="00B74F64" w:rsidRPr="00BE760E">
        <w:rPr>
          <w:bCs/>
          <w:sz w:val="28"/>
          <w:szCs w:val="28"/>
        </w:rPr>
        <w:br/>
        <w:t xml:space="preserve">при рекреационно-оздоровительных занятиях / В. А. </w:t>
      </w:r>
      <w:proofErr w:type="spellStart"/>
      <w:r w:rsidR="00B74F64" w:rsidRPr="00BE760E">
        <w:rPr>
          <w:bCs/>
          <w:sz w:val="28"/>
          <w:szCs w:val="28"/>
        </w:rPr>
        <w:t>Горовой</w:t>
      </w:r>
      <w:proofErr w:type="spellEnd"/>
      <w:r w:rsidR="00B74F64" w:rsidRPr="00BE760E">
        <w:rPr>
          <w:bCs/>
          <w:sz w:val="28"/>
          <w:szCs w:val="28"/>
        </w:rPr>
        <w:t xml:space="preserve">, А. Г. Фурманов, И. М. Масло </w:t>
      </w:r>
      <w:r w:rsidR="00B74F64" w:rsidRPr="00BE760E">
        <w:rPr>
          <w:sz w:val="28"/>
          <w:szCs w:val="28"/>
        </w:rPr>
        <w:t xml:space="preserve">// Проблемы физической культуры населения, проживающего </w:t>
      </w:r>
      <w:r w:rsidR="00B74F64" w:rsidRPr="00BE760E">
        <w:rPr>
          <w:sz w:val="28"/>
          <w:szCs w:val="28"/>
        </w:rPr>
        <w:br/>
        <w:t xml:space="preserve">в условиях неблагоприятных факторов окружающей среды : материалы </w:t>
      </w:r>
      <w:r w:rsidR="00B74F64" w:rsidRPr="00BE760E">
        <w:rPr>
          <w:sz w:val="28"/>
          <w:szCs w:val="28"/>
        </w:rPr>
        <w:br/>
      </w:r>
      <w:r w:rsidR="00B74F64" w:rsidRPr="00BE760E">
        <w:rPr>
          <w:sz w:val="28"/>
          <w:szCs w:val="28"/>
          <w:lang w:val="en-US"/>
        </w:rPr>
        <w:t>I</w:t>
      </w:r>
      <w:r w:rsidR="00B74F64" w:rsidRPr="00BE760E">
        <w:rPr>
          <w:sz w:val="28"/>
          <w:szCs w:val="28"/>
        </w:rPr>
        <w:t xml:space="preserve">Х 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Гомель, 6–7 окт. </w:t>
      </w:r>
      <w:smartTag w:uri="urn:schemas-microsoft-com:office:smarttags" w:element="metricconverter">
        <w:smartTagPr>
          <w:attr w:name="ProductID" w:val="2011 г"/>
        </w:smartTagPr>
        <w:r w:rsidR="00B74F64" w:rsidRPr="00BE760E">
          <w:rPr>
            <w:sz w:val="28"/>
            <w:szCs w:val="28"/>
          </w:rPr>
          <w:t>2011 г</w:t>
        </w:r>
      </w:smartTag>
      <w:r w:rsidR="00B74F64" w:rsidRPr="00BE760E">
        <w:rPr>
          <w:sz w:val="28"/>
          <w:szCs w:val="28"/>
        </w:rPr>
        <w:t xml:space="preserve">. : в 2 ч. / </w:t>
      </w:r>
      <w:proofErr w:type="spellStart"/>
      <w:r w:rsidR="00B74F64" w:rsidRPr="00BE760E">
        <w:rPr>
          <w:sz w:val="28"/>
          <w:szCs w:val="28"/>
        </w:rPr>
        <w:t>Гомел</w:t>
      </w:r>
      <w:proofErr w:type="spellEnd"/>
      <w:r w:rsidR="00B74F64" w:rsidRPr="00BE760E">
        <w:rPr>
          <w:sz w:val="28"/>
          <w:szCs w:val="28"/>
        </w:rPr>
        <w:t xml:space="preserve">. гос. ун-т им. Ф. Скорины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О. М. Демиденко [и др.]. – Гомель, 2011. – Ч. 1. – С. 25–27.</w:t>
      </w:r>
    </w:p>
    <w:p w:rsidR="00B74F64" w:rsidRPr="00BE760E" w:rsidRDefault="00D80C21" w:rsidP="00B74F64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В. А. Оценка уровня развития компонентов физической рекреации студентов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Е. А. Масловский // Проблемы здоровья </w:t>
      </w:r>
      <w:r w:rsidR="00B74F64" w:rsidRPr="00BE760E">
        <w:rPr>
          <w:spacing w:val="-2"/>
          <w:sz w:val="28"/>
          <w:szCs w:val="28"/>
        </w:rPr>
        <w:t xml:space="preserve">в контексте международного сотрудничества : сб. материалов </w:t>
      </w:r>
      <w:proofErr w:type="spellStart"/>
      <w:r w:rsidR="00B74F64" w:rsidRPr="00BE760E">
        <w:rPr>
          <w:spacing w:val="-2"/>
          <w:sz w:val="28"/>
          <w:szCs w:val="28"/>
        </w:rPr>
        <w:t>Междунар</w:t>
      </w:r>
      <w:proofErr w:type="spellEnd"/>
      <w:r w:rsidR="00B74F64" w:rsidRPr="00BE760E">
        <w:rPr>
          <w:spacing w:val="-2"/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Брест, 16–17 дек. </w:t>
      </w:r>
      <w:smartTag w:uri="urn:schemas-microsoft-com:office:smarttags" w:element="metricconverter">
        <w:smartTagPr>
          <w:attr w:name="ProductID" w:val="2011 г"/>
        </w:smartTagPr>
        <w:r w:rsidR="00B74F64" w:rsidRPr="00BE760E">
          <w:rPr>
            <w:sz w:val="28"/>
            <w:szCs w:val="28"/>
          </w:rPr>
          <w:t>2011 г</w:t>
        </w:r>
      </w:smartTag>
      <w:r w:rsidR="00B74F64" w:rsidRPr="00BE760E">
        <w:rPr>
          <w:sz w:val="28"/>
          <w:szCs w:val="28"/>
        </w:rPr>
        <w:t xml:space="preserve">. / Брест. гос. ун-т им. А. С. Пушкина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 xml:space="preserve">.: А. Н. </w:t>
      </w:r>
      <w:proofErr w:type="spellStart"/>
      <w:r w:rsidR="00B74F64" w:rsidRPr="00BE760E">
        <w:rPr>
          <w:sz w:val="28"/>
          <w:szCs w:val="28"/>
        </w:rPr>
        <w:t>Герасевич</w:t>
      </w:r>
      <w:proofErr w:type="spellEnd"/>
      <w:r w:rsidR="00B74F64" w:rsidRPr="00BE760E">
        <w:rPr>
          <w:sz w:val="28"/>
          <w:szCs w:val="28"/>
        </w:rPr>
        <w:t xml:space="preserve"> (гл. ред.) [и др.]. – Брест, 2011. – С. 30–31.</w:t>
      </w:r>
    </w:p>
    <w:p w:rsidR="00B74F64" w:rsidRPr="00BE760E" w:rsidRDefault="00D80C21" w:rsidP="00B74F64">
      <w:pPr>
        <w:tabs>
          <w:tab w:val="left" w:pos="540"/>
          <w:tab w:val="left" w:pos="900"/>
          <w:tab w:val="num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54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 В. А. Взаимосвязь познавательно-проектировочного компонента физической рекреации, объема двигательной активности </w:t>
      </w:r>
      <w:r w:rsidR="00B74F64" w:rsidRPr="00BE760E">
        <w:rPr>
          <w:sz w:val="28"/>
          <w:szCs w:val="28"/>
        </w:rPr>
        <w:br/>
        <w:t xml:space="preserve">и физической подготовленности студенток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 Е. А. Масловский, С. М. </w:t>
      </w:r>
      <w:proofErr w:type="spellStart"/>
      <w:r w:rsidR="00B74F64" w:rsidRPr="00BE760E">
        <w:rPr>
          <w:sz w:val="28"/>
          <w:szCs w:val="28"/>
        </w:rPr>
        <w:t>Блоцкий</w:t>
      </w:r>
      <w:proofErr w:type="spellEnd"/>
      <w:r w:rsidR="00B74F64" w:rsidRPr="00BE760E">
        <w:rPr>
          <w:sz w:val="28"/>
          <w:szCs w:val="28"/>
        </w:rPr>
        <w:t xml:space="preserve"> // Здоровье для всех : материалы </w:t>
      </w:r>
      <w:r w:rsidR="00B74F64" w:rsidRPr="00BE760E">
        <w:rPr>
          <w:sz w:val="28"/>
          <w:szCs w:val="28"/>
          <w:lang w:val="en-US"/>
        </w:rPr>
        <w:t>IV</w:t>
      </w:r>
      <w:r w:rsidR="00B74F64" w:rsidRPr="00BE760E">
        <w:rPr>
          <w:sz w:val="28"/>
          <w:szCs w:val="28"/>
        </w:rPr>
        <w:t xml:space="preserve"> 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 xml:space="preserve">., Пинск, 26–27 апр. </w:t>
      </w:r>
      <w:smartTag w:uri="urn:schemas-microsoft-com:office:smarttags" w:element="metricconverter">
        <w:smartTagPr>
          <w:attr w:name="ProductID" w:val="2012 г"/>
        </w:smartTagPr>
        <w:r w:rsidR="00B74F64" w:rsidRPr="00BE760E">
          <w:rPr>
            <w:sz w:val="28"/>
            <w:szCs w:val="28"/>
          </w:rPr>
          <w:t>2012 г</w:t>
        </w:r>
      </w:smartTag>
      <w:r w:rsidR="00B74F64" w:rsidRPr="00BE760E">
        <w:rPr>
          <w:sz w:val="28"/>
          <w:szCs w:val="28"/>
        </w:rPr>
        <w:t xml:space="preserve">. : в 3 ч. / Нац. банк РБ [и др.] 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.: К. К. </w:t>
      </w:r>
      <w:proofErr w:type="spellStart"/>
      <w:r w:rsidR="00B74F64" w:rsidRPr="00BE760E">
        <w:rPr>
          <w:sz w:val="28"/>
          <w:szCs w:val="28"/>
        </w:rPr>
        <w:t>Шебеко</w:t>
      </w:r>
      <w:proofErr w:type="spellEnd"/>
      <w:r w:rsidR="00B74F64" w:rsidRPr="00BE760E">
        <w:rPr>
          <w:sz w:val="28"/>
          <w:szCs w:val="28"/>
        </w:rPr>
        <w:t xml:space="preserve"> [и др.]. – Пинск, 2012. – Ч. 2. – С. 12–15.</w:t>
      </w:r>
    </w:p>
    <w:p w:rsidR="00B74F64" w:rsidRPr="00BE760E" w:rsidRDefault="00D80C21" w:rsidP="00B74F64">
      <w:pPr>
        <w:tabs>
          <w:tab w:val="num" w:pos="180"/>
          <w:tab w:val="left" w:pos="540"/>
          <w:tab w:val="left" w:pos="900"/>
          <w:tab w:val="num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, В. А. Взаимосвязь мотивационно-целевого компонента физической рекреации и объема двигательной активности студенток </w:t>
      </w:r>
      <w:r w:rsidR="00215EAF">
        <w:rPr>
          <w:sz w:val="28"/>
          <w:szCs w:val="28"/>
        </w:rPr>
        <w:t>/ В. А. </w:t>
      </w:r>
      <w:proofErr w:type="spellStart"/>
      <w:r w:rsidR="00215EAF">
        <w:rPr>
          <w:sz w:val="28"/>
          <w:szCs w:val="28"/>
        </w:rPr>
        <w:t>Горовой</w:t>
      </w:r>
      <w:proofErr w:type="spellEnd"/>
      <w:r w:rsidR="00215EAF">
        <w:rPr>
          <w:sz w:val="28"/>
          <w:szCs w:val="28"/>
        </w:rPr>
        <w:t xml:space="preserve"> // </w:t>
      </w:r>
      <w:proofErr w:type="spellStart"/>
      <w:r w:rsidR="00215EAF">
        <w:rPr>
          <w:sz w:val="28"/>
          <w:szCs w:val="28"/>
        </w:rPr>
        <w:t>Междунар</w:t>
      </w:r>
      <w:proofErr w:type="spellEnd"/>
      <w:r w:rsidR="00215EAF">
        <w:rPr>
          <w:sz w:val="28"/>
          <w:szCs w:val="28"/>
        </w:rPr>
        <w:t>. науч</w:t>
      </w:r>
      <w:proofErr w:type="gramStart"/>
      <w:r w:rsidR="00215EAF">
        <w:rPr>
          <w:sz w:val="28"/>
          <w:szCs w:val="28"/>
        </w:rPr>
        <w:t>.-</w:t>
      </w:r>
      <w:proofErr w:type="spellStart"/>
      <w:proofErr w:type="gramEnd"/>
      <w:r w:rsidR="00215EAF">
        <w:rPr>
          <w:sz w:val="28"/>
          <w:szCs w:val="28"/>
        </w:rPr>
        <w:t>практ</w:t>
      </w:r>
      <w:proofErr w:type="spellEnd"/>
      <w:r w:rsidR="00215EAF">
        <w:rPr>
          <w:sz w:val="28"/>
          <w:szCs w:val="28"/>
        </w:rPr>
        <w:t xml:space="preserve">. </w:t>
      </w:r>
      <w:proofErr w:type="spellStart"/>
      <w:r w:rsidR="00215EAF">
        <w:rPr>
          <w:sz w:val="28"/>
          <w:szCs w:val="28"/>
        </w:rPr>
        <w:t>конф</w:t>
      </w:r>
      <w:proofErr w:type="spellEnd"/>
      <w:r w:rsidR="00215EAF">
        <w:rPr>
          <w:sz w:val="28"/>
          <w:szCs w:val="28"/>
        </w:rPr>
        <w:t>.</w:t>
      </w:r>
      <w:r w:rsidR="00B74F64" w:rsidRPr="00BE760E">
        <w:rPr>
          <w:sz w:val="28"/>
          <w:szCs w:val="28"/>
        </w:rPr>
        <w:t xml:space="preserve"> по проблемам физической культуры и спорта государств – участников Содружества Независимых Государств :  материалы 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>., Минск, 23–24 мая 2012</w:t>
      </w:r>
      <w:r w:rsidR="0060600E">
        <w:rPr>
          <w:sz w:val="28"/>
          <w:szCs w:val="28"/>
        </w:rPr>
        <w:t> </w:t>
      </w:r>
      <w:r w:rsidR="00B74F64" w:rsidRPr="00BE760E">
        <w:rPr>
          <w:sz w:val="28"/>
          <w:szCs w:val="28"/>
        </w:rPr>
        <w:t xml:space="preserve">г.: в 4 ч. / Белорус. гос. ун-т физ. культуры 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>. : Т. Д. Полякова [и др.]. – Минск, 2012. – Ч. 2. – С. 183–186.</w:t>
      </w:r>
    </w:p>
    <w:p w:rsidR="00B74F64" w:rsidRPr="003F4A0B" w:rsidRDefault="00D80C21" w:rsidP="00B74F64">
      <w:pPr>
        <w:tabs>
          <w:tab w:val="num" w:pos="180"/>
          <w:tab w:val="left" w:pos="540"/>
          <w:tab w:val="left" w:pos="900"/>
          <w:tab w:val="num" w:pos="1260"/>
          <w:tab w:val="num" w:pos="3589"/>
        </w:tabs>
        <w:spacing w:line="360" w:lineRule="exact"/>
        <w:ind w:firstLine="720"/>
        <w:jc w:val="both"/>
        <w:rPr>
          <w:b/>
          <w:spacing w:val="-4"/>
          <w:sz w:val="28"/>
          <w:szCs w:val="28"/>
        </w:rPr>
      </w:pPr>
      <w:r w:rsidRPr="003F4A0B">
        <w:rPr>
          <w:spacing w:val="-4"/>
          <w:sz w:val="28"/>
          <w:szCs w:val="28"/>
        </w:rPr>
        <w:t>56</w:t>
      </w:r>
      <w:r w:rsidR="00B74F64" w:rsidRPr="003F4A0B">
        <w:rPr>
          <w:spacing w:val="-4"/>
          <w:sz w:val="28"/>
          <w:szCs w:val="28"/>
        </w:rPr>
        <w:t xml:space="preserve">. </w:t>
      </w:r>
      <w:proofErr w:type="spellStart"/>
      <w:r w:rsidR="00B74F64" w:rsidRPr="003F4A0B">
        <w:rPr>
          <w:spacing w:val="-4"/>
          <w:sz w:val="28"/>
          <w:szCs w:val="28"/>
        </w:rPr>
        <w:t>Горовой</w:t>
      </w:r>
      <w:proofErr w:type="spellEnd"/>
      <w:r w:rsidR="00B74F64" w:rsidRPr="003F4A0B">
        <w:rPr>
          <w:spacing w:val="-4"/>
          <w:sz w:val="28"/>
          <w:szCs w:val="28"/>
        </w:rPr>
        <w:t>, В. А.</w:t>
      </w:r>
      <w:r w:rsidR="00B74F64" w:rsidRPr="003F4A0B">
        <w:rPr>
          <w:b/>
          <w:spacing w:val="-4"/>
          <w:sz w:val="28"/>
          <w:szCs w:val="28"/>
        </w:rPr>
        <w:t xml:space="preserve"> </w:t>
      </w:r>
      <w:r w:rsidR="00B74F64" w:rsidRPr="003F4A0B">
        <w:rPr>
          <w:spacing w:val="-4"/>
          <w:sz w:val="28"/>
          <w:szCs w:val="28"/>
        </w:rPr>
        <w:t>Формирование готовности студентов факультета физической культуры к использованию форм и средств физической рекреации с учащимися общеобразовательных школ / В. А. </w:t>
      </w:r>
      <w:proofErr w:type="spellStart"/>
      <w:r w:rsidR="00B74F64" w:rsidRPr="003F4A0B">
        <w:rPr>
          <w:spacing w:val="-4"/>
          <w:sz w:val="28"/>
          <w:szCs w:val="28"/>
        </w:rPr>
        <w:t>Горовой</w:t>
      </w:r>
      <w:proofErr w:type="spellEnd"/>
      <w:r w:rsidR="00B74F64" w:rsidRPr="003F4A0B">
        <w:rPr>
          <w:spacing w:val="-4"/>
          <w:sz w:val="28"/>
          <w:szCs w:val="28"/>
        </w:rPr>
        <w:t>, С. М. </w:t>
      </w:r>
      <w:proofErr w:type="spellStart"/>
      <w:r w:rsidR="00B74F64" w:rsidRPr="003F4A0B">
        <w:rPr>
          <w:spacing w:val="-4"/>
          <w:sz w:val="28"/>
          <w:szCs w:val="28"/>
        </w:rPr>
        <w:t>Блоцкий</w:t>
      </w:r>
      <w:proofErr w:type="spellEnd"/>
      <w:r w:rsidR="00B74F64" w:rsidRPr="003F4A0B">
        <w:rPr>
          <w:spacing w:val="-4"/>
          <w:sz w:val="28"/>
          <w:szCs w:val="28"/>
        </w:rPr>
        <w:t>, И. М. Масло, В. А. </w:t>
      </w:r>
      <w:proofErr w:type="spellStart"/>
      <w:r w:rsidR="00B74F64" w:rsidRPr="003F4A0B">
        <w:rPr>
          <w:spacing w:val="-4"/>
          <w:sz w:val="28"/>
          <w:szCs w:val="28"/>
        </w:rPr>
        <w:t>Черенко</w:t>
      </w:r>
      <w:proofErr w:type="spellEnd"/>
      <w:r w:rsidR="00B74F64" w:rsidRPr="003F4A0B">
        <w:rPr>
          <w:spacing w:val="-4"/>
          <w:sz w:val="28"/>
          <w:szCs w:val="28"/>
        </w:rPr>
        <w:t xml:space="preserve"> // </w:t>
      </w:r>
      <w:r w:rsidR="00B74F64" w:rsidRPr="003F4A0B">
        <w:rPr>
          <w:bCs/>
          <w:spacing w:val="-4"/>
          <w:sz w:val="28"/>
          <w:szCs w:val="28"/>
          <w:lang w:val="uk-UA"/>
        </w:rPr>
        <w:t>Адаптаційні можливості дітей та молоді :</w:t>
      </w:r>
      <w:r w:rsidR="00B74F64" w:rsidRPr="003F4A0B">
        <w:rPr>
          <w:b/>
          <w:bCs/>
          <w:spacing w:val="-4"/>
          <w:sz w:val="28"/>
          <w:szCs w:val="28"/>
          <w:lang w:val="uk-UA"/>
        </w:rPr>
        <w:t xml:space="preserve"> </w:t>
      </w:r>
      <w:r w:rsidR="00B74F64" w:rsidRPr="003F4A0B">
        <w:rPr>
          <w:spacing w:val="-4"/>
          <w:sz w:val="28"/>
          <w:szCs w:val="28"/>
          <w:lang w:val="uk-UA"/>
        </w:rPr>
        <w:t xml:space="preserve"> матеріали </w:t>
      </w:r>
      <w:r w:rsidR="00B74F64" w:rsidRPr="003F4A0B">
        <w:rPr>
          <w:spacing w:val="-4"/>
          <w:sz w:val="28"/>
          <w:szCs w:val="28"/>
        </w:rPr>
        <w:t>IX</w:t>
      </w:r>
      <w:r w:rsidR="00B74F64" w:rsidRPr="003F4A0B">
        <w:rPr>
          <w:spacing w:val="-4"/>
          <w:sz w:val="28"/>
          <w:szCs w:val="28"/>
          <w:lang w:val="uk-UA"/>
        </w:rPr>
        <w:t xml:space="preserve"> міжнародної науково-практичної конференції, Одеса, 13</w:t>
      </w:r>
      <w:r w:rsidR="00B74F64" w:rsidRPr="003F4A0B">
        <w:rPr>
          <w:spacing w:val="-4"/>
          <w:sz w:val="28"/>
          <w:szCs w:val="28"/>
        </w:rPr>
        <w:t>–</w:t>
      </w:r>
      <w:r w:rsidR="00B74F64" w:rsidRPr="003F4A0B">
        <w:rPr>
          <w:spacing w:val="-4"/>
          <w:sz w:val="28"/>
          <w:szCs w:val="28"/>
          <w:lang w:val="uk-UA"/>
        </w:rPr>
        <w:t xml:space="preserve">15 вересня 2012 року : в 2 ч. / </w:t>
      </w:r>
      <w:proofErr w:type="spellStart"/>
      <w:proofErr w:type="gramStart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>П</w:t>
      </w:r>
      <w:proofErr w:type="gramEnd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>івденноукраїнський</w:t>
      </w:r>
      <w:proofErr w:type="spellEnd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 xml:space="preserve"> </w:t>
      </w:r>
      <w:proofErr w:type="spellStart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>національний</w:t>
      </w:r>
      <w:proofErr w:type="spellEnd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 xml:space="preserve"> </w:t>
      </w:r>
      <w:proofErr w:type="spellStart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>пед</w:t>
      </w:r>
      <w:proofErr w:type="spellEnd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 xml:space="preserve">. ун-т </w:t>
      </w:r>
      <w:proofErr w:type="spellStart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>імені</w:t>
      </w:r>
      <w:proofErr w:type="spellEnd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 xml:space="preserve"> К. Д. </w:t>
      </w:r>
      <w:proofErr w:type="spellStart"/>
      <w:r w:rsidR="00B74F64" w:rsidRPr="003F4A0B">
        <w:rPr>
          <w:rStyle w:val="ms-rtefontface-6ms-rtefontsize-3"/>
          <w:color w:val="000000"/>
          <w:spacing w:val="-4"/>
          <w:sz w:val="28"/>
          <w:szCs w:val="28"/>
        </w:rPr>
        <w:t>Ушинського</w:t>
      </w:r>
      <w:proofErr w:type="spellEnd"/>
      <w:r w:rsidR="00B74F64" w:rsidRPr="003F4A0B">
        <w:rPr>
          <w:spacing w:val="-4"/>
          <w:sz w:val="28"/>
          <w:szCs w:val="28"/>
          <w:lang w:val="uk-UA"/>
        </w:rPr>
        <w:t xml:space="preserve"> ; під ред. </w:t>
      </w:r>
      <w:proofErr w:type="spellStart"/>
      <w:r w:rsidR="00B74F64" w:rsidRPr="003F4A0B">
        <w:rPr>
          <w:spacing w:val="-4"/>
          <w:sz w:val="28"/>
          <w:szCs w:val="28"/>
          <w:lang w:val="uk-UA"/>
        </w:rPr>
        <w:t>А. І. Босе</w:t>
      </w:r>
      <w:proofErr w:type="spellEnd"/>
      <w:r w:rsidR="00B74F64" w:rsidRPr="003F4A0B">
        <w:rPr>
          <w:spacing w:val="-4"/>
          <w:sz w:val="28"/>
          <w:szCs w:val="28"/>
          <w:lang w:val="uk-UA"/>
        </w:rPr>
        <w:t>нка</w:t>
      </w:r>
      <w:r w:rsidR="00B74F64" w:rsidRPr="003F4A0B">
        <w:rPr>
          <w:spacing w:val="-4"/>
          <w:sz w:val="28"/>
          <w:szCs w:val="28"/>
        </w:rPr>
        <w:t xml:space="preserve"> [и др.].</w:t>
      </w:r>
      <w:r w:rsidR="00B74F64" w:rsidRPr="003F4A0B">
        <w:rPr>
          <w:spacing w:val="-4"/>
          <w:sz w:val="28"/>
          <w:szCs w:val="28"/>
          <w:lang w:val="uk-UA"/>
        </w:rPr>
        <w:t xml:space="preserve"> </w:t>
      </w:r>
      <w:r w:rsidR="00B74F64" w:rsidRPr="003F4A0B">
        <w:rPr>
          <w:spacing w:val="-4"/>
          <w:sz w:val="28"/>
          <w:szCs w:val="28"/>
        </w:rPr>
        <w:t>– Одесса, 201</w:t>
      </w:r>
      <w:r w:rsidR="00B74F64" w:rsidRPr="003F4A0B">
        <w:rPr>
          <w:spacing w:val="-4"/>
          <w:sz w:val="28"/>
          <w:szCs w:val="28"/>
          <w:lang w:val="uk-UA"/>
        </w:rPr>
        <w:t>2</w:t>
      </w:r>
      <w:r w:rsidR="00B74F64" w:rsidRPr="003F4A0B">
        <w:rPr>
          <w:spacing w:val="-4"/>
          <w:sz w:val="28"/>
          <w:szCs w:val="28"/>
        </w:rPr>
        <w:t>. – Ч. 2. – С. 64–70.</w:t>
      </w:r>
    </w:p>
    <w:p w:rsidR="007C0114" w:rsidRDefault="00D80C21" w:rsidP="00B74F64">
      <w:pPr>
        <w:tabs>
          <w:tab w:val="left" w:pos="540"/>
          <w:tab w:val="left" w:pos="900"/>
          <w:tab w:val="num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B74F64" w:rsidRPr="00BE760E">
        <w:rPr>
          <w:sz w:val="28"/>
          <w:szCs w:val="28"/>
        </w:rPr>
        <w:t>. </w:t>
      </w:r>
      <w:proofErr w:type="spellStart"/>
      <w:r w:rsidR="007C0114" w:rsidRPr="00BE760E">
        <w:rPr>
          <w:spacing w:val="-4"/>
          <w:sz w:val="28"/>
          <w:szCs w:val="28"/>
        </w:rPr>
        <w:t>Горовой</w:t>
      </w:r>
      <w:proofErr w:type="spellEnd"/>
      <w:r w:rsidR="007C0114" w:rsidRPr="00BE760E">
        <w:rPr>
          <w:spacing w:val="-4"/>
          <w:sz w:val="28"/>
          <w:szCs w:val="28"/>
        </w:rPr>
        <w:t>, В. А.</w:t>
      </w:r>
      <w:r w:rsidR="007C0114" w:rsidRPr="00BE760E">
        <w:rPr>
          <w:b/>
          <w:spacing w:val="-4"/>
          <w:sz w:val="28"/>
          <w:szCs w:val="28"/>
        </w:rPr>
        <w:t xml:space="preserve"> </w:t>
      </w:r>
      <w:r w:rsidR="007C0114" w:rsidRPr="00BE760E">
        <w:rPr>
          <w:spacing w:val="-4"/>
          <w:sz w:val="28"/>
          <w:szCs w:val="28"/>
        </w:rPr>
        <w:t xml:space="preserve">Специфические принципы организации физической рекреации студентов / В. А. </w:t>
      </w:r>
      <w:proofErr w:type="spellStart"/>
      <w:r w:rsidR="007C0114" w:rsidRPr="00BE760E">
        <w:rPr>
          <w:spacing w:val="-4"/>
          <w:sz w:val="28"/>
          <w:szCs w:val="28"/>
        </w:rPr>
        <w:t>Горовой</w:t>
      </w:r>
      <w:proofErr w:type="spellEnd"/>
      <w:r w:rsidR="007C0114" w:rsidRPr="00BE760E">
        <w:rPr>
          <w:spacing w:val="-4"/>
          <w:sz w:val="28"/>
          <w:szCs w:val="28"/>
        </w:rPr>
        <w:t xml:space="preserve"> // Актуальные проблемы физического </w:t>
      </w:r>
      <w:r w:rsidR="007C0114" w:rsidRPr="00BE760E">
        <w:rPr>
          <w:spacing w:val="-2"/>
          <w:sz w:val="28"/>
          <w:szCs w:val="28"/>
        </w:rPr>
        <w:t xml:space="preserve">воспитания, спорта и туризма : материалы </w:t>
      </w:r>
      <w:r w:rsidR="007C0114" w:rsidRPr="00BE760E">
        <w:rPr>
          <w:spacing w:val="-2"/>
          <w:sz w:val="28"/>
          <w:szCs w:val="28"/>
          <w:lang w:val="en-US"/>
        </w:rPr>
        <w:t>IV</w:t>
      </w:r>
      <w:r w:rsidR="007C0114" w:rsidRPr="00BE760E">
        <w:rPr>
          <w:spacing w:val="-2"/>
          <w:sz w:val="28"/>
          <w:szCs w:val="28"/>
        </w:rPr>
        <w:t xml:space="preserve"> </w:t>
      </w:r>
      <w:proofErr w:type="spellStart"/>
      <w:r w:rsidR="007C0114" w:rsidRPr="00BE760E">
        <w:rPr>
          <w:spacing w:val="-2"/>
          <w:sz w:val="28"/>
          <w:szCs w:val="28"/>
        </w:rPr>
        <w:t>Междунар</w:t>
      </w:r>
      <w:proofErr w:type="spellEnd"/>
      <w:r w:rsidR="007C0114" w:rsidRPr="00BE760E">
        <w:rPr>
          <w:spacing w:val="-2"/>
          <w:sz w:val="28"/>
          <w:szCs w:val="28"/>
        </w:rPr>
        <w:t>. науч.-</w:t>
      </w:r>
      <w:proofErr w:type="spellStart"/>
      <w:r w:rsidR="007C0114" w:rsidRPr="00BE760E">
        <w:rPr>
          <w:spacing w:val="-2"/>
          <w:sz w:val="28"/>
          <w:szCs w:val="28"/>
        </w:rPr>
        <w:t>практ</w:t>
      </w:r>
      <w:proofErr w:type="spellEnd"/>
      <w:r w:rsidR="007C0114" w:rsidRPr="00BE760E">
        <w:rPr>
          <w:spacing w:val="-2"/>
          <w:sz w:val="28"/>
          <w:szCs w:val="28"/>
        </w:rPr>
        <w:t xml:space="preserve">. </w:t>
      </w:r>
      <w:proofErr w:type="spellStart"/>
      <w:r w:rsidR="007C0114" w:rsidRPr="00BE760E">
        <w:rPr>
          <w:spacing w:val="-2"/>
          <w:sz w:val="28"/>
          <w:szCs w:val="28"/>
        </w:rPr>
        <w:t>конф</w:t>
      </w:r>
      <w:proofErr w:type="spellEnd"/>
      <w:r w:rsidR="007C0114" w:rsidRPr="00BE760E">
        <w:rPr>
          <w:spacing w:val="-2"/>
          <w:sz w:val="28"/>
          <w:szCs w:val="28"/>
        </w:rPr>
        <w:t xml:space="preserve">., 11–13 окт. </w:t>
      </w:r>
      <w:smartTag w:uri="urn:schemas-microsoft-com:office:smarttags" w:element="metricconverter">
        <w:smartTagPr>
          <w:attr w:name="ProductID" w:val="2012 г"/>
        </w:smartTagPr>
        <w:r w:rsidR="007C0114" w:rsidRPr="00BE760E">
          <w:rPr>
            <w:spacing w:val="-2"/>
            <w:sz w:val="28"/>
            <w:szCs w:val="28"/>
          </w:rPr>
          <w:t>2012 г</w:t>
        </w:r>
      </w:smartTag>
      <w:r w:rsidR="007C0114" w:rsidRPr="00BE760E">
        <w:rPr>
          <w:spacing w:val="-2"/>
          <w:sz w:val="28"/>
          <w:szCs w:val="28"/>
        </w:rPr>
        <w:t>., г. Мозырь</w:t>
      </w:r>
      <w:r w:rsidR="007C0114" w:rsidRPr="00BE760E">
        <w:rPr>
          <w:spacing w:val="-4"/>
          <w:sz w:val="28"/>
          <w:szCs w:val="28"/>
        </w:rPr>
        <w:t xml:space="preserve"> / </w:t>
      </w:r>
      <w:proofErr w:type="spellStart"/>
      <w:r w:rsidR="00BA5DF0" w:rsidRPr="00BE760E">
        <w:rPr>
          <w:spacing w:val="-4"/>
          <w:sz w:val="28"/>
          <w:szCs w:val="28"/>
        </w:rPr>
        <w:t>Мозыр</w:t>
      </w:r>
      <w:proofErr w:type="spellEnd"/>
      <w:r w:rsidR="00BA5DF0" w:rsidRPr="00BE760E">
        <w:rPr>
          <w:spacing w:val="-4"/>
          <w:sz w:val="28"/>
          <w:szCs w:val="28"/>
        </w:rPr>
        <w:t xml:space="preserve">. гос. </w:t>
      </w:r>
      <w:proofErr w:type="spellStart"/>
      <w:r w:rsidR="00BA5DF0" w:rsidRPr="00BE760E">
        <w:rPr>
          <w:spacing w:val="-4"/>
          <w:sz w:val="28"/>
          <w:szCs w:val="28"/>
        </w:rPr>
        <w:t>пед</w:t>
      </w:r>
      <w:proofErr w:type="spellEnd"/>
      <w:r w:rsidR="00BA5DF0" w:rsidRPr="00BE760E">
        <w:rPr>
          <w:spacing w:val="-4"/>
          <w:sz w:val="28"/>
          <w:szCs w:val="28"/>
        </w:rPr>
        <w:t xml:space="preserve">. ун-т им. И. П. </w:t>
      </w:r>
      <w:proofErr w:type="spellStart"/>
      <w:r w:rsidR="00BA5DF0" w:rsidRPr="00BE760E">
        <w:rPr>
          <w:spacing w:val="-4"/>
          <w:sz w:val="28"/>
          <w:szCs w:val="28"/>
        </w:rPr>
        <w:t>Шамякина</w:t>
      </w:r>
      <w:proofErr w:type="spellEnd"/>
      <w:r w:rsidR="00BA5DF0">
        <w:rPr>
          <w:spacing w:val="-4"/>
          <w:sz w:val="28"/>
          <w:szCs w:val="28"/>
        </w:rPr>
        <w:t xml:space="preserve"> ;</w:t>
      </w:r>
      <w:r w:rsidR="00BA5DF0" w:rsidRPr="00BE760E">
        <w:rPr>
          <w:spacing w:val="-4"/>
          <w:sz w:val="28"/>
          <w:szCs w:val="28"/>
        </w:rPr>
        <w:t xml:space="preserve"> </w:t>
      </w:r>
      <w:proofErr w:type="spellStart"/>
      <w:r w:rsidR="007C0114" w:rsidRPr="00BE760E">
        <w:rPr>
          <w:spacing w:val="-4"/>
          <w:sz w:val="28"/>
          <w:szCs w:val="28"/>
        </w:rPr>
        <w:t>редкол</w:t>
      </w:r>
      <w:proofErr w:type="spellEnd"/>
      <w:r w:rsidR="007C0114" w:rsidRPr="00BE760E">
        <w:rPr>
          <w:spacing w:val="-4"/>
          <w:sz w:val="28"/>
          <w:szCs w:val="28"/>
        </w:rPr>
        <w:t>.: С. </w:t>
      </w:r>
      <w:r w:rsidR="00BA5DF0">
        <w:rPr>
          <w:spacing w:val="-4"/>
          <w:sz w:val="28"/>
          <w:szCs w:val="28"/>
        </w:rPr>
        <w:t>М. </w:t>
      </w:r>
      <w:proofErr w:type="spellStart"/>
      <w:r w:rsidR="00BA5DF0">
        <w:rPr>
          <w:spacing w:val="-4"/>
          <w:sz w:val="28"/>
          <w:szCs w:val="28"/>
        </w:rPr>
        <w:t>Блоцкий</w:t>
      </w:r>
      <w:proofErr w:type="spellEnd"/>
      <w:r w:rsidR="00BA5DF0">
        <w:rPr>
          <w:spacing w:val="-4"/>
          <w:sz w:val="28"/>
          <w:szCs w:val="28"/>
        </w:rPr>
        <w:t xml:space="preserve"> (отв. ред.) [и др.]</w:t>
      </w:r>
      <w:r w:rsidR="007C0114" w:rsidRPr="00BE760E">
        <w:rPr>
          <w:spacing w:val="-4"/>
          <w:sz w:val="28"/>
          <w:szCs w:val="28"/>
        </w:rPr>
        <w:t>. – Мозырь, 2012. – С. 105–108.</w:t>
      </w:r>
    </w:p>
    <w:p w:rsidR="00B74F64" w:rsidRPr="007C0114" w:rsidRDefault="00D80C21" w:rsidP="007C0114">
      <w:pPr>
        <w:tabs>
          <w:tab w:val="left" w:pos="540"/>
          <w:tab w:val="left" w:pos="900"/>
          <w:tab w:val="num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7C0114" w:rsidRPr="00BE760E">
        <w:rPr>
          <w:sz w:val="28"/>
          <w:szCs w:val="28"/>
        </w:rPr>
        <w:t>.</w:t>
      </w:r>
      <w:r w:rsidR="007C0114">
        <w:rPr>
          <w:sz w:val="28"/>
          <w:szCs w:val="28"/>
        </w:rPr>
        <w:t> </w:t>
      </w:r>
      <w:r w:rsidR="00B74F64" w:rsidRPr="00BE760E">
        <w:rPr>
          <w:spacing w:val="-4"/>
          <w:sz w:val="28"/>
          <w:szCs w:val="28"/>
        </w:rPr>
        <w:t xml:space="preserve">Фурманов, А. Г. Взаимосвязь </w:t>
      </w:r>
      <w:proofErr w:type="spellStart"/>
      <w:r w:rsidR="00B74F64" w:rsidRPr="00BE760E">
        <w:rPr>
          <w:spacing w:val="-4"/>
          <w:sz w:val="28"/>
          <w:szCs w:val="28"/>
        </w:rPr>
        <w:t>деятельностного</w:t>
      </w:r>
      <w:proofErr w:type="spellEnd"/>
      <w:r w:rsidR="00B74F64" w:rsidRPr="00BE760E">
        <w:rPr>
          <w:spacing w:val="-4"/>
          <w:sz w:val="28"/>
          <w:szCs w:val="28"/>
        </w:rPr>
        <w:t xml:space="preserve"> компонента физической рекреации и уровня физического здоровья студенток</w:t>
      </w:r>
      <w:r w:rsidR="00B74F64" w:rsidRPr="00BE760E">
        <w:rPr>
          <w:sz w:val="28"/>
          <w:szCs w:val="28"/>
        </w:rPr>
        <w:t xml:space="preserve"> / А. Г. Фурманов, </w:t>
      </w:r>
      <w:r w:rsidR="00B74F64" w:rsidRPr="000B0263">
        <w:rPr>
          <w:b/>
          <w:sz w:val="28"/>
          <w:szCs w:val="28"/>
        </w:rPr>
        <w:t>В. А. </w:t>
      </w:r>
      <w:proofErr w:type="spellStart"/>
      <w:r w:rsidR="00B74F64" w:rsidRPr="000B0263">
        <w:rPr>
          <w:b/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Актуальные проблемы физического воспитания, спорта и туризма : материалы </w:t>
      </w:r>
      <w:r w:rsidR="00B74F64" w:rsidRPr="00BE760E">
        <w:rPr>
          <w:sz w:val="28"/>
          <w:szCs w:val="28"/>
          <w:lang w:val="en-US"/>
        </w:rPr>
        <w:t>IV</w:t>
      </w:r>
      <w:r w:rsidR="00B74F64" w:rsidRPr="00BE760E">
        <w:rPr>
          <w:sz w:val="28"/>
          <w:szCs w:val="28"/>
        </w:rPr>
        <w:t xml:space="preserve"> </w:t>
      </w:r>
      <w:proofErr w:type="spellStart"/>
      <w:r w:rsidR="00B74F64" w:rsidRPr="00BE760E">
        <w:rPr>
          <w:sz w:val="28"/>
          <w:szCs w:val="28"/>
        </w:rPr>
        <w:t>Междунар</w:t>
      </w:r>
      <w:proofErr w:type="spellEnd"/>
      <w:r w:rsidR="00B74F64" w:rsidRPr="00BE760E">
        <w:rPr>
          <w:sz w:val="28"/>
          <w:szCs w:val="28"/>
        </w:rPr>
        <w:t>. н</w:t>
      </w:r>
      <w:r w:rsidR="00215EAF">
        <w:rPr>
          <w:sz w:val="28"/>
          <w:szCs w:val="28"/>
        </w:rPr>
        <w:t>ауч.-</w:t>
      </w:r>
      <w:proofErr w:type="spellStart"/>
      <w:r w:rsidR="00215EAF">
        <w:rPr>
          <w:sz w:val="28"/>
          <w:szCs w:val="28"/>
        </w:rPr>
        <w:t>практ</w:t>
      </w:r>
      <w:proofErr w:type="spellEnd"/>
      <w:r w:rsidR="00215EAF">
        <w:rPr>
          <w:sz w:val="28"/>
          <w:szCs w:val="28"/>
        </w:rPr>
        <w:t xml:space="preserve">. </w:t>
      </w:r>
      <w:proofErr w:type="spellStart"/>
      <w:r w:rsidR="00215EAF">
        <w:rPr>
          <w:sz w:val="28"/>
          <w:szCs w:val="28"/>
        </w:rPr>
        <w:t>конф</w:t>
      </w:r>
      <w:proofErr w:type="spellEnd"/>
      <w:r w:rsidR="00215EAF">
        <w:rPr>
          <w:sz w:val="28"/>
          <w:szCs w:val="28"/>
        </w:rPr>
        <w:t>., 11–13 окт.</w:t>
      </w:r>
      <w:r w:rsidR="00B74F64" w:rsidRPr="00BE76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="00B74F64" w:rsidRPr="00BE760E">
          <w:rPr>
            <w:sz w:val="28"/>
            <w:szCs w:val="28"/>
          </w:rPr>
          <w:t>2012 г</w:t>
        </w:r>
      </w:smartTag>
      <w:r w:rsidR="00B74F64" w:rsidRPr="00BE760E">
        <w:rPr>
          <w:sz w:val="28"/>
          <w:szCs w:val="28"/>
        </w:rPr>
        <w:t xml:space="preserve">., г. Мозырь /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 xml:space="preserve">.: </w:t>
      </w:r>
      <w:proofErr w:type="spellStart"/>
      <w:r w:rsidR="00BA5DF0" w:rsidRPr="00BE760E">
        <w:rPr>
          <w:spacing w:val="-2"/>
          <w:sz w:val="28"/>
          <w:szCs w:val="28"/>
        </w:rPr>
        <w:t>Мозыр</w:t>
      </w:r>
      <w:proofErr w:type="spellEnd"/>
      <w:r w:rsidR="00BA5DF0" w:rsidRPr="00BE760E">
        <w:rPr>
          <w:spacing w:val="-2"/>
          <w:sz w:val="28"/>
          <w:szCs w:val="28"/>
        </w:rPr>
        <w:t xml:space="preserve">. гос. </w:t>
      </w:r>
      <w:proofErr w:type="spellStart"/>
      <w:r w:rsidR="00BA5DF0" w:rsidRPr="00BE760E">
        <w:rPr>
          <w:spacing w:val="-2"/>
          <w:sz w:val="28"/>
          <w:szCs w:val="28"/>
        </w:rPr>
        <w:t>пед</w:t>
      </w:r>
      <w:proofErr w:type="spellEnd"/>
      <w:r w:rsidR="00BA5DF0" w:rsidRPr="00BE760E">
        <w:rPr>
          <w:spacing w:val="-2"/>
          <w:sz w:val="28"/>
          <w:szCs w:val="28"/>
        </w:rPr>
        <w:t>. ун-т им.</w:t>
      </w:r>
      <w:r w:rsidR="00BA5DF0">
        <w:rPr>
          <w:spacing w:val="-2"/>
          <w:sz w:val="28"/>
          <w:szCs w:val="28"/>
        </w:rPr>
        <w:t> </w:t>
      </w:r>
      <w:r w:rsidR="00BA5DF0" w:rsidRPr="00BE760E">
        <w:rPr>
          <w:spacing w:val="-2"/>
          <w:sz w:val="28"/>
          <w:szCs w:val="28"/>
        </w:rPr>
        <w:t xml:space="preserve">И. П. </w:t>
      </w:r>
      <w:proofErr w:type="spellStart"/>
      <w:r w:rsidR="00BA5DF0" w:rsidRPr="00BE760E">
        <w:rPr>
          <w:spacing w:val="-2"/>
          <w:sz w:val="28"/>
          <w:szCs w:val="28"/>
        </w:rPr>
        <w:t>Шамякина</w:t>
      </w:r>
      <w:proofErr w:type="spellEnd"/>
      <w:r w:rsidR="00BA5DF0">
        <w:rPr>
          <w:spacing w:val="-2"/>
          <w:sz w:val="28"/>
          <w:szCs w:val="28"/>
        </w:rPr>
        <w:t xml:space="preserve"> ;</w:t>
      </w:r>
      <w:r w:rsidR="00BA5DF0" w:rsidRPr="00BE760E">
        <w:rPr>
          <w:sz w:val="28"/>
          <w:szCs w:val="28"/>
        </w:rPr>
        <w:t xml:space="preserve"> </w:t>
      </w:r>
      <w:r w:rsidR="00B74F64" w:rsidRPr="00BE760E">
        <w:rPr>
          <w:sz w:val="28"/>
          <w:szCs w:val="28"/>
        </w:rPr>
        <w:t>С. </w:t>
      </w:r>
      <w:r w:rsidR="00BA5DF0">
        <w:rPr>
          <w:sz w:val="28"/>
          <w:szCs w:val="28"/>
        </w:rPr>
        <w:t>М. </w:t>
      </w:r>
      <w:proofErr w:type="spellStart"/>
      <w:r w:rsidR="00BA5DF0">
        <w:rPr>
          <w:sz w:val="28"/>
          <w:szCs w:val="28"/>
        </w:rPr>
        <w:t>Блоцкий</w:t>
      </w:r>
      <w:proofErr w:type="spellEnd"/>
      <w:r w:rsidR="00BA5DF0">
        <w:rPr>
          <w:sz w:val="28"/>
          <w:szCs w:val="28"/>
        </w:rPr>
        <w:t xml:space="preserve"> (отв. ред.) [и др.]</w:t>
      </w:r>
      <w:r w:rsidR="00B74F64" w:rsidRPr="00BE760E">
        <w:rPr>
          <w:sz w:val="28"/>
          <w:szCs w:val="28"/>
        </w:rPr>
        <w:t>. – Мозырь, 2012. – С. 163–168. </w:t>
      </w:r>
    </w:p>
    <w:p w:rsidR="00B74F64" w:rsidRPr="007C0114" w:rsidRDefault="00D80C21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59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7C0114">
        <w:rPr>
          <w:sz w:val="28"/>
          <w:szCs w:val="28"/>
        </w:rPr>
        <w:t>Горовой</w:t>
      </w:r>
      <w:proofErr w:type="spellEnd"/>
      <w:r w:rsidR="00B74F64" w:rsidRPr="007C0114">
        <w:rPr>
          <w:sz w:val="28"/>
          <w:szCs w:val="28"/>
        </w:rPr>
        <w:t xml:space="preserve">, В. А. Определение уровней </w:t>
      </w:r>
      <w:proofErr w:type="spellStart"/>
      <w:r w:rsidR="00B74F64" w:rsidRPr="007C0114">
        <w:rPr>
          <w:sz w:val="28"/>
          <w:szCs w:val="28"/>
        </w:rPr>
        <w:t>сформированности</w:t>
      </w:r>
      <w:proofErr w:type="spellEnd"/>
      <w:r w:rsidR="00B74F64" w:rsidRPr="007C0114">
        <w:rPr>
          <w:sz w:val="28"/>
          <w:szCs w:val="28"/>
        </w:rPr>
        <w:t xml:space="preserve"> компонентов физической рекреации студенток / В. А. </w:t>
      </w:r>
      <w:proofErr w:type="spellStart"/>
      <w:r w:rsidR="00B74F64" w:rsidRPr="007C0114">
        <w:rPr>
          <w:sz w:val="28"/>
          <w:szCs w:val="28"/>
        </w:rPr>
        <w:t>Горовой</w:t>
      </w:r>
      <w:proofErr w:type="spellEnd"/>
      <w:r w:rsidR="00B74F64" w:rsidRPr="007C0114">
        <w:rPr>
          <w:sz w:val="28"/>
          <w:szCs w:val="28"/>
        </w:rPr>
        <w:t>, С. М. </w:t>
      </w:r>
      <w:proofErr w:type="spellStart"/>
      <w:r w:rsidR="00B74F64" w:rsidRPr="007C0114">
        <w:rPr>
          <w:sz w:val="28"/>
          <w:szCs w:val="28"/>
        </w:rPr>
        <w:t>Блоцкий</w:t>
      </w:r>
      <w:proofErr w:type="spellEnd"/>
      <w:r w:rsidR="00B74F64" w:rsidRPr="007C0114">
        <w:rPr>
          <w:sz w:val="28"/>
          <w:szCs w:val="28"/>
        </w:rPr>
        <w:t xml:space="preserve"> // Здоровье для всех : материалы </w:t>
      </w:r>
      <w:r w:rsidR="00B74F64" w:rsidRPr="007C0114">
        <w:rPr>
          <w:sz w:val="28"/>
          <w:szCs w:val="28"/>
          <w:lang w:val="en-US"/>
        </w:rPr>
        <w:t>V</w:t>
      </w:r>
      <w:r w:rsidR="000D53C7" w:rsidRPr="007C0114">
        <w:rPr>
          <w:sz w:val="28"/>
          <w:szCs w:val="28"/>
        </w:rPr>
        <w:t xml:space="preserve"> </w:t>
      </w:r>
      <w:proofErr w:type="spellStart"/>
      <w:r w:rsidR="000D53C7" w:rsidRPr="007C0114">
        <w:rPr>
          <w:sz w:val="28"/>
          <w:szCs w:val="28"/>
        </w:rPr>
        <w:t>Междунар</w:t>
      </w:r>
      <w:proofErr w:type="spellEnd"/>
      <w:r w:rsidR="00B74F64" w:rsidRPr="007C0114">
        <w:rPr>
          <w:sz w:val="28"/>
          <w:szCs w:val="28"/>
        </w:rPr>
        <w:t>. науч.-</w:t>
      </w:r>
      <w:proofErr w:type="spellStart"/>
      <w:r w:rsidR="00B74F64" w:rsidRPr="007C0114">
        <w:rPr>
          <w:sz w:val="28"/>
          <w:szCs w:val="28"/>
        </w:rPr>
        <w:t>п</w:t>
      </w:r>
      <w:r w:rsidR="00215EAF" w:rsidRPr="007C0114">
        <w:rPr>
          <w:sz w:val="28"/>
          <w:szCs w:val="28"/>
        </w:rPr>
        <w:t>ракт</w:t>
      </w:r>
      <w:proofErr w:type="spellEnd"/>
      <w:r w:rsidR="00215EAF" w:rsidRPr="007C0114">
        <w:rPr>
          <w:sz w:val="28"/>
          <w:szCs w:val="28"/>
        </w:rPr>
        <w:t xml:space="preserve">. </w:t>
      </w:r>
      <w:proofErr w:type="spellStart"/>
      <w:r w:rsidR="00215EAF" w:rsidRPr="007C0114">
        <w:rPr>
          <w:sz w:val="28"/>
          <w:szCs w:val="28"/>
        </w:rPr>
        <w:t>конф</w:t>
      </w:r>
      <w:proofErr w:type="spellEnd"/>
      <w:r w:rsidR="00215EAF" w:rsidRPr="007C0114">
        <w:rPr>
          <w:sz w:val="28"/>
          <w:szCs w:val="28"/>
        </w:rPr>
        <w:t>., Пинск, 25–26 апр.</w:t>
      </w:r>
      <w:r w:rsidR="00B74F64" w:rsidRPr="007C011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74F64" w:rsidRPr="007C0114">
          <w:rPr>
            <w:sz w:val="28"/>
            <w:szCs w:val="28"/>
          </w:rPr>
          <w:t>2013 г</w:t>
        </w:r>
      </w:smartTag>
      <w:r w:rsidR="00FD4E87" w:rsidRPr="007C0114">
        <w:rPr>
          <w:sz w:val="28"/>
          <w:szCs w:val="28"/>
        </w:rPr>
        <w:t>.</w:t>
      </w:r>
      <w:r w:rsidR="001806D0" w:rsidRPr="007C0114">
        <w:rPr>
          <w:sz w:val="28"/>
          <w:szCs w:val="28"/>
        </w:rPr>
        <w:t> </w:t>
      </w:r>
      <w:r w:rsidR="00FD4E87" w:rsidRPr="007C0114">
        <w:rPr>
          <w:sz w:val="28"/>
          <w:szCs w:val="28"/>
        </w:rPr>
        <w:t>: в 2</w:t>
      </w:r>
      <w:r w:rsidR="00B74F64" w:rsidRPr="007C0114">
        <w:rPr>
          <w:sz w:val="28"/>
          <w:szCs w:val="28"/>
        </w:rPr>
        <w:t xml:space="preserve"> ч. / Нац. Банк РБ [и др.] ; </w:t>
      </w:r>
      <w:proofErr w:type="spellStart"/>
      <w:r w:rsidR="00B74F64" w:rsidRPr="007C0114">
        <w:rPr>
          <w:sz w:val="28"/>
          <w:szCs w:val="28"/>
        </w:rPr>
        <w:t>редкол</w:t>
      </w:r>
      <w:proofErr w:type="spellEnd"/>
      <w:r w:rsidR="00B74F64" w:rsidRPr="007C0114">
        <w:rPr>
          <w:sz w:val="28"/>
          <w:szCs w:val="28"/>
        </w:rPr>
        <w:t xml:space="preserve">.: К. К. </w:t>
      </w:r>
      <w:proofErr w:type="spellStart"/>
      <w:r w:rsidR="00B74F64" w:rsidRPr="007C0114">
        <w:rPr>
          <w:sz w:val="28"/>
          <w:szCs w:val="28"/>
        </w:rPr>
        <w:t>Шебеко</w:t>
      </w:r>
      <w:proofErr w:type="spellEnd"/>
      <w:r w:rsidR="00B74F64" w:rsidRPr="007C0114">
        <w:rPr>
          <w:sz w:val="28"/>
          <w:szCs w:val="28"/>
        </w:rPr>
        <w:t xml:space="preserve"> [и др.</w:t>
      </w:r>
      <w:r w:rsidR="00410A23" w:rsidRPr="007C0114">
        <w:rPr>
          <w:sz w:val="28"/>
          <w:szCs w:val="28"/>
        </w:rPr>
        <w:t>]. – Пинск, 2013. – Ч.</w:t>
      </w:r>
      <w:r w:rsidR="00164E97">
        <w:rPr>
          <w:sz w:val="28"/>
          <w:szCs w:val="28"/>
        </w:rPr>
        <w:t> </w:t>
      </w:r>
      <w:r w:rsidR="00410A23" w:rsidRPr="007C0114">
        <w:rPr>
          <w:sz w:val="28"/>
          <w:szCs w:val="28"/>
        </w:rPr>
        <w:t>2. – С. 29–31</w:t>
      </w:r>
      <w:r w:rsidR="00B74F64" w:rsidRPr="007C0114">
        <w:rPr>
          <w:sz w:val="28"/>
          <w:szCs w:val="28"/>
        </w:rPr>
        <w:t>.</w:t>
      </w:r>
    </w:p>
    <w:p w:rsidR="00B74F64" w:rsidRPr="00BE760E" w:rsidRDefault="00D80C21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pacing w:val="-4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>60</w:t>
      </w:r>
      <w:r w:rsidR="00B74F64" w:rsidRPr="00BE760E">
        <w:rPr>
          <w:spacing w:val="-2"/>
          <w:sz w:val="28"/>
          <w:szCs w:val="28"/>
        </w:rPr>
        <w:t>. </w:t>
      </w:r>
      <w:proofErr w:type="spellStart"/>
      <w:r w:rsidR="00B74F64" w:rsidRPr="00BE760E">
        <w:rPr>
          <w:spacing w:val="-2"/>
          <w:sz w:val="28"/>
          <w:szCs w:val="28"/>
        </w:rPr>
        <w:t>Горовой</w:t>
      </w:r>
      <w:proofErr w:type="spellEnd"/>
      <w:r w:rsidR="00B74F64" w:rsidRPr="00BE760E">
        <w:rPr>
          <w:spacing w:val="-2"/>
          <w:sz w:val="28"/>
          <w:szCs w:val="28"/>
        </w:rPr>
        <w:t>, В. А. Факторный анализ используемых студентами форм физической рекреации / В. А. </w:t>
      </w:r>
      <w:proofErr w:type="spellStart"/>
      <w:r w:rsidR="00B74F64" w:rsidRPr="00BE760E">
        <w:rPr>
          <w:spacing w:val="-2"/>
          <w:sz w:val="28"/>
          <w:szCs w:val="28"/>
        </w:rPr>
        <w:t>Горовой</w:t>
      </w:r>
      <w:proofErr w:type="spellEnd"/>
      <w:r w:rsidR="0072637B">
        <w:rPr>
          <w:spacing w:val="-2"/>
          <w:sz w:val="28"/>
          <w:szCs w:val="28"/>
        </w:rPr>
        <w:t>, Н. Л. </w:t>
      </w:r>
      <w:proofErr w:type="spellStart"/>
      <w:r w:rsidR="0072637B">
        <w:rPr>
          <w:spacing w:val="-2"/>
          <w:sz w:val="28"/>
          <w:szCs w:val="28"/>
        </w:rPr>
        <w:t>Кардаков</w:t>
      </w:r>
      <w:proofErr w:type="spellEnd"/>
      <w:r w:rsidR="00B74F64" w:rsidRPr="00BE760E">
        <w:rPr>
          <w:spacing w:val="-2"/>
          <w:sz w:val="28"/>
          <w:szCs w:val="28"/>
        </w:rPr>
        <w:t xml:space="preserve"> // Научное обоснование физического воспитания, спортивной тренировки и подготовки кадров по физической культуре, спорту и туризму : материалы Х</w:t>
      </w:r>
      <w:r w:rsidR="00B74F64" w:rsidRPr="00BE760E">
        <w:rPr>
          <w:spacing w:val="-2"/>
          <w:sz w:val="28"/>
          <w:szCs w:val="28"/>
          <w:lang w:val="en-US"/>
        </w:rPr>
        <w:t>III</w:t>
      </w:r>
      <w:r w:rsidR="000D53C7">
        <w:rPr>
          <w:spacing w:val="-2"/>
          <w:sz w:val="28"/>
          <w:szCs w:val="28"/>
        </w:rPr>
        <w:t xml:space="preserve"> </w:t>
      </w:r>
      <w:proofErr w:type="spellStart"/>
      <w:r w:rsidR="000D53C7">
        <w:rPr>
          <w:spacing w:val="-2"/>
          <w:sz w:val="28"/>
          <w:szCs w:val="28"/>
        </w:rPr>
        <w:t>М</w:t>
      </w:r>
      <w:r w:rsidR="00B74F64" w:rsidRPr="00BE760E">
        <w:rPr>
          <w:spacing w:val="-2"/>
          <w:sz w:val="28"/>
          <w:szCs w:val="28"/>
        </w:rPr>
        <w:t>еждунар</w:t>
      </w:r>
      <w:proofErr w:type="spellEnd"/>
      <w:r w:rsidR="00B74F64" w:rsidRPr="00BE760E">
        <w:rPr>
          <w:spacing w:val="-2"/>
          <w:sz w:val="28"/>
          <w:szCs w:val="28"/>
        </w:rPr>
        <w:t xml:space="preserve">. науч. </w:t>
      </w:r>
      <w:r w:rsidR="00B74F64" w:rsidRPr="00BE760E">
        <w:rPr>
          <w:spacing w:val="-2"/>
          <w:sz w:val="28"/>
          <w:szCs w:val="28"/>
        </w:rPr>
        <w:lastRenderedPageBreak/>
        <w:t xml:space="preserve">сессии по итогам НИР за </w:t>
      </w:r>
      <w:smartTag w:uri="urn:schemas-microsoft-com:office:smarttags" w:element="metricconverter">
        <w:smartTagPr>
          <w:attr w:name="ProductID" w:val="2012 г"/>
        </w:smartTagPr>
        <w:r w:rsidR="00B74F64" w:rsidRPr="00BE760E">
          <w:rPr>
            <w:spacing w:val="-2"/>
            <w:sz w:val="28"/>
            <w:szCs w:val="28"/>
          </w:rPr>
          <w:t>2012 г</w:t>
        </w:r>
      </w:smartTag>
      <w:r w:rsidR="00B74F64" w:rsidRPr="00BE760E">
        <w:rPr>
          <w:spacing w:val="-2"/>
          <w:sz w:val="28"/>
          <w:szCs w:val="28"/>
        </w:rPr>
        <w:t xml:space="preserve">., Минск, 16 мая </w:t>
      </w:r>
      <w:smartTag w:uri="urn:schemas-microsoft-com:office:smarttags" w:element="metricconverter">
        <w:smartTagPr>
          <w:attr w:name="ProductID" w:val="2013 г"/>
        </w:smartTagPr>
        <w:r w:rsidR="00B74F64" w:rsidRPr="00BE760E">
          <w:rPr>
            <w:spacing w:val="-2"/>
            <w:sz w:val="28"/>
            <w:szCs w:val="28"/>
          </w:rPr>
          <w:t>2013 г</w:t>
        </w:r>
      </w:smartTag>
      <w:r w:rsidR="00B74F64" w:rsidRPr="00BE760E">
        <w:rPr>
          <w:spacing w:val="-2"/>
          <w:sz w:val="28"/>
          <w:szCs w:val="28"/>
        </w:rPr>
        <w:t>.: в 3 ч. / Белорус. гос. ун-т физ. культуры</w:t>
      </w:r>
      <w:r w:rsidR="00B74F64">
        <w:rPr>
          <w:spacing w:val="-2"/>
          <w:sz w:val="28"/>
          <w:szCs w:val="28"/>
        </w:rPr>
        <w:t> </w:t>
      </w:r>
      <w:r w:rsidR="00B74F64" w:rsidRPr="00BE760E">
        <w:rPr>
          <w:spacing w:val="-2"/>
          <w:sz w:val="28"/>
          <w:szCs w:val="28"/>
        </w:rPr>
        <w:t xml:space="preserve">; </w:t>
      </w:r>
      <w:proofErr w:type="spellStart"/>
      <w:r w:rsidR="00B74F64" w:rsidRPr="00BE760E">
        <w:rPr>
          <w:spacing w:val="-2"/>
          <w:sz w:val="28"/>
          <w:szCs w:val="28"/>
        </w:rPr>
        <w:t>редкол</w:t>
      </w:r>
      <w:proofErr w:type="spellEnd"/>
      <w:r w:rsidR="00B74F64" w:rsidRPr="00BE760E">
        <w:rPr>
          <w:spacing w:val="-2"/>
          <w:sz w:val="28"/>
          <w:szCs w:val="28"/>
        </w:rPr>
        <w:t>.: Т. Д. Полякова (гл. ред.) [и др.]. – Минск, 2013. – Ч.</w:t>
      </w:r>
      <w:r w:rsidR="003F4A0B">
        <w:rPr>
          <w:spacing w:val="-2"/>
          <w:sz w:val="28"/>
          <w:szCs w:val="28"/>
        </w:rPr>
        <w:t> </w:t>
      </w:r>
      <w:r w:rsidR="00B74F64" w:rsidRPr="00BE760E">
        <w:rPr>
          <w:spacing w:val="-2"/>
          <w:sz w:val="28"/>
          <w:szCs w:val="28"/>
        </w:rPr>
        <w:t>3. – С. 113–115.</w:t>
      </w:r>
    </w:p>
    <w:p w:rsidR="00B74F64" w:rsidRDefault="00D80C21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B74F64" w:rsidRPr="00BE760E">
        <w:rPr>
          <w:sz w:val="28"/>
          <w:szCs w:val="28"/>
        </w:rPr>
        <w:t>. 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>,</w:t>
      </w:r>
      <w:r w:rsidR="00B74F64" w:rsidRPr="00BE760E">
        <w:rPr>
          <w:sz w:val="28"/>
          <w:szCs w:val="28"/>
          <w:lang w:val="en-US"/>
        </w:rPr>
        <w:t> </w:t>
      </w:r>
      <w:r w:rsidR="00B74F64" w:rsidRPr="00BE760E">
        <w:rPr>
          <w:sz w:val="28"/>
          <w:szCs w:val="28"/>
        </w:rPr>
        <w:t xml:space="preserve">В. А. Критерии оценки эффективности физической рекреации студентов / В. А. </w:t>
      </w:r>
      <w:proofErr w:type="spellStart"/>
      <w:r w:rsidR="00B74F64" w:rsidRPr="00BE760E">
        <w:rPr>
          <w:sz w:val="28"/>
          <w:szCs w:val="28"/>
        </w:rPr>
        <w:t>Горовой</w:t>
      </w:r>
      <w:proofErr w:type="spellEnd"/>
      <w:r w:rsidR="00B74F64" w:rsidRPr="00BE760E">
        <w:rPr>
          <w:sz w:val="28"/>
          <w:szCs w:val="28"/>
        </w:rPr>
        <w:t xml:space="preserve"> // Молодая спортив</w:t>
      </w:r>
      <w:r w:rsidR="006C420D">
        <w:rPr>
          <w:sz w:val="28"/>
          <w:szCs w:val="28"/>
        </w:rPr>
        <w:t xml:space="preserve">ная наука Беларуси : материалы </w:t>
      </w:r>
      <w:proofErr w:type="spellStart"/>
      <w:r w:rsidR="006C420D">
        <w:rPr>
          <w:sz w:val="28"/>
          <w:szCs w:val="28"/>
        </w:rPr>
        <w:t>М</w:t>
      </w:r>
      <w:r w:rsidR="00B74F64" w:rsidRPr="00BE760E">
        <w:rPr>
          <w:sz w:val="28"/>
          <w:szCs w:val="28"/>
        </w:rPr>
        <w:t>еждунар</w:t>
      </w:r>
      <w:proofErr w:type="spellEnd"/>
      <w:r w:rsidR="00B74F64" w:rsidRPr="00BE760E">
        <w:rPr>
          <w:sz w:val="28"/>
          <w:szCs w:val="28"/>
        </w:rPr>
        <w:t>. науч.-</w:t>
      </w:r>
      <w:proofErr w:type="spellStart"/>
      <w:r w:rsidR="00B74F64" w:rsidRPr="00BE760E">
        <w:rPr>
          <w:sz w:val="28"/>
          <w:szCs w:val="28"/>
        </w:rPr>
        <w:t>практ</w:t>
      </w:r>
      <w:proofErr w:type="spellEnd"/>
      <w:r w:rsidR="00B74F64" w:rsidRPr="00BE760E">
        <w:rPr>
          <w:sz w:val="28"/>
          <w:szCs w:val="28"/>
        </w:rPr>
        <w:t xml:space="preserve">. </w:t>
      </w:r>
      <w:proofErr w:type="spellStart"/>
      <w:r w:rsidR="00B74F64" w:rsidRPr="00BE760E">
        <w:rPr>
          <w:sz w:val="28"/>
          <w:szCs w:val="28"/>
        </w:rPr>
        <w:t>конф</w:t>
      </w:r>
      <w:proofErr w:type="spellEnd"/>
      <w:r w:rsidR="00B74F64" w:rsidRPr="00BE760E">
        <w:rPr>
          <w:sz w:val="28"/>
          <w:szCs w:val="28"/>
        </w:rPr>
        <w:t>., Минск, 8</w:t>
      </w:r>
      <w:r w:rsidR="000D53C7" w:rsidRPr="00BE760E">
        <w:rPr>
          <w:spacing w:val="-2"/>
          <w:sz w:val="28"/>
          <w:szCs w:val="28"/>
        </w:rPr>
        <w:t>–</w:t>
      </w:r>
      <w:r w:rsidR="00B74F64" w:rsidRPr="00BE760E">
        <w:rPr>
          <w:sz w:val="28"/>
          <w:szCs w:val="28"/>
        </w:rPr>
        <w:t xml:space="preserve">10 апр. </w:t>
      </w:r>
      <w:smartTag w:uri="urn:schemas-microsoft-com:office:smarttags" w:element="metricconverter">
        <w:smartTagPr>
          <w:attr w:name="ProductID" w:val="2014 г"/>
        </w:smartTagPr>
        <w:r w:rsidR="00B74F64" w:rsidRPr="00BE760E">
          <w:rPr>
            <w:sz w:val="28"/>
            <w:szCs w:val="28"/>
          </w:rPr>
          <w:t>2014 г</w:t>
        </w:r>
      </w:smartTag>
      <w:r w:rsidR="00B74F64" w:rsidRPr="00BE760E">
        <w:rPr>
          <w:sz w:val="28"/>
          <w:szCs w:val="28"/>
        </w:rPr>
        <w:t xml:space="preserve">. : в 3 ч. / Белорус. гос. ун-т физ. культуры ; </w:t>
      </w:r>
      <w:proofErr w:type="spellStart"/>
      <w:r w:rsidR="00B74F64" w:rsidRPr="00BE760E">
        <w:rPr>
          <w:sz w:val="28"/>
          <w:szCs w:val="28"/>
        </w:rPr>
        <w:t>редкол</w:t>
      </w:r>
      <w:proofErr w:type="spellEnd"/>
      <w:r w:rsidR="00B74F64" w:rsidRPr="00BE760E">
        <w:rPr>
          <w:sz w:val="28"/>
          <w:szCs w:val="28"/>
        </w:rPr>
        <w:t xml:space="preserve">. : Т. Д. Полякова (гл. </w:t>
      </w:r>
      <w:proofErr w:type="spellStart"/>
      <w:r w:rsidR="00B74F64" w:rsidRPr="00BE760E">
        <w:rPr>
          <w:sz w:val="28"/>
          <w:szCs w:val="28"/>
        </w:rPr>
        <w:t>ред</w:t>
      </w:r>
      <w:proofErr w:type="spellEnd"/>
      <w:r w:rsidR="00B74F64" w:rsidRPr="00BE760E">
        <w:rPr>
          <w:sz w:val="28"/>
          <w:szCs w:val="28"/>
        </w:rPr>
        <w:t>) [и др.]. – Минск, 2014. – Ч. 1. – С. 238–240.</w:t>
      </w:r>
    </w:p>
    <w:p w:rsidR="00D80C21" w:rsidRPr="00BE760E" w:rsidRDefault="00D80C21" w:rsidP="00D80C21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>62. </w:t>
      </w:r>
      <w:proofErr w:type="spellStart"/>
      <w:r w:rsidRPr="00441A15">
        <w:rPr>
          <w:color w:val="000000"/>
          <w:sz w:val="28"/>
          <w:szCs w:val="28"/>
        </w:rPr>
        <w:t>Горовой</w:t>
      </w:r>
      <w:proofErr w:type="spellEnd"/>
      <w:r w:rsidRPr="00441A15">
        <w:rPr>
          <w:color w:val="000000"/>
          <w:sz w:val="28"/>
          <w:szCs w:val="28"/>
        </w:rPr>
        <w:t xml:space="preserve">, В. А. Структура методики организации физической рекреации студентов / В. А. </w:t>
      </w:r>
      <w:proofErr w:type="spellStart"/>
      <w:r w:rsidRPr="00441A15">
        <w:rPr>
          <w:color w:val="000000"/>
          <w:sz w:val="28"/>
          <w:szCs w:val="28"/>
        </w:rPr>
        <w:t>Горовой</w:t>
      </w:r>
      <w:proofErr w:type="spellEnd"/>
      <w:r w:rsidRPr="00441A15">
        <w:rPr>
          <w:color w:val="000000"/>
          <w:sz w:val="28"/>
          <w:szCs w:val="28"/>
        </w:rPr>
        <w:t xml:space="preserve">, С. М. </w:t>
      </w:r>
      <w:proofErr w:type="spellStart"/>
      <w:r w:rsidRPr="00441A15">
        <w:rPr>
          <w:color w:val="000000"/>
          <w:sz w:val="28"/>
          <w:szCs w:val="28"/>
        </w:rPr>
        <w:t>Блоцкий</w:t>
      </w:r>
      <w:proofErr w:type="spellEnd"/>
      <w:r w:rsidRPr="00441A15">
        <w:rPr>
          <w:color w:val="000000"/>
          <w:sz w:val="28"/>
          <w:szCs w:val="28"/>
        </w:rPr>
        <w:t xml:space="preserve"> // Современные проблемы физической культуры и спорта: ретроспектива, реальность и будущее</w:t>
      </w:r>
      <w:r>
        <w:rPr>
          <w:color w:val="000000"/>
          <w:sz w:val="28"/>
          <w:szCs w:val="28"/>
        </w:rPr>
        <w:t xml:space="preserve"> : сб. трудов </w:t>
      </w:r>
      <w:proofErr w:type="spellStart"/>
      <w:r>
        <w:rPr>
          <w:color w:val="000000"/>
          <w:sz w:val="28"/>
          <w:szCs w:val="28"/>
        </w:rPr>
        <w:t>М</w:t>
      </w:r>
      <w:r w:rsidR="00264A45">
        <w:rPr>
          <w:color w:val="000000"/>
          <w:sz w:val="28"/>
          <w:szCs w:val="28"/>
        </w:rPr>
        <w:t>еждунар</w:t>
      </w:r>
      <w:proofErr w:type="spellEnd"/>
      <w:r w:rsidR="00264A45">
        <w:rPr>
          <w:color w:val="000000"/>
          <w:sz w:val="28"/>
          <w:szCs w:val="28"/>
        </w:rPr>
        <w:t>. науч</w:t>
      </w:r>
      <w:proofErr w:type="gramStart"/>
      <w:r w:rsidRPr="00441A15">
        <w:rPr>
          <w:color w:val="000000"/>
          <w:sz w:val="28"/>
          <w:szCs w:val="28"/>
        </w:rPr>
        <w:t>.-</w:t>
      </w:r>
      <w:proofErr w:type="spellStart"/>
      <w:proofErr w:type="gramEnd"/>
      <w:r w:rsidRPr="00441A15">
        <w:rPr>
          <w:color w:val="000000"/>
          <w:sz w:val="28"/>
          <w:szCs w:val="28"/>
        </w:rPr>
        <w:t>практ</w:t>
      </w:r>
      <w:proofErr w:type="spellEnd"/>
      <w:r w:rsidRPr="00441A15">
        <w:rPr>
          <w:color w:val="000000"/>
          <w:sz w:val="28"/>
          <w:szCs w:val="28"/>
        </w:rPr>
        <w:t xml:space="preserve">. </w:t>
      </w:r>
      <w:proofErr w:type="spellStart"/>
      <w:r w:rsidRPr="00441A15">
        <w:rPr>
          <w:color w:val="000000"/>
          <w:sz w:val="28"/>
          <w:szCs w:val="28"/>
        </w:rPr>
        <w:t>конф</w:t>
      </w:r>
      <w:proofErr w:type="spellEnd"/>
      <w:r w:rsidRPr="00441A15">
        <w:rPr>
          <w:color w:val="000000"/>
          <w:sz w:val="28"/>
          <w:szCs w:val="28"/>
        </w:rPr>
        <w:t>. / Курганский гос. ун-т</w:t>
      </w:r>
      <w:r>
        <w:rPr>
          <w:color w:val="000000"/>
          <w:sz w:val="28"/>
          <w:szCs w:val="28"/>
        </w:rPr>
        <w:t> </w:t>
      </w:r>
      <w:r w:rsidRPr="00441A15"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рекол</w:t>
      </w:r>
      <w:proofErr w:type="spellEnd"/>
      <w:r>
        <w:rPr>
          <w:color w:val="000000"/>
          <w:sz w:val="28"/>
          <w:szCs w:val="28"/>
        </w:rPr>
        <w:t>.:</w:t>
      </w:r>
      <w:r w:rsidRPr="00441A15">
        <w:rPr>
          <w:color w:val="000000"/>
          <w:sz w:val="28"/>
          <w:szCs w:val="28"/>
        </w:rPr>
        <w:t xml:space="preserve"> И. А. </w:t>
      </w:r>
      <w:proofErr w:type="spellStart"/>
      <w:r w:rsidRPr="00441A15">
        <w:rPr>
          <w:color w:val="000000"/>
          <w:sz w:val="28"/>
          <w:szCs w:val="28"/>
        </w:rPr>
        <w:t>Струнин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(отв. ред.)</w:t>
      </w:r>
      <w:r w:rsidRPr="00441A15">
        <w:rPr>
          <w:spacing w:val="-4"/>
          <w:sz w:val="28"/>
          <w:szCs w:val="28"/>
        </w:rPr>
        <w:t xml:space="preserve"> [и др.]</w:t>
      </w:r>
      <w:r w:rsidRPr="00441A15">
        <w:rPr>
          <w:color w:val="000000"/>
          <w:sz w:val="28"/>
          <w:szCs w:val="28"/>
        </w:rPr>
        <w:t xml:space="preserve">. – Курган, 2014. </w:t>
      </w:r>
      <w:r w:rsidRPr="00441A15">
        <w:rPr>
          <w:sz w:val="28"/>
          <w:szCs w:val="28"/>
        </w:rPr>
        <w:t>–</w:t>
      </w:r>
      <w:r w:rsidRPr="00441A15">
        <w:rPr>
          <w:color w:val="000000"/>
          <w:sz w:val="28"/>
          <w:szCs w:val="28"/>
        </w:rPr>
        <w:t xml:space="preserve"> С. 72</w:t>
      </w:r>
      <w:r w:rsidRPr="00BE760E">
        <w:rPr>
          <w:spacing w:val="-4"/>
          <w:sz w:val="28"/>
          <w:szCs w:val="28"/>
        </w:rPr>
        <w:t>–</w:t>
      </w:r>
      <w:r w:rsidRPr="00441A15">
        <w:rPr>
          <w:color w:val="000000"/>
          <w:sz w:val="28"/>
          <w:szCs w:val="28"/>
        </w:rPr>
        <w:t>75.</w:t>
      </w:r>
    </w:p>
    <w:p w:rsidR="00B74F64" w:rsidRPr="00BE760E" w:rsidRDefault="00B74F64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pacing w:val="-4"/>
          <w:sz w:val="28"/>
          <w:szCs w:val="28"/>
          <w:highlight w:val="yellow"/>
        </w:rPr>
      </w:pPr>
      <w:r w:rsidRPr="00BE760E">
        <w:rPr>
          <w:sz w:val="28"/>
          <w:szCs w:val="28"/>
        </w:rPr>
        <w:t>6</w:t>
      </w:r>
      <w:r w:rsidR="00D80C21">
        <w:rPr>
          <w:sz w:val="28"/>
          <w:szCs w:val="28"/>
        </w:rPr>
        <w:t>3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>,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>В. А.</w:t>
      </w:r>
      <w:r w:rsidRPr="00BE760E">
        <w:rPr>
          <w:b/>
          <w:sz w:val="28"/>
          <w:szCs w:val="28"/>
        </w:rPr>
        <w:t xml:space="preserve"> </w:t>
      </w:r>
      <w:r w:rsidRPr="00BE760E">
        <w:rPr>
          <w:bCs/>
          <w:sz w:val="28"/>
          <w:szCs w:val="28"/>
        </w:rPr>
        <w:t>Методология проектирования и экспертиза комплексно-целевой программы в сфере туризма в г. Мозыре</w:t>
      </w:r>
      <w:r w:rsidRPr="00BE760E">
        <w:rPr>
          <w:sz w:val="28"/>
          <w:szCs w:val="28"/>
        </w:rPr>
        <w:t xml:space="preserve"> / В. А.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>, С. М. </w:t>
      </w:r>
      <w:proofErr w:type="spellStart"/>
      <w:r w:rsidRPr="00BE760E">
        <w:rPr>
          <w:sz w:val="28"/>
          <w:szCs w:val="28"/>
        </w:rPr>
        <w:t>Блоцкий</w:t>
      </w:r>
      <w:proofErr w:type="spellEnd"/>
      <w:r w:rsidRPr="00BE760E">
        <w:rPr>
          <w:sz w:val="28"/>
          <w:szCs w:val="28"/>
        </w:rPr>
        <w:t xml:space="preserve">, И. М. Масло, В. А. </w:t>
      </w:r>
      <w:proofErr w:type="spellStart"/>
      <w:r w:rsidRPr="00BE760E">
        <w:rPr>
          <w:sz w:val="28"/>
          <w:szCs w:val="28"/>
        </w:rPr>
        <w:t>Черенко</w:t>
      </w:r>
      <w:proofErr w:type="spellEnd"/>
      <w:r w:rsidRPr="00BE760E">
        <w:rPr>
          <w:sz w:val="28"/>
          <w:szCs w:val="28"/>
        </w:rPr>
        <w:t xml:space="preserve"> // </w:t>
      </w:r>
      <w:r w:rsidRPr="00BE760E">
        <w:rPr>
          <w:bCs/>
          <w:sz w:val="28"/>
          <w:szCs w:val="28"/>
          <w:lang w:val="uk-UA"/>
        </w:rPr>
        <w:t>Адаптаційні можливості дітей та молоді</w:t>
      </w:r>
      <w:proofErr w:type="gramStart"/>
      <w:r w:rsidRPr="00BE760E">
        <w:rPr>
          <w:bCs/>
          <w:sz w:val="28"/>
          <w:szCs w:val="28"/>
          <w:lang w:val="uk-UA"/>
        </w:rPr>
        <w:t xml:space="preserve"> :</w:t>
      </w:r>
      <w:proofErr w:type="gramEnd"/>
      <w:r w:rsidRPr="00BE760E">
        <w:rPr>
          <w:b/>
          <w:bCs/>
          <w:sz w:val="28"/>
          <w:szCs w:val="28"/>
          <w:lang w:val="uk-UA"/>
        </w:rPr>
        <w:t xml:space="preserve"> </w:t>
      </w:r>
      <w:r w:rsidRPr="00BE760E">
        <w:rPr>
          <w:sz w:val="28"/>
          <w:szCs w:val="28"/>
          <w:lang w:val="uk-UA"/>
        </w:rPr>
        <w:t xml:space="preserve"> матеріали </w:t>
      </w:r>
      <w:r w:rsidRPr="00BE760E">
        <w:rPr>
          <w:sz w:val="28"/>
          <w:szCs w:val="28"/>
        </w:rPr>
        <w:t>X</w:t>
      </w:r>
      <w:r w:rsidR="000D53C7">
        <w:rPr>
          <w:sz w:val="28"/>
          <w:szCs w:val="28"/>
          <w:lang w:val="uk-UA"/>
        </w:rPr>
        <w:t xml:space="preserve"> </w:t>
      </w:r>
      <w:proofErr w:type="spellStart"/>
      <w:r w:rsidR="000D53C7">
        <w:rPr>
          <w:sz w:val="28"/>
          <w:szCs w:val="28"/>
          <w:lang w:val="uk-UA"/>
        </w:rPr>
        <w:t>Міжнарод</w:t>
      </w:r>
      <w:proofErr w:type="spellEnd"/>
      <w:r w:rsidR="000D53C7">
        <w:rPr>
          <w:sz w:val="28"/>
          <w:szCs w:val="28"/>
          <w:lang w:val="uk-UA"/>
        </w:rPr>
        <w:t>.</w:t>
      </w:r>
      <w:r w:rsidRPr="00BE760E">
        <w:rPr>
          <w:sz w:val="28"/>
          <w:szCs w:val="28"/>
          <w:lang w:val="uk-UA"/>
        </w:rPr>
        <w:t xml:space="preserve"> науково-практичної конференції, Одеса, </w:t>
      </w:r>
      <w:r w:rsidR="003F4A0B">
        <w:rPr>
          <w:sz w:val="28"/>
          <w:szCs w:val="28"/>
          <w:lang w:val="uk-UA"/>
        </w:rPr>
        <w:br/>
      </w:r>
      <w:r w:rsidRPr="00BE760E">
        <w:rPr>
          <w:sz w:val="28"/>
          <w:szCs w:val="28"/>
          <w:lang w:val="uk-UA"/>
        </w:rPr>
        <w:t>11</w:t>
      </w:r>
      <w:r w:rsidR="000D53C7" w:rsidRPr="00BE760E">
        <w:rPr>
          <w:spacing w:val="-2"/>
          <w:sz w:val="28"/>
          <w:szCs w:val="28"/>
        </w:rPr>
        <w:t>–</w:t>
      </w:r>
      <w:r w:rsidRPr="00BE760E">
        <w:rPr>
          <w:sz w:val="28"/>
          <w:szCs w:val="28"/>
          <w:lang w:val="uk-UA"/>
        </w:rPr>
        <w:t>12 вересня 2014 року: в 2 ч. / Юридична л</w:t>
      </w:r>
      <w:proofErr w:type="spellStart"/>
      <w:r w:rsidRPr="00BE760E">
        <w:rPr>
          <w:sz w:val="28"/>
          <w:szCs w:val="28"/>
          <w:lang w:val="en-US"/>
        </w:rPr>
        <w:t>i</w:t>
      </w:r>
      <w:r w:rsidRPr="00BE760E">
        <w:rPr>
          <w:sz w:val="28"/>
          <w:szCs w:val="28"/>
          <w:lang w:val="uk-UA"/>
        </w:rPr>
        <w:t>тература</w:t>
      </w:r>
      <w:proofErr w:type="spellEnd"/>
      <w:r w:rsidRPr="00BE760E">
        <w:rPr>
          <w:sz w:val="28"/>
          <w:szCs w:val="28"/>
          <w:lang w:val="uk-UA"/>
        </w:rPr>
        <w:t xml:space="preserve"> ; під ред. А. І. </w:t>
      </w:r>
      <w:proofErr w:type="spellStart"/>
      <w:r w:rsidRPr="00BE760E">
        <w:rPr>
          <w:sz w:val="28"/>
          <w:szCs w:val="28"/>
          <w:lang w:val="uk-UA"/>
        </w:rPr>
        <w:t>Босенка</w:t>
      </w:r>
      <w:proofErr w:type="spellEnd"/>
      <w:r w:rsidRPr="00BE760E">
        <w:rPr>
          <w:sz w:val="28"/>
          <w:szCs w:val="28"/>
        </w:rPr>
        <w:t xml:space="preserve"> </w:t>
      </w:r>
      <w:r w:rsidR="003F4A0B">
        <w:rPr>
          <w:sz w:val="28"/>
          <w:szCs w:val="28"/>
        </w:rPr>
        <w:br/>
      </w:r>
      <w:r w:rsidRPr="00BE760E">
        <w:rPr>
          <w:sz w:val="28"/>
          <w:szCs w:val="28"/>
        </w:rPr>
        <w:t>[и др.].</w:t>
      </w:r>
      <w:r w:rsidRPr="00BE760E">
        <w:rPr>
          <w:sz w:val="28"/>
          <w:szCs w:val="28"/>
          <w:lang w:val="uk-UA"/>
        </w:rPr>
        <w:t xml:space="preserve"> </w:t>
      </w:r>
      <w:r w:rsidRPr="00BE760E">
        <w:rPr>
          <w:sz w:val="28"/>
          <w:szCs w:val="28"/>
        </w:rPr>
        <w:t>– Одеса, 201</w:t>
      </w:r>
      <w:r w:rsidRPr="00BE760E">
        <w:rPr>
          <w:sz w:val="28"/>
          <w:szCs w:val="28"/>
          <w:lang w:val="uk-UA"/>
        </w:rPr>
        <w:t>4</w:t>
      </w:r>
      <w:r w:rsidRPr="00BE760E">
        <w:rPr>
          <w:sz w:val="28"/>
          <w:szCs w:val="28"/>
        </w:rPr>
        <w:t>. – Ч. 2. – С. 61–64.</w:t>
      </w:r>
    </w:p>
    <w:p w:rsidR="00B74F64" w:rsidRPr="00BE760E" w:rsidRDefault="00B74F64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pacing w:val="-4"/>
          <w:sz w:val="28"/>
          <w:szCs w:val="28"/>
          <w:highlight w:val="yellow"/>
        </w:rPr>
      </w:pPr>
      <w:r w:rsidRPr="00BE760E">
        <w:rPr>
          <w:sz w:val="28"/>
          <w:szCs w:val="28"/>
        </w:rPr>
        <w:t>6</w:t>
      </w:r>
      <w:r w:rsidR="00D80C21">
        <w:rPr>
          <w:sz w:val="28"/>
          <w:szCs w:val="28"/>
        </w:rPr>
        <w:t>4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, В. А. </w:t>
      </w:r>
      <w:proofErr w:type="spellStart"/>
      <w:r w:rsidRPr="00BE760E">
        <w:rPr>
          <w:sz w:val="28"/>
          <w:szCs w:val="28"/>
        </w:rPr>
        <w:t>Фридайвинг</w:t>
      </w:r>
      <w:proofErr w:type="spellEnd"/>
      <w:r w:rsidRPr="00BE760E">
        <w:rPr>
          <w:sz w:val="28"/>
          <w:szCs w:val="28"/>
        </w:rPr>
        <w:t xml:space="preserve"> как форма физической рекреации  / В. А.</w:t>
      </w:r>
      <w:r w:rsidR="00B54FE9">
        <w:rPr>
          <w:sz w:val="28"/>
          <w:szCs w:val="28"/>
        </w:rPr>
        <w:t> </w:t>
      </w:r>
      <w:proofErr w:type="spellStart"/>
      <w:r w:rsidRPr="00BE760E">
        <w:rPr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 // Актуальные проблемы физического воспитания, спорта и туризма</w:t>
      </w:r>
      <w:r>
        <w:rPr>
          <w:sz w:val="28"/>
          <w:szCs w:val="28"/>
        </w:rPr>
        <w:t> </w:t>
      </w:r>
      <w:r w:rsidRPr="00BE760E">
        <w:rPr>
          <w:sz w:val="28"/>
          <w:szCs w:val="28"/>
        </w:rPr>
        <w:t xml:space="preserve">: материалы </w:t>
      </w:r>
      <w:r w:rsidRPr="00BE760E">
        <w:rPr>
          <w:sz w:val="28"/>
          <w:szCs w:val="28"/>
          <w:lang w:val="en-US"/>
        </w:rPr>
        <w:t>V</w:t>
      </w:r>
      <w:r w:rsidR="000D53C7">
        <w:rPr>
          <w:sz w:val="28"/>
          <w:szCs w:val="28"/>
        </w:rPr>
        <w:t xml:space="preserve"> </w:t>
      </w:r>
      <w:proofErr w:type="spellStart"/>
      <w:r w:rsidR="000D53C7">
        <w:rPr>
          <w:sz w:val="28"/>
          <w:szCs w:val="28"/>
        </w:rPr>
        <w:t>М</w:t>
      </w:r>
      <w:r w:rsidR="00264A45">
        <w:rPr>
          <w:sz w:val="28"/>
          <w:szCs w:val="28"/>
        </w:rPr>
        <w:t>еждунар</w:t>
      </w:r>
      <w:proofErr w:type="spellEnd"/>
      <w:r w:rsidR="00264A45">
        <w:rPr>
          <w:sz w:val="28"/>
          <w:szCs w:val="28"/>
        </w:rPr>
        <w:t>. науч</w:t>
      </w:r>
      <w:proofErr w:type="gramStart"/>
      <w:r w:rsidRPr="00BE760E">
        <w:rPr>
          <w:sz w:val="28"/>
          <w:szCs w:val="28"/>
        </w:rPr>
        <w:t>.-</w:t>
      </w:r>
      <w:proofErr w:type="spellStart"/>
      <w:proofErr w:type="gramEnd"/>
      <w:r w:rsidRPr="00BE760E">
        <w:rPr>
          <w:sz w:val="28"/>
          <w:szCs w:val="28"/>
        </w:rPr>
        <w:t>практ</w:t>
      </w:r>
      <w:proofErr w:type="spellEnd"/>
      <w:r w:rsidRPr="00BE760E">
        <w:rPr>
          <w:sz w:val="28"/>
          <w:szCs w:val="28"/>
        </w:rPr>
        <w:t xml:space="preserve">. конференции, Мозырь, </w:t>
      </w:r>
      <w:r w:rsidR="003F4A0B">
        <w:rPr>
          <w:sz w:val="28"/>
          <w:szCs w:val="28"/>
        </w:rPr>
        <w:br/>
      </w:r>
      <w:r w:rsidRPr="00BE760E">
        <w:rPr>
          <w:sz w:val="28"/>
          <w:szCs w:val="28"/>
        </w:rPr>
        <w:t>9</w:t>
      </w:r>
      <w:r w:rsidR="000D53C7" w:rsidRPr="00BE760E">
        <w:rPr>
          <w:spacing w:val="-2"/>
          <w:sz w:val="28"/>
          <w:szCs w:val="28"/>
        </w:rPr>
        <w:t>–</w:t>
      </w:r>
      <w:r w:rsidR="00215EAF">
        <w:rPr>
          <w:sz w:val="28"/>
          <w:szCs w:val="28"/>
        </w:rPr>
        <w:t>11 окт.</w:t>
      </w:r>
      <w:r w:rsidRPr="00BE760E">
        <w:rPr>
          <w:sz w:val="28"/>
          <w:szCs w:val="28"/>
        </w:rPr>
        <w:t xml:space="preserve"> 2014 г. / </w:t>
      </w:r>
      <w:proofErr w:type="spellStart"/>
      <w:r w:rsidRPr="00BE760E">
        <w:rPr>
          <w:spacing w:val="-4"/>
          <w:sz w:val="28"/>
          <w:szCs w:val="28"/>
        </w:rPr>
        <w:t>Мозыр</w:t>
      </w:r>
      <w:proofErr w:type="spellEnd"/>
      <w:r w:rsidRPr="00BE760E">
        <w:rPr>
          <w:spacing w:val="-4"/>
          <w:sz w:val="28"/>
          <w:szCs w:val="28"/>
        </w:rPr>
        <w:t xml:space="preserve">. гос. </w:t>
      </w:r>
      <w:proofErr w:type="spellStart"/>
      <w:r w:rsidRPr="00BE760E">
        <w:rPr>
          <w:spacing w:val="-4"/>
          <w:sz w:val="28"/>
          <w:szCs w:val="28"/>
        </w:rPr>
        <w:t>пед</w:t>
      </w:r>
      <w:proofErr w:type="spellEnd"/>
      <w:r w:rsidRPr="00BE760E">
        <w:rPr>
          <w:spacing w:val="-4"/>
          <w:sz w:val="28"/>
          <w:szCs w:val="28"/>
        </w:rPr>
        <w:t xml:space="preserve">. ун-т им. И. П. </w:t>
      </w:r>
      <w:proofErr w:type="spellStart"/>
      <w:r w:rsidRPr="00BE760E">
        <w:rPr>
          <w:spacing w:val="-4"/>
          <w:sz w:val="28"/>
          <w:szCs w:val="28"/>
        </w:rPr>
        <w:t>Шамякина</w:t>
      </w:r>
      <w:proofErr w:type="spellEnd"/>
      <w:r w:rsidRPr="00BE760E">
        <w:rPr>
          <w:spacing w:val="-4"/>
          <w:sz w:val="28"/>
          <w:szCs w:val="28"/>
        </w:rPr>
        <w:t> </w:t>
      </w:r>
      <w:r w:rsidRPr="00BE760E">
        <w:rPr>
          <w:sz w:val="28"/>
          <w:szCs w:val="28"/>
        </w:rPr>
        <w:t xml:space="preserve">; </w:t>
      </w:r>
      <w:proofErr w:type="spellStart"/>
      <w:r w:rsidRPr="00BE760E">
        <w:rPr>
          <w:sz w:val="28"/>
          <w:szCs w:val="28"/>
        </w:rPr>
        <w:t>редкол</w:t>
      </w:r>
      <w:proofErr w:type="spellEnd"/>
      <w:r w:rsidRPr="00BE760E">
        <w:rPr>
          <w:sz w:val="28"/>
          <w:szCs w:val="28"/>
        </w:rPr>
        <w:t>.: С. М. </w:t>
      </w:r>
      <w:proofErr w:type="spellStart"/>
      <w:r w:rsidRPr="00BE760E">
        <w:rPr>
          <w:sz w:val="28"/>
          <w:szCs w:val="28"/>
        </w:rPr>
        <w:t>Блоцкий</w:t>
      </w:r>
      <w:proofErr w:type="spellEnd"/>
      <w:r w:rsidRPr="00BE760E">
        <w:rPr>
          <w:sz w:val="28"/>
          <w:szCs w:val="28"/>
        </w:rPr>
        <w:t xml:space="preserve"> [и др.]. – Мозырь, 2014. – С.</w:t>
      </w:r>
      <w:r w:rsidR="001806D0">
        <w:rPr>
          <w:sz w:val="28"/>
          <w:szCs w:val="28"/>
        </w:rPr>
        <w:t> </w:t>
      </w:r>
      <w:r w:rsidRPr="00BE760E">
        <w:rPr>
          <w:sz w:val="28"/>
          <w:szCs w:val="28"/>
        </w:rPr>
        <w:t>17–18.</w:t>
      </w:r>
    </w:p>
    <w:p w:rsidR="00B74F64" w:rsidRPr="00627964" w:rsidRDefault="00D80C21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65</w:t>
      </w:r>
      <w:r w:rsidR="00B74F64" w:rsidRPr="00627964">
        <w:rPr>
          <w:spacing w:val="-2"/>
          <w:sz w:val="28"/>
          <w:szCs w:val="28"/>
        </w:rPr>
        <w:t>. </w:t>
      </w:r>
      <w:proofErr w:type="spellStart"/>
      <w:r w:rsidR="00B74F64" w:rsidRPr="00627964">
        <w:rPr>
          <w:spacing w:val="-2"/>
          <w:sz w:val="28"/>
          <w:szCs w:val="28"/>
        </w:rPr>
        <w:t>Горовой</w:t>
      </w:r>
      <w:proofErr w:type="spellEnd"/>
      <w:r w:rsidR="00B74F64" w:rsidRPr="00627964">
        <w:rPr>
          <w:spacing w:val="-2"/>
          <w:sz w:val="28"/>
          <w:szCs w:val="28"/>
        </w:rPr>
        <w:t xml:space="preserve">, В. А. Влияние идеомоторной тренировки на качество выполнения гимнастических упражнений студентами факультета физической культуры / В. А. </w:t>
      </w:r>
      <w:proofErr w:type="spellStart"/>
      <w:r w:rsidR="00B74F64" w:rsidRPr="00627964">
        <w:rPr>
          <w:spacing w:val="-2"/>
          <w:sz w:val="28"/>
          <w:szCs w:val="28"/>
        </w:rPr>
        <w:t>Горовой</w:t>
      </w:r>
      <w:proofErr w:type="spellEnd"/>
      <w:r w:rsidR="00B74F64" w:rsidRPr="00627964">
        <w:rPr>
          <w:spacing w:val="-2"/>
          <w:sz w:val="28"/>
          <w:szCs w:val="28"/>
        </w:rPr>
        <w:t xml:space="preserve">, С. М. </w:t>
      </w:r>
      <w:proofErr w:type="spellStart"/>
      <w:r w:rsidR="00B74F64" w:rsidRPr="00627964">
        <w:rPr>
          <w:spacing w:val="-2"/>
          <w:sz w:val="28"/>
          <w:szCs w:val="28"/>
        </w:rPr>
        <w:t>Блоцкий</w:t>
      </w:r>
      <w:proofErr w:type="spellEnd"/>
      <w:r w:rsidR="00B74F64" w:rsidRPr="00627964">
        <w:rPr>
          <w:spacing w:val="-2"/>
          <w:sz w:val="28"/>
          <w:szCs w:val="28"/>
        </w:rPr>
        <w:t>, А. Г. Фурманов // Актуальные проблемы физического воспитания, спорта и туризма</w:t>
      </w:r>
      <w:r w:rsidR="00B74F64">
        <w:rPr>
          <w:spacing w:val="-2"/>
          <w:sz w:val="28"/>
          <w:szCs w:val="28"/>
        </w:rPr>
        <w:t> </w:t>
      </w:r>
      <w:r w:rsidR="000D53C7">
        <w:rPr>
          <w:spacing w:val="-2"/>
          <w:sz w:val="28"/>
          <w:szCs w:val="28"/>
        </w:rPr>
        <w:t>: м</w:t>
      </w:r>
      <w:r w:rsidR="00B74F64" w:rsidRPr="00627964">
        <w:rPr>
          <w:spacing w:val="-2"/>
          <w:sz w:val="28"/>
          <w:szCs w:val="28"/>
        </w:rPr>
        <w:t xml:space="preserve">атериалы </w:t>
      </w:r>
      <w:r w:rsidR="00B74F64" w:rsidRPr="00627964">
        <w:rPr>
          <w:spacing w:val="-2"/>
          <w:sz w:val="28"/>
          <w:szCs w:val="28"/>
          <w:lang w:val="en-US"/>
        </w:rPr>
        <w:t>V</w:t>
      </w:r>
      <w:r w:rsidR="000D53C7">
        <w:rPr>
          <w:spacing w:val="-2"/>
          <w:sz w:val="28"/>
          <w:szCs w:val="28"/>
        </w:rPr>
        <w:t xml:space="preserve"> </w:t>
      </w:r>
      <w:proofErr w:type="spellStart"/>
      <w:r w:rsidR="000D53C7">
        <w:rPr>
          <w:spacing w:val="-2"/>
          <w:sz w:val="28"/>
          <w:szCs w:val="28"/>
        </w:rPr>
        <w:t>М</w:t>
      </w:r>
      <w:r w:rsidR="00264A45">
        <w:rPr>
          <w:spacing w:val="-2"/>
          <w:sz w:val="28"/>
          <w:szCs w:val="28"/>
        </w:rPr>
        <w:t>еждунар</w:t>
      </w:r>
      <w:proofErr w:type="spellEnd"/>
      <w:r w:rsidR="00264A45">
        <w:rPr>
          <w:spacing w:val="-2"/>
          <w:sz w:val="28"/>
          <w:szCs w:val="28"/>
        </w:rPr>
        <w:t>. науч</w:t>
      </w:r>
      <w:proofErr w:type="gramStart"/>
      <w:r w:rsidR="00B74F64" w:rsidRPr="00627964">
        <w:rPr>
          <w:spacing w:val="-2"/>
          <w:sz w:val="28"/>
          <w:szCs w:val="28"/>
        </w:rPr>
        <w:t>.-</w:t>
      </w:r>
      <w:proofErr w:type="spellStart"/>
      <w:proofErr w:type="gramEnd"/>
      <w:r w:rsidR="00B74F64" w:rsidRPr="00627964">
        <w:rPr>
          <w:spacing w:val="-2"/>
          <w:sz w:val="28"/>
          <w:szCs w:val="28"/>
        </w:rPr>
        <w:t>практ</w:t>
      </w:r>
      <w:proofErr w:type="spellEnd"/>
      <w:r w:rsidR="00B74F64" w:rsidRPr="00627964">
        <w:rPr>
          <w:spacing w:val="-2"/>
          <w:sz w:val="28"/>
          <w:szCs w:val="28"/>
        </w:rPr>
        <w:t xml:space="preserve">. </w:t>
      </w:r>
      <w:proofErr w:type="spellStart"/>
      <w:r w:rsidR="00B74F64" w:rsidRPr="00627964">
        <w:rPr>
          <w:spacing w:val="-2"/>
          <w:sz w:val="28"/>
          <w:szCs w:val="28"/>
        </w:rPr>
        <w:t>ко</w:t>
      </w:r>
      <w:r w:rsidR="00215EAF">
        <w:rPr>
          <w:spacing w:val="-2"/>
          <w:sz w:val="28"/>
          <w:szCs w:val="28"/>
        </w:rPr>
        <w:t>нф</w:t>
      </w:r>
      <w:proofErr w:type="spellEnd"/>
      <w:r w:rsidR="00215EAF">
        <w:rPr>
          <w:spacing w:val="-2"/>
          <w:sz w:val="28"/>
          <w:szCs w:val="28"/>
        </w:rPr>
        <w:t>.</w:t>
      </w:r>
      <w:r w:rsidR="00B74F64" w:rsidRPr="00627964">
        <w:rPr>
          <w:spacing w:val="-2"/>
          <w:sz w:val="28"/>
          <w:szCs w:val="28"/>
        </w:rPr>
        <w:t>, Мозырь, 9</w:t>
      </w:r>
      <w:r w:rsidR="000D53C7" w:rsidRPr="00BE760E">
        <w:rPr>
          <w:spacing w:val="-2"/>
          <w:sz w:val="28"/>
          <w:szCs w:val="28"/>
        </w:rPr>
        <w:t>–</w:t>
      </w:r>
      <w:r w:rsidR="00215EAF">
        <w:rPr>
          <w:spacing w:val="-2"/>
          <w:sz w:val="28"/>
          <w:szCs w:val="28"/>
        </w:rPr>
        <w:t>11 окт.</w:t>
      </w:r>
      <w:r w:rsidR="00B74F64" w:rsidRPr="00627964">
        <w:rPr>
          <w:spacing w:val="-2"/>
          <w:sz w:val="28"/>
          <w:szCs w:val="28"/>
        </w:rPr>
        <w:t xml:space="preserve"> 2014 г. / </w:t>
      </w:r>
      <w:proofErr w:type="spellStart"/>
      <w:r w:rsidR="00B74F64" w:rsidRPr="00627964">
        <w:rPr>
          <w:spacing w:val="-2"/>
          <w:sz w:val="28"/>
          <w:szCs w:val="28"/>
        </w:rPr>
        <w:t>Мозыр</w:t>
      </w:r>
      <w:proofErr w:type="spellEnd"/>
      <w:r w:rsidR="00B74F64" w:rsidRPr="00627964">
        <w:rPr>
          <w:spacing w:val="-2"/>
          <w:sz w:val="28"/>
          <w:szCs w:val="28"/>
        </w:rPr>
        <w:t xml:space="preserve">. гос. </w:t>
      </w:r>
      <w:proofErr w:type="spellStart"/>
      <w:r w:rsidR="00B74F64" w:rsidRPr="00627964">
        <w:rPr>
          <w:spacing w:val="-2"/>
          <w:sz w:val="28"/>
          <w:szCs w:val="28"/>
        </w:rPr>
        <w:t>пед</w:t>
      </w:r>
      <w:proofErr w:type="spellEnd"/>
      <w:r w:rsidR="00B74F64" w:rsidRPr="00627964">
        <w:rPr>
          <w:spacing w:val="-2"/>
          <w:sz w:val="28"/>
          <w:szCs w:val="28"/>
        </w:rPr>
        <w:t>. ун-т им.</w:t>
      </w:r>
      <w:r w:rsidR="00531EFB">
        <w:rPr>
          <w:spacing w:val="-2"/>
          <w:sz w:val="28"/>
          <w:szCs w:val="28"/>
        </w:rPr>
        <w:t> </w:t>
      </w:r>
      <w:r w:rsidR="00B74F64" w:rsidRPr="00627964">
        <w:rPr>
          <w:spacing w:val="-2"/>
          <w:sz w:val="28"/>
          <w:szCs w:val="28"/>
        </w:rPr>
        <w:t>И.</w:t>
      </w:r>
      <w:r w:rsidR="00531EFB">
        <w:rPr>
          <w:spacing w:val="-2"/>
          <w:sz w:val="28"/>
          <w:szCs w:val="28"/>
        </w:rPr>
        <w:t> </w:t>
      </w:r>
      <w:r w:rsidR="00B74F64" w:rsidRPr="00627964">
        <w:rPr>
          <w:spacing w:val="-2"/>
          <w:sz w:val="28"/>
          <w:szCs w:val="28"/>
        </w:rPr>
        <w:t>П.</w:t>
      </w:r>
      <w:r w:rsidR="00531EFB">
        <w:rPr>
          <w:spacing w:val="-2"/>
          <w:sz w:val="28"/>
          <w:szCs w:val="28"/>
        </w:rPr>
        <w:t> </w:t>
      </w:r>
      <w:proofErr w:type="spellStart"/>
      <w:r w:rsidR="00B74F64" w:rsidRPr="00627964">
        <w:rPr>
          <w:spacing w:val="-2"/>
          <w:sz w:val="28"/>
          <w:szCs w:val="28"/>
        </w:rPr>
        <w:t>Шамякина</w:t>
      </w:r>
      <w:proofErr w:type="spellEnd"/>
      <w:r w:rsidR="00B74F64" w:rsidRPr="00627964">
        <w:rPr>
          <w:spacing w:val="-2"/>
          <w:sz w:val="28"/>
          <w:szCs w:val="28"/>
        </w:rPr>
        <w:t xml:space="preserve"> ; </w:t>
      </w:r>
      <w:proofErr w:type="spellStart"/>
      <w:r w:rsidR="00B74F64" w:rsidRPr="00627964">
        <w:rPr>
          <w:spacing w:val="-2"/>
          <w:sz w:val="28"/>
          <w:szCs w:val="28"/>
        </w:rPr>
        <w:t>редкол</w:t>
      </w:r>
      <w:proofErr w:type="spellEnd"/>
      <w:r w:rsidR="00B74F64" w:rsidRPr="00627964">
        <w:rPr>
          <w:spacing w:val="-2"/>
          <w:sz w:val="28"/>
          <w:szCs w:val="28"/>
        </w:rPr>
        <w:t xml:space="preserve">.: С. М. </w:t>
      </w:r>
      <w:proofErr w:type="spellStart"/>
      <w:r w:rsidR="00B74F64" w:rsidRPr="00627964">
        <w:rPr>
          <w:spacing w:val="-2"/>
          <w:sz w:val="28"/>
          <w:szCs w:val="28"/>
        </w:rPr>
        <w:t>Блоцкий</w:t>
      </w:r>
      <w:proofErr w:type="spellEnd"/>
      <w:r w:rsidR="00B74F64" w:rsidRPr="00627964">
        <w:rPr>
          <w:spacing w:val="-2"/>
          <w:sz w:val="28"/>
          <w:szCs w:val="28"/>
        </w:rPr>
        <w:t xml:space="preserve"> [и др.]. – Мозырь, 2014. – С.</w:t>
      </w:r>
      <w:r w:rsidR="00B74F64" w:rsidRPr="00627964">
        <w:rPr>
          <w:spacing w:val="-2"/>
          <w:lang w:val="en-US"/>
        </w:rPr>
        <w:t> </w:t>
      </w:r>
      <w:r w:rsidR="00B74F64" w:rsidRPr="00627964">
        <w:rPr>
          <w:spacing w:val="-2"/>
          <w:sz w:val="28"/>
          <w:szCs w:val="28"/>
        </w:rPr>
        <w:t>71–74.</w:t>
      </w:r>
    </w:p>
    <w:p w:rsidR="00D80C21" w:rsidRPr="007B1F03" w:rsidRDefault="00D80C21" w:rsidP="00D80C21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66. </w:t>
      </w:r>
      <w:proofErr w:type="spellStart"/>
      <w:r w:rsidRPr="00441A15">
        <w:rPr>
          <w:color w:val="000000"/>
          <w:sz w:val="28"/>
          <w:szCs w:val="28"/>
        </w:rPr>
        <w:t>Горовой</w:t>
      </w:r>
      <w:proofErr w:type="spellEnd"/>
      <w:r w:rsidRPr="00441A15">
        <w:rPr>
          <w:color w:val="000000"/>
          <w:sz w:val="28"/>
          <w:szCs w:val="28"/>
        </w:rPr>
        <w:t xml:space="preserve">, В. А. Отношение студентов учреждений высшего образования к физкультурно-рекреационной деятельности / В. А. </w:t>
      </w:r>
      <w:proofErr w:type="spellStart"/>
      <w:r w:rsidRPr="00441A15">
        <w:rPr>
          <w:color w:val="000000"/>
          <w:sz w:val="28"/>
          <w:szCs w:val="28"/>
        </w:rPr>
        <w:t>Горовой</w:t>
      </w:r>
      <w:proofErr w:type="spellEnd"/>
      <w:r w:rsidRPr="00441A15">
        <w:rPr>
          <w:color w:val="000000"/>
          <w:sz w:val="28"/>
          <w:szCs w:val="28"/>
        </w:rPr>
        <w:t>, С. М. </w:t>
      </w:r>
      <w:proofErr w:type="spellStart"/>
      <w:r w:rsidRPr="00441A15">
        <w:rPr>
          <w:color w:val="000000"/>
          <w:sz w:val="28"/>
          <w:szCs w:val="28"/>
        </w:rPr>
        <w:t>Блоцкий</w:t>
      </w:r>
      <w:proofErr w:type="spellEnd"/>
      <w:r w:rsidRPr="00441A15">
        <w:rPr>
          <w:color w:val="000000"/>
          <w:sz w:val="28"/>
          <w:szCs w:val="28"/>
        </w:rPr>
        <w:t xml:space="preserve"> // Восток-Беларусь-Запад. Физическая культура, спорт, здоровый образ жизни в XXI веке</w:t>
      </w:r>
      <w:r>
        <w:rPr>
          <w:color w:val="000000"/>
          <w:sz w:val="28"/>
          <w:szCs w:val="28"/>
        </w:rPr>
        <w:t> </w:t>
      </w:r>
      <w:r w:rsidRPr="00441A15">
        <w:rPr>
          <w:color w:val="000000"/>
          <w:sz w:val="28"/>
          <w:szCs w:val="28"/>
        </w:rPr>
        <w:t xml:space="preserve">: сб. </w:t>
      </w:r>
      <w:proofErr w:type="spellStart"/>
      <w:r w:rsidRPr="00441A15">
        <w:rPr>
          <w:color w:val="000000"/>
          <w:sz w:val="28"/>
          <w:szCs w:val="28"/>
        </w:rPr>
        <w:t>научн</w:t>
      </w:r>
      <w:proofErr w:type="spellEnd"/>
      <w:r w:rsidRPr="00441A15">
        <w:rPr>
          <w:color w:val="000000"/>
          <w:sz w:val="28"/>
          <w:szCs w:val="28"/>
        </w:rPr>
        <w:t xml:space="preserve">. ст. </w:t>
      </w:r>
      <w:r w:rsidRPr="00441A15">
        <w:rPr>
          <w:sz w:val="28"/>
          <w:szCs w:val="28"/>
        </w:rPr>
        <w:t>Х</w:t>
      </w:r>
      <w:r w:rsidRPr="00441A15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с</w:t>
      </w:r>
      <w:r w:rsidRPr="00441A15">
        <w:rPr>
          <w:sz w:val="28"/>
          <w:szCs w:val="28"/>
        </w:rPr>
        <w:t xml:space="preserve">импозиума / </w:t>
      </w:r>
      <w:r w:rsidRPr="00441A15">
        <w:rPr>
          <w:color w:val="000000"/>
          <w:sz w:val="28"/>
          <w:szCs w:val="28"/>
        </w:rPr>
        <w:t>Могилев. гос. ун-т им. А. А. Кулешова ;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pple-converted-space"/>
          <w:color w:val="000000"/>
          <w:sz w:val="28"/>
          <w:szCs w:val="28"/>
        </w:rPr>
        <w:t>редкол</w:t>
      </w:r>
      <w:proofErr w:type="spellEnd"/>
      <w:r>
        <w:rPr>
          <w:rStyle w:val="apple-converted-space"/>
          <w:color w:val="000000"/>
          <w:sz w:val="28"/>
          <w:szCs w:val="28"/>
        </w:rPr>
        <w:t>. В. И. </w:t>
      </w:r>
      <w:proofErr w:type="spellStart"/>
      <w:r>
        <w:rPr>
          <w:rStyle w:val="apple-converted-space"/>
          <w:color w:val="000000"/>
          <w:sz w:val="28"/>
          <w:szCs w:val="28"/>
        </w:rPr>
        <w:t>Загревский</w:t>
      </w:r>
      <w:proofErr w:type="spellEnd"/>
      <w:r w:rsidRPr="00441A15">
        <w:rPr>
          <w:rStyle w:val="apple-converted-space"/>
          <w:color w:val="000000"/>
          <w:sz w:val="28"/>
          <w:szCs w:val="28"/>
        </w:rPr>
        <w:t xml:space="preserve"> [и др.].</w:t>
      </w:r>
      <w:r w:rsidRPr="00441A15">
        <w:rPr>
          <w:color w:val="000000"/>
          <w:sz w:val="28"/>
          <w:szCs w:val="28"/>
        </w:rPr>
        <w:t xml:space="preserve"> – Могилев, 2015.</w:t>
      </w:r>
      <w:r>
        <w:rPr>
          <w:color w:val="000000"/>
          <w:sz w:val="28"/>
          <w:szCs w:val="28"/>
        </w:rPr>
        <w:t> </w:t>
      </w:r>
      <w:r w:rsidRPr="00441A15">
        <w:rPr>
          <w:color w:val="000000"/>
          <w:sz w:val="28"/>
          <w:szCs w:val="28"/>
        </w:rPr>
        <w:t xml:space="preserve">– С. </w:t>
      </w:r>
      <w:r>
        <w:rPr>
          <w:color w:val="000000"/>
          <w:sz w:val="28"/>
          <w:szCs w:val="28"/>
        </w:rPr>
        <w:t>65</w:t>
      </w:r>
      <w:r w:rsidRPr="00BE760E">
        <w:rPr>
          <w:spacing w:val="-4"/>
          <w:sz w:val="28"/>
          <w:szCs w:val="28"/>
        </w:rPr>
        <w:t>–</w:t>
      </w:r>
      <w:r>
        <w:rPr>
          <w:color w:val="000000"/>
          <w:sz w:val="28"/>
          <w:szCs w:val="28"/>
        </w:rPr>
        <w:t>69</w:t>
      </w:r>
      <w:r w:rsidRPr="00441A15">
        <w:rPr>
          <w:color w:val="000000"/>
          <w:sz w:val="28"/>
          <w:szCs w:val="28"/>
        </w:rPr>
        <w:t>.</w:t>
      </w:r>
    </w:p>
    <w:p w:rsidR="00282E40" w:rsidRDefault="00282E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4F64" w:rsidRPr="00C361FD" w:rsidRDefault="00B74F64" w:rsidP="00282E40">
      <w:pPr>
        <w:spacing w:line="247" w:lineRule="auto"/>
        <w:jc w:val="center"/>
        <w:rPr>
          <w:sz w:val="28"/>
          <w:szCs w:val="28"/>
        </w:rPr>
      </w:pPr>
      <w:r w:rsidRPr="00C361FD">
        <w:rPr>
          <w:sz w:val="28"/>
          <w:szCs w:val="28"/>
        </w:rPr>
        <w:lastRenderedPageBreak/>
        <w:t>Тезисы докладов</w:t>
      </w:r>
    </w:p>
    <w:p w:rsidR="00FC28E5" w:rsidRPr="003E28FA" w:rsidRDefault="00FC28E5" w:rsidP="004F290E">
      <w:pPr>
        <w:spacing w:line="280" w:lineRule="exact"/>
        <w:ind w:firstLine="709"/>
        <w:jc w:val="center"/>
        <w:rPr>
          <w:sz w:val="28"/>
          <w:szCs w:val="28"/>
        </w:rPr>
      </w:pPr>
    </w:p>
    <w:p w:rsidR="00FC28E5" w:rsidRPr="003E28FA" w:rsidRDefault="00FC28E5" w:rsidP="004F290E">
      <w:pPr>
        <w:spacing w:line="280" w:lineRule="exact"/>
        <w:ind w:firstLine="709"/>
        <w:jc w:val="center"/>
        <w:rPr>
          <w:sz w:val="28"/>
          <w:szCs w:val="28"/>
        </w:rPr>
      </w:pPr>
    </w:p>
    <w:p w:rsidR="00FC28E5" w:rsidRPr="003E28FA" w:rsidRDefault="00FC28E5" w:rsidP="004F290E">
      <w:pPr>
        <w:spacing w:line="280" w:lineRule="exact"/>
        <w:ind w:firstLine="709"/>
        <w:jc w:val="center"/>
        <w:rPr>
          <w:sz w:val="28"/>
          <w:szCs w:val="28"/>
        </w:rPr>
      </w:pPr>
    </w:p>
    <w:p w:rsidR="00B74F64" w:rsidRPr="00BE760E" w:rsidRDefault="00B74F64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pacing w:val="-4"/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>67</w:t>
      </w:r>
      <w:r w:rsidRPr="00BE760E">
        <w:rPr>
          <w:spacing w:val="-2"/>
          <w:sz w:val="28"/>
          <w:szCs w:val="28"/>
        </w:rPr>
        <w:t>. </w:t>
      </w:r>
      <w:proofErr w:type="spellStart"/>
      <w:r w:rsidRPr="00BE760E">
        <w:rPr>
          <w:spacing w:val="-2"/>
          <w:sz w:val="28"/>
          <w:szCs w:val="28"/>
        </w:rPr>
        <w:t>Горовой</w:t>
      </w:r>
      <w:proofErr w:type="spellEnd"/>
      <w:r w:rsidRPr="00BE760E">
        <w:rPr>
          <w:spacing w:val="-2"/>
          <w:sz w:val="28"/>
          <w:szCs w:val="28"/>
        </w:rPr>
        <w:t>, В. А. Физическая рекреация как средство сохранения и укрепления здоровья студентов / В. А. </w:t>
      </w:r>
      <w:proofErr w:type="spellStart"/>
      <w:r w:rsidRPr="00BE760E">
        <w:rPr>
          <w:spacing w:val="-2"/>
          <w:sz w:val="28"/>
          <w:szCs w:val="28"/>
        </w:rPr>
        <w:t>Горовой</w:t>
      </w:r>
      <w:proofErr w:type="spellEnd"/>
      <w:r w:rsidRPr="00BE760E">
        <w:rPr>
          <w:spacing w:val="-2"/>
          <w:sz w:val="28"/>
          <w:szCs w:val="28"/>
        </w:rPr>
        <w:t xml:space="preserve"> // </w:t>
      </w:r>
      <w:r w:rsidRPr="00BE760E">
        <w:rPr>
          <w:sz w:val="28"/>
          <w:szCs w:val="28"/>
        </w:rPr>
        <w:t>Оздоровительная  физическая культура молодежи : актуальные проблемы и перспект</w:t>
      </w:r>
      <w:r w:rsidR="000D53C7">
        <w:rPr>
          <w:sz w:val="28"/>
          <w:szCs w:val="28"/>
        </w:rPr>
        <w:t xml:space="preserve">ивы : тезисы докладов </w:t>
      </w:r>
      <w:proofErr w:type="spellStart"/>
      <w:r w:rsidR="000D53C7">
        <w:rPr>
          <w:sz w:val="28"/>
          <w:szCs w:val="28"/>
        </w:rPr>
        <w:t>М</w:t>
      </w:r>
      <w:r w:rsidRPr="00BE760E">
        <w:rPr>
          <w:sz w:val="28"/>
          <w:szCs w:val="28"/>
        </w:rPr>
        <w:t>еждунар</w:t>
      </w:r>
      <w:proofErr w:type="spellEnd"/>
      <w:r w:rsidRPr="00BE760E">
        <w:rPr>
          <w:sz w:val="28"/>
          <w:szCs w:val="28"/>
        </w:rPr>
        <w:t>. науч.-</w:t>
      </w:r>
      <w:proofErr w:type="spellStart"/>
      <w:r w:rsidRPr="00BE760E">
        <w:rPr>
          <w:sz w:val="28"/>
          <w:szCs w:val="28"/>
        </w:rPr>
        <w:t>практ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конф</w:t>
      </w:r>
      <w:proofErr w:type="spellEnd"/>
      <w:r w:rsidRPr="00BE760E">
        <w:rPr>
          <w:sz w:val="28"/>
          <w:szCs w:val="28"/>
        </w:rPr>
        <w:t>., Минск, 25</w:t>
      </w:r>
      <w:r w:rsidR="000D53C7" w:rsidRPr="00BE760E">
        <w:rPr>
          <w:spacing w:val="-2"/>
          <w:sz w:val="28"/>
          <w:szCs w:val="28"/>
        </w:rPr>
        <w:t>–</w:t>
      </w:r>
      <w:r w:rsidRPr="00BE760E">
        <w:rPr>
          <w:sz w:val="28"/>
          <w:szCs w:val="28"/>
        </w:rPr>
        <w:t xml:space="preserve">26 апреля </w:t>
      </w:r>
      <w:smartTag w:uri="urn:schemas-microsoft-com:office:smarttags" w:element="metricconverter">
        <w:smartTagPr>
          <w:attr w:name="ProductID" w:val="2013 г"/>
        </w:smartTagPr>
        <w:r w:rsidRPr="00BE760E">
          <w:rPr>
            <w:sz w:val="28"/>
            <w:szCs w:val="28"/>
          </w:rPr>
          <w:t>2013 г</w:t>
        </w:r>
      </w:smartTag>
      <w:r w:rsidRPr="00BE760E">
        <w:rPr>
          <w:sz w:val="28"/>
          <w:szCs w:val="28"/>
        </w:rPr>
        <w:t>. / Белорус. гос. мед. ун-т</w:t>
      </w:r>
      <w:r w:rsidR="000D53C7">
        <w:rPr>
          <w:sz w:val="28"/>
          <w:szCs w:val="28"/>
        </w:rPr>
        <w:t> </w:t>
      </w:r>
      <w:r w:rsidRPr="00BE760E">
        <w:rPr>
          <w:sz w:val="28"/>
          <w:szCs w:val="28"/>
        </w:rPr>
        <w:t xml:space="preserve">; </w:t>
      </w:r>
      <w:proofErr w:type="spellStart"/>
      <w:r w:rsidRPr="00BE760E">
        <w:rPr>
          <w:sz w:val="28"/>
          <w:szCs w:val="28"/>
        </w:rPr>
        <w:t>редкол</w:t>
      </w:r>
      <w:proofErr w:type="spellEnd"/>
      <w:r w:rsidRPr="00BE760E">
        <w:rPr>
          <w:sz w:val="28"/>
          <w:szCs w:val="28"/>
        </w:rPr>
        <w:t>. : Е. С. Григорович [и др.]. – Минск, 2013. – С. 62–65.</w:t>
      </w:r>
    </w:p>
    <w:p w:rsidR="00B74F64" w:rsidRDefault="00B74F64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8316CB">
        <w:rPr>
          <w:sz w:val="28"/>
          <w:szCs w:val="28"/>
        </w:rPr>
        <w:t>.</w:t>
      </w:r>
      <w:r w:rsidRPr="00BE760E">
        <w:rPr>
          <w:sz w:val="28"/>
          <w:szCs w:val="28"/>
          <w:lang w:val="en-US"/>
        </w:rPr>
        <w:t> </w:t>
      </w:r>
      <w:proofErr w:type="spellStart"/>
      <w:r w:rsidRPr="00BE760E">
        <w:rPr>
          <w:sz w:val="28"/>
          <w:szCs w:val="28"/>
          <w:lang w:val="en-US"/>
        </w:rPr>
        <w:t>Cherenko</w:t>
      </w:r>
      <w:proofErr w:type="spellEnd"/>
      <w:r w:rsidRPr="008316CB">
        <w:rPr>
          <w:sz w:val="28"/>
          <w:szCs w:val="28"/>
        </w:rPr>
        <w:t xml:space="preserve">, </w:t>
      </w:r>
      <w:r w:rsidRPr="00BE760E">
        <w:rPr>
          <w:sz w:val="28"/>
          <w:szCs w:val="28"/>
          <w:lang w:val="en-US"/>
        </w:rPr>
        <w:t>V</w:t>
      </w:r>
      <w:r w:rsidRPr="008316CB">
        <w:rPr>
          <w:sz w:val="28"/>
          <w:szCs w:val="28"/>
        </w:rPr>
        <w:t>.</w:t>
      </w:r>
      <w:r w:rsidRPr="00BE760E">
        <w:rPr>
          <w:sz w:val="28"/>
          <w:szCs w:val="28"/>
          <w:lang w:val="en-US"/>
        </w:rPr>
        <w:t> A</w:t>
      </w:r>
      <w:r w:rsidRPr="008316CB">
        <w:rPr>
          <w:sz w:val="28"/>
          <w:szCs w:val="28"/>
        </w:rPr>
        <w:t xml:space="preserve">.  </w:t>
      </w:r>
      <w:r w:rsidRPr="00BE760E">
        <w:rPr>
          <w:bCs/>
          <w:sz w:val="28"/>
          <w:szCs w:val="28"/>
          <w:lang w:val="en-US"/>
        </w:rPr>
        <w:t>Application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of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the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unidirectional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loadings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in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physical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training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of</w:t>
      </w:r>
      <w:r w:rsidRPr="008316CB">
        <w:rPr>
          <w:bCs/>
          <w:sz w:val="28"/>
          <w:szCs w:val="28"/>
        </w:rPr>
        <w:t xml:space="preserve"> </w:t>
      </w:r>
      <w:r w:rsidRPr="00BE760E">
        <w:rPr>
          <w:bCs/>
          <w:sz w:val="28"/>
          <w:szCs w:val="28"/>
          <w:lang w:val="en-US"/>
        </w:rPr>
        <w:t>students</w:t>
      </w:r>
      <w:r w:rsidRPr="008316CB">
        <w:rPr>
          <w:b/>
          <w:bCs/>
          <w:sz w:val="28"/>
          <w:szCs w:val="28"/>
        </w:rPr>
        <w:t xml:space="preserve">  / </w:t>
      </w:r>
      <w:r w:rsidRPr="00BE760E">
        <w:rPr>
          <w:sz w:val="28"/>
          <w:szCs w:val="28"/>
          <w:lang w:val="en-US"/>
        </w:rPr>
        <w:t>V</w:t>
      </w:r>
      <w:r w:rsidRPr="008316CB">
        <w:rPr>
          <w:sz w:val="28"/>
          <w:szCs w:val="28"/>
        </w:rPr>
        <w:t>.</w:t>
      </w:r>
      <w:r w:rsidRPr="00BE760E">
        <w:rPr>
          <w:sz w:val="28"/>
          <w:szCs w:val="28"/>
          <w:lang w:val="en-US"/>
        </w:rPr>
        <w:t> A</w:t>
      </w:r>
      <w:r w:rsidRPr="008316CB">
        <w:rPr>
          <w:sz w:val="28"/>
          <w:szCs w:val="28"/>
        </w:rPr>
        <w:t>.</w:t>
      </w:r>
      <w:r w:rsidRPr="00BE760E">
        <w:rPr>
          <w:sz w:val="28"/>
          <w:szCs w:val="28"/>
          <w:lang w:val="en-US"/>
        </w:rPr>
        <w:t> </w:t>
      </w:r>
      <w:proofErr w:type="spellStart"/>
      <w:r w:rsidRPr="00BE760E">
        <w:rPr>
          <w:sz w:val="28"/>
          <w:szCs w:val="28"/>
          <w:lang w:val="en-US"/>
        </w:rPr>
        <w:t>Cherenko</w:t>
      </w:r>
      <w:proofErr w:type="spellEnd"/>
      <w:r w:rsidRPr="008316CB">
        <w:rPr>
          <w:sz w:val="28"/>
          <w:szCs w:val="28"/>
        </w:rPr>
        <w:t xml:space="preserve">, </w:t>
      </w:r>
      <w:r w:rsidRPr="000B0263">
        <w:rPr>
          <w:b/>
          <w:sz w:val="28"/>
          <w:szCs w:val="28"/>
          <w:lang w:val="en-US"/>
        </w:rPr>
        <w:t>V</w:t>
      </w:r>
      <w:r w:rsidRPr="000B0263">
        <w:rPr>
          <w:b/>
          <w:sz w:val="28"/>
          <w:szCs w:val="28"/>
        </w:rPr>
        <w:t>.</w:t>
      </w:r>
      <w:r w:rsidRPr="000B0263">
        <w:rPr>
          <w:b/>
          <w:sz w:val="28"/>
          <w:szCs w:val="28"/>
          <w:lang w:val="en-US"/>
        </w:rPr>
        <w:t> A</w:t>
      </w:r>
      <w:r w:rsidRPr="000B0263">
        <w:rPr>
          <w:b/>
          <w:sz w:val="28"/>
          <w:szCs w:val="28"/>
        </w:rPr>
        <w:t xml:space="preserve">. </w:t>
      </w:r>
      <w:proofErr w:type="spellStart"/>
      <w:r w:rsidRPr="000B0263">
        <w:rPr>
          <w:b/>
          <w:sz w:val="28"/>
          <w:szCs w:val="28"/>
          <w:lang w:val="en-US"/>
        </w:rPr>
        <w:t>Gorovoi</w:t>
      </w:r>
      <w:proofErr w:type="spellEnd"/>
      <w:r w:rsidRPr="008316CB">
        <w:rPr>
          <w:sz w:val="28"/>
          <w:szCs w:val="28"/>
        </w:rPr>
        <w:t xml:space="preserve"> // </w:t>
      </w:r>
      <w:proofErr w:type="spellStart"/>
      <w:r w:rsidRPr="00BE760E">
        <w:rPr>
          <w:bCs/>
          <w:sz w:val="28"/>
          <w:szCs w:val="28"/>
        </w:rPr>
        <w:t>Інноваційні</w:t>
      </w:r>
      <w:proofErr w:type="spellEnd"/>
      <w:r w:rsidRPr="008316CB">
        <w:rPr>
          <w:b/>
          <w:bCs/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технології</w:t>
      </w:r>
      <w:proofErr w:type="spellEnd"/>
      <w:r w:rsidRPr="008316CB">
        <w:rPr>
          <w:sz w:val="28"/>
          <w:szCs w:val="28"/>
        </w:rPr>
        <w:t xml:space="preserve"> </w:t>
      </w:r>
      <w:r w:rsidRPr="00BE760E">
        <w:rPr>
          <w:sz w:val="28"/>
          <w:szCs w:val="28"/>
        </w:rPr>
        <w:t>в</w:t>
      </w:r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системі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підвищення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кваліфікації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фахівців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фізичного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виховання</w:t>
      </w:r>
      <w:proofErr w:type="spellEnd"/>
      <w:r w:rsidRPr="008316CB">
        <w:rPr>
          <w:sz w:val="28"/>
          <w:szCs w:val="28"/>
        </w:rPr>
        <w:t xml:space="preserve"> </w:t>
      </w:r>
      <w:r w:rsidRPr="00BE760E">
        <w:rPr>
          <w:sz w:val="28"/>
          <w:szCs w:val="28"/>
        </w:rPr>
        <w:t>і</w:t>
      </w:r>
      <w:r w:rsidRPr="008316CB">
        <w:rPr>
          <w:sz w:val="28"/>
          <w:szCs w:val="28"/>
        </w:rPr>
        <w:t xml:space="preserve"> </w:t>
      </w:r>
      <w:r w:rsidRPr="00BE760E">
        <w:rPr>
          <w:sz w:val="28"/>
          <w:szCs w:val="28"/>
        </w:rPr>
        <w:t>спорту</w:t>
      </w:r>
      <w:r w:rsidRPr="008316CB">
        <w:rPr>
          <w:sz w:val="28"/>
          <w:szCs w:val="28"/>
        </w:rPr>
        <w:t xml:space="preserve"> : </w:t>
      </w:r>
      <w:proofErr w:type="spellStart"/>
      <w:r w:rsidRPr="00BE760E">
        <w:rPr>
          <w:sz w:val="28"/>
          <w:szCs w:val="28"/>
        </w:rPr>
        <w:t>тези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доповідей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ІІ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="000D53C7">
        <w:rPr>
          <w:sz w:val="28"/>
          <w:szCs w:val="28"/>
        </w:rPr>
        <w:t>М</w:t>
      </w:r>
      <w:r w:rsidRPr="00BE760E">
        <w:rPr>
          <w:sz w:val="28"/>
          <w:szCs w:val="28"/>
        </w:rPr>
        <w:t>іжнародної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науково</w:t>
      </w:r>
      <w:r w:rsidRPr="008316CB">
        <w:rPr>
          <w:sz w:val="28"/>
          <w:szCs w:val="28"/>
        </w:rPr>
        <w:t>-</w:t>
      </w:r>
      <w:r w:rsidRPr="00BE760E">
        <w:rPr>
          <w:sz w:val="28"/>
          <w:szCs w:val="28"/>
        </w:rPr>
        <w:t>методичної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конференції</w:t>
      </w:r>
      <w:proofErr w:type="spellEnd"/>
      <w:r w:rsidR="007C0114">
        <w:rPr>
          <w:sz w:val="28"/>
          <w:szCs w:val="28"/>
        </w:rPr>
        <w:t>,</w:t>
      </w:r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Суми</w:t>
      </w:r>
      <w:proofErr w:type="spellEnd"/>
      <w:r w:rsidRPr="008316CB">
        <w:rPr>
          <w:sz w:val="28"/>
          <w:szCs w:val="28"/>
        </w:rPr>
        <w:t xml:space="preserve">, 16–17 </w:t>
      </w:r>
      <w:proofErr w:type="spellStart"/>
      <w:r w:rsidRPr="00BE760E">
        <w:rPr>
          <w:sz w:val="28"/>
          <w:szCs w:val="28"/>
        </w:rPr>
        <w:t>квітня</w:t>
      </w:r>
      <w:proofErr w:type="spellEnd"/>
      <w:r w:rsidRPr="008316CB">
        <w:rPr>
          <w:sz w:val="28"/>
          <w:szCs w:val="28"/>
        </w:rPr>
        <w:t xml:space="preserve"> 2015 </w:t>
      </w:r>
      <w:r w:rsidRPr="00BE760E">
        <w:rPr>
          <w:sz w:val="28"/>
          <w:szCs w:val="28"/>
        </w:rPr>
        <w:t>р</w:t>
      </w:r>
      <w:r w:rsidRPr="008316CB">
        <w:rPr>
          <w:sz w:val="28"/>
          <w:szCs w:val="28"/>
        </w:rPr>
        <w:t xml:space="preserve">. / </w:t>
      </w:r>
      <w:proofErr w:type="spellStart"/>
      <w:r w:rsidRPr="00BE760E">
        <w:rPr>
          <w:sz w:val="28"/>
          <w:szCs w:val="28"/>
        </w:rPr>
        <w:t>Сумський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державний</w:t>
      </w:r>
      <w:proofErr w:type="spellEnd"/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університет</w:t>
      </w:r>
      <w:proofErr w:type="spellEnd"/>
      <w:r w:rsidRPr="008316CB">
        <w:rPr>
          <w:sz w:val="28"/>
          <w:szCs w:val="28"/>
        </w:rPr>
        <w:t xml:space="preserve"> ; </w:t>
      </w:r>
      <w:proofErr w:type="spellStart"/>
      <w:r w:rsidRPr="00BE760E">
        <w:rPr>
          <w:sz w:val="28"/>
          <w:szCs w:val="28"/>
        </w:rPr>
        <w:t>від</w:t>
      </w:r>
      <w:proofErr w:type="spellEnd"/>
      <w:r w:rsidRPr="008316CB">
        <w:rPr>
          <w:sz w:val="28"/>
          <w:szCs w:val="28"/>
        </w:rPr>
        <w:t xml:space="preserve">. </w:t>
      </w:r>
      <w:r w:rsidRPr="00BE760E">
        <w:rPr>
          <w:sz w:val="28"/>
          <w:szCs w:val="28"/>
        </w:rPr>
        <w:t>за</w:t>
      </w:r>
      <w:r w:rsidRPr="008316CB">
        <w:rPr>
          <w:sz w:val="28"/>
          <w:szCs w:val="28"/>
        </w:rPr>
        <w:t xml:space="preserve"> </w:t>
      </w:r>
      <w:proofErr w:type="spellStart"/>
      <w:r w:rsidRPr="00BE760E">
        <w:rPr>
          <w:sz w:val="28"/>
          <w:szCs w:val="28"/>
        </w:rPr>
        <w:t>випуск</w:t>
      </w:r>
      <w:proofErr w:type="spellEnd"/>
      <w:r w:rsidRPr="008316CB">
        <w:rPr>
          <w:sz w:val="28"/>
          <w:szCs w:val="28"/>
        </w:rPr>
        <w:t xml:space="preserve"> </w:t>
      </w:r>
      <w:r w:rsidRPr="00BE760E">
        <w:rPr>
          <w:sz w:val="28"/>
          <w:szCs w:val="28"/>
        </w:rPr>
        <w:t>В</w:t>
      </w:r>
      <w:r w:rsidRPr="008316CB">
        <w:rPr>
          <w:sz w:val="28"/>
          <w:szCs w:val="28"/>
        </w:rPr>
        <w:t>.</w:t>
      </w:r>
      <w:r w:rsidRPr="00BE760E">
        <w:rPr>
          <w:sz w:val="28"/>
          <w:szCs w:val="28"/>
          <w:lang w:val="en-US"/>
        </w:rPr>
        <w:t> </w:t>
      </w:r>
      <w:r w:rsidRPr="00BE760E">
        <w:rPr>
          <w:sz w:val="28"/>
          <w:szCs w:val="28"/>
        </w:rPr>
        <w:t>М</w:t>
      </w:r>
      <w:r w:rsidRPr="008316CB">
        <w:rPr>
          <w:sz w:val="28"/>
          <w:szCs w:val="28"/>
        </w:rPr>
        <w:t>.</w:t>
      </w:r>
      <w:r w:rsidRPr="00BE760E">
        <w:rPr>
          <w:sz w:val="28"/>
          <w:szCs w:val="28"/>
          <w:lang w:val="en-US"/>
        </w:rPr>
        <w:t> </w:t>
      </w:r>
      <w:proofErr w:type="spellStart"/>
      <w:r w:rsidRPr="00BE760E">
        <w:rPr>
          <w:sz w:val="28"/>
          <w:szCs w:val="28"/>
        </w:rPr>
        <w:t>Сергієнко</w:t>
      </w:r>
      <w:proofErr w:type="spellEnd"/>
      <w:r w:rsidRPr="008316CB">
        <w:rPr>
          <w:sz w:val="28"/>
          <w:szCs w:val="28"/>
        </w:rPr>
        <w:t xml:space="preserve">. – </w:t>
      </w:r>
      <w:proofErr w:type="spellStart"/>
      <w:r w:rsidRPr="00BE760E">
        <w:rPr>
          <w:sz w:val="28"/>
          <w:szCs w:val="28"/>
        </w:rPr>
        <w:t>Суми</w:t>
      </w:r>
      <w:proofErr w:type="spellEnd"/>
      <w:r w:rsidRPr="008316CB">
        <w:rPr>
          <w:sz w:val="28"/>
          <w:szCs w:val="28"/>
        </w:rPr>
        <w:t xml:space="preserve">,  2015. – </w:t>
      </w:r>
      <w:r w:rsidRPr="00BE760E">
        <w:rPr>
          <w:sz w:val="28"/>
          <w:szCs w:val="28"/>
        </w:rPr>
        <w:t>С</w:t>
      </w:r>
      <w:r w:rsidRPr="00831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316CB">
        <w:rPr>
          <w:sz w:val="28"/>
          <w:szCs w:val="28"/>
        </w:rPr>
        <w:t xml:space="preserve">33–34. </w:t>
      </w:r>
    </w:p>
    <w:p w:rsidR="00B74F64" w:rsidRDefault="00B74F64" w:rsidP="004F290E">
      <w:pPr>
        <w:tabs>
          <w:tab w:val="left" w:pos="540"/>
          <w:tab w:val="left" w:pos="900"/>
          <w:tab w:val="left" w:pos="1260"/>
          <w:tab w:val="num" w:pos="3589"/>
        </w:tabs>
        <w:spacing w:line="280" w:lineRule="exact"/>
        <w:ind w:firstLine="720"/>
        <w:jc w:val="both"/>
        <w:rPr>
          <w:spacing w:val="-4"/>
          <w:sz w:val="28"/>
          <w:szCs w:val="28"/>
          <w:highlight w:val="yellow"/>
        </w:rPr>
      </w:pPr>
    </w:p>
    <w:p w:rsidR="00FC28E5" w:rsidRDefault="00FC28E5" w:rsidP="004F290E">
      <w:pPr>
        <w:tabs>
          <w:tab w:val="left" w:pos="540"/>
          <w:tab w:val="left" w:pos="900"/>
          <w:tab w:val="left" w:pos="1260"/>
          <w:tab w:val="num" w:pos="3589"/>
        </w:tabs>
        <w:spacing w:line="280" w:lineRule="exact"/>
        <w:ind w:firstLine="720"/>
        <w:jc w:val="both"/>
        <w:rPr>
          <w:spacing w:val="-4"/>
          <w:sz w:val="28"/>
          <w:szCs w:val="28"/>
          <w:highlight w:val="yellow"/>
        </w:rPr>
      </w:pPr>
    </w:p>
    <w:p w:rsidR="00FC28E5" w:rsidRDefault="00FC28E5" w:rsidP="004F290E">
      <w:pPr>
        <w:tabs>
          <w:tab w:val="left" w:pos="540"/>
          <w:tab w:val="left" w:pos="900"/>
          <w:tab w:val="left" w:pos="1260"/>
          <w:tab w:val="num" w:pos="3589"/>
        </w:tabs>
        <w:spacing w:line="280" w:lineRule="exact"/>
        <w:ind w:firstLine="720"/>
        <w:jc w:val="both"/>
        <w:rPr>
          <w:spacing w:val="-4"/>
          <w:sz w:val="28"/>
          <w:szCs w:val="28"/>
          <w:highlight w:val="yellow"/>
        </w:rPr>
      </w:pPr>
    </w:p>
    <w:p w:rsidR="00B74F64" w:rsidRPr="00C361FD" w:rsidRDefault="00B74F64" w:rsidP="00282E40">
      <w:pPr>
        <w:pStyle w:val="a7"/>
        <w:tabs>
          <w:tab w:val="left" w:pos="360"/>
          <w:tab w:val="left" w:pos="540"/>
        </w:tabs>
        <w:spacing w:after="0" w:line="360" w:lineRule="exact"/>
        <w:ind w:left="0"/>
        <w:jc w:val="center"/>
        <w:rPr>
          <w:sz w:val="30"/>
        </w:rPr>
      </w:pPr>
      <w:r w:rsidRPr="00C361FD">
        <w:rPr>
          <w:sz w:val="30"/>
        </w:rPr>
        <w:t>Учебно-методические издания</w:t>
      </w:r>
    </w:p>
    <w:p w:rsidR="00FC28E5" w:rsidRPr="003E28FA" w:rsidRDefault="00FC28E5" w:rsidP="004F290E">
      <w:pPr>
        <w:pStyle w:val="a7"/>
        <w:tabs>
          <w:tab w:val="left" w:pos="360"/>
          <w:tab w:val="left" w:pos="540"/>
        </w:tabs>
        <w:spacing w:after="0" w:line="280" w:lineRule="exact"/>
        <w:ind w:left="0" w:firstLine="709"/>
        <w:jc w:val="center"/>
        <w:rPr>
          <w:sz w:val="30"/>
        </w:rPr>
      </w:pPr>
    </w:p>
    <w:p w:rsidR="00FC28E5" w:rsidRPr="003E28FA" w:rsidRDefault="00FC28E5" w:rsidP="004F290E">
      <w:pPr>
        <w:pStyle w:val="a7"/>
        <w:tabs>
          <w:tab w:val="left" w:pos="360"/>
          <w:tab w:val="left" w:pos="540"/>
        </w:tabs>
        <w:spacing w:after="0" w:line="280" w:lineRule="exact"/>
        <w:ind w:left="0" w:firstLine="709"/>
        <w:jc w:val="center"/>
        <w:rPr>
          <w:sz w:val="30"/>
        </w:rPr>
      </w:pPr>
    </w:p>
    <w:p w:rsidR="00FC28E5" w:rsidRPr="003E28FA" w:rsidRDefault="00FC28E5" w:rsidP="004F290E">
      <w:pPr>
        <w:pStyle w:val="a7"/>
        <w:tabs>
          <w:tab w:val="left" w:pos="360"/>
          <w:tab w:val="left" w:pos="540"/>
        </w:tabs>
        <w:spacing w:after="0" w:line="280" w:lineRule="exact"/>
        <w:ind w:left="0" w:firstLine="709"/>
        <w:jc w:val="center"/>
        <w:rPr>
          <w:sz w:val="30"/>
        </w:rPr>
      </w:pPr>
    </w:p>
    <w:p w:rsidR="00B74F64" w:rsidRPr="00BE760E" w:rsidRDefault="00B74F64" w:rsidP="00B74F64">
      <w:pPr>
        <w:tabs>
          <w:tab w:val="left" w:pos="900"/>
          <w:tab w:val="left" w:pos="2325"/>
        </w:tabs>
        <w:spacing w:line="360" w:lineRule="exact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69</w:t>
      </w:r>
      <w:r w:rsidRPr="00BE760E">
        <w:rPr>
          <w:sz w:val="28"/>
          <w:szCs w:val="28"/>
        </w:rPr>
        <w:t>. </w:t>
      </w:r>
      <w:r w:rsidRPr="00BE760E">
        <w:rPr>
          <w:spacing w:val="-4"/>
          <w:sz w:val="28"/>
          <w:szCs w:val="28"/>
        </w:rPr>
        <w:t xml:space="preserve">Фурманов, А. Г. Паспорт здоровья студента / А. Г. Фурманов, </w:t>
      </w:r>
      <w:r w:rsidRPr="000B0263">
        <w:rPr>
          <w:b/>
          <w:spacing w:val="-4"/>
          <w:sz w:val="28"/>
          <w:szCs w:val="28"/>
        </w:rPr>
        <w:t>В. А. </w:t>
      </w:r>
      <w:proofErr w:type="spellStart"/>
      <w:r w:rsidRPr="000B0263">
        <w:rPr>
          <w:b/>
          <w:spacing w:val="-4"/>
          <w:sz w:val="28"/>
          <w:szCs w:val="28"/>
        </w:rPr>
        <w:t>Горовой</w:t>
      </w:r>
      <w:proofErr w:type="spellEnd"/>
      <w:r w:rsidRPr="00BE760E">
        <w:rPr>
          <w:spacing w:val="-4"/>
          <w:sz w:val="28"/>
          <w:szCs w:val="28"/>
        </w:rPr>
        <w:t xml:space="preserve">. – Мозырь : </w:t>
      </w:r>
      <w:proofErr w:type="spellStart"/>
      <w:r w:rsidRPr="00BE760E">
        <w:rPr>
          <w:spacing w:val="-4"/>
          <w:sz w:val="28"/>
          <w:szCs w:val="28"/>
        </w:rPr>
        <w:t>Мозыр</w:t>
      </w:r>
      <w:proofErr w:type="spellEnd"/>
      <w:r w:rsidRPr="00BE760E">
        <w:rPr>
          <w:spacing w:val="-4"/>
          <w:sz w:val="28"/>
          <w:szCs w:val="28"/>
        </w:rPr>
        <w:t xml:space="preserve">. гос. </w:t>
      </w:r>
      <w:proofErr w:type="spellStart"/>
      <w:r w:rsidRPr="00BE760E">
        <w:rPr>
          <w:spacing w:val="-4"/>
          <w:sz w:val="28"/>
          <w:szCs w:val="28"/>
        </w:rPr>
        <w:t>пед</w:t>
      </w:r>
      <w:proofErr w:type="spellEnd"/>
      <w:r w:rsidRPr="00BE760E">
        <w:rPr>
          <w:spacing w:val="-4"/>
          <w:sz w:val="28"/>
          <w:szCs w:val="28"/>
        </w:rPr>
        <w:t xml:space="preserve">. ун-т им. И. П. </w:t>
      </w:r>
      <w:proofErr w:type="spellStart"/>
      <w:r w:rsidRPr="00BE760E">
        <w:rPr>
          <w:spacing w:val="-4"/>
          <w:sz w:val="28"/>
          <w:szCs w:val="28"/>
        </w:rPr>
        <w:t>Шамякина</w:t>
      </w:r>
      <w:proofErr w:type="spellEnd"/>
      <w:r w:rsidRPr="00BE760E">
        <w:rPr>
          <w:spacing w:val="-4"/>
          <w:sz w:val="28"/>
          <w:szCs w:val="28"/>
        </w:rPr>
        <w:t>, 2009. – 25 с.</w:t>
      </w:r>
    </w:p>
    <w:p w:rsidR="00B74F64" w:rsidRDefault="00B74F64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z w:val="28"/>
          <w:szCs w:val="28"/>
        </w:rPr>
        <w:t>Силяева</w:t>
      </w:r>
      <w:proofErr w:type="spellEnd"/>
      <w:r w:rsidRPr="00BE760E">
        <w:rPr>
          <w:sz w:val="28"/>
          <w:szCs w:val="28"/>
        </w:rPr>
        <w:t xml:space="preserve">, Т. С. Настольный теннис : метод. указания к практическим занятиям / Т. С. </w:t>
      </w:r>
      <w:proofErr w:type="spellStart"/>
      <w:r w:rsidRPr="00BE760E">
        <w:rPr>
          <w:sz w:val="28"/>
          <w:szCs w:val="28"/>
        </w:rPr>
        <w:t>Силяева</w:t>
      </w:r>
      <w:proofErr w:type="spellEnd"/>
      <w:r w:rsidRPr="00BE760E">
        <w:rPr>
          <w:sz w:val="28"/>
          <w:szCs w:val="28"/>
        </w:rPr>
        <w:t xml:space="preserve">, Н. А. Заяц, </w:t>
      </w:r>
      <w:r w:rsidRPr="000B0263">
        <w:rPr>
          <w:b/>
          <w:sz w:val="28"/>
          <w:szCs w:val="28"/>
        </w:rPr>
        <w:t xml:space="preserve">В. А. </w:t>
      </w:r>
      <w:proofErr w:type="spellStart"/>
      <w:r w:rsidRPr="000B0263">
        <w:rPr>
          <w:b/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 xml:space="preserve">. – Мозырь : </w:t>
      </w:r>
      <w:proofErr w:type="spellStart"/>
      <w:r w:rsidRPr="00BE760E">
        <w:rPr>
          <w:spacing w:val="-2"/>
          <w:sz w:val="28"/>
          <w:szCs w:val="28"/>
        </w:rPr>
        <w:t>Мозыр</w:t>
      </w:r>
      <w:proofErr w:type="spellEnd"/>
      <w:r w:rsidRPr="00BE760E">
        <w:rPr>
          <w:spacing w:val="-2"/>
          <w:sz w:val="28"/>
          <w:szCs w:val="28"/>
        </w:rPr>
        <w:t xml:space="preserve">. гос. </w:t>
      </w:r>
      <w:proofErr w:type="spellStart"/>
      <w:r w:rsidRPr="00BE760E">
        <w:rPr>
          <w:spacing w:val="-2"/>
          <w:sz w:val="28"/>
          <w:szCs w:val="28"/>
        </w:rPr>
        <w:t>пед</w:t>
      </w:r>
      <w:proofErr w:type="spellEnd"/>
      <w:r w:rsidRPr="00BE760E">
        <w:rPr>
          <w:spacing w:val="-2"/>
          <w:sz w:val="28"/>
          <w:szCs w:val="28"/>
        </w:rPr>
        <w:t>. ун-т</w:t>
      </w:r>
      <w:r w:rsidRPr="00BE760E">
        <w:rPr>
          <w:sz w:val="28"/>
          <w:szCs w:val="28"/>
        </w:rPr>
        <w:t xml:space="preserve"> имени </w:t>
      </w:r>
      <w:proofErr w:type="spellStart"/>
      <w:r w:rsidRPr="00BE760E">
        <w:rPr>
          <w:sz w:val="28"/>
          <w:szCs w:val="28"/>
        </w:rPr>
        <w:t>И.П</w:t>
      </w:r>
      <w:proofErr w:type="spellEnd"/>
      <w:r w:rsidRPr="00BE760E">
        <w:rPr>
          <w:sz w:val="28"/>
          <w:szCs w:val="28"/>
        </w:rPr>
        <w:t xml:space="preserve">. </w:t>
      </w:r>
      <w:proofErr w:type="spellStart"/>
      <w:r w:rsidRPr="00BE760E">
        <w:rPr>
          <w:sz w:val="28"/>
          <w:szCs w:val="28"/>
        </w:rPr>
        <w:t>Шамякина</w:t>
      </w:r>
      <w:proofErr w:type="spellEnd"/>
      <w:r w:rsidRPr="00BE760E">
        <w:rPr>
          <w:sz w:val="28"/>
          <w:szCs w:val="28"/>
        </w:rPr>
        <w:t>, 2010. – 54 с.</w:t>
      </w:r>
    </w:p>
    <w:p w:rsidR="00B74F64" w:rsidRPr="00BE760E" w:rsidRDefault="00B74F64" w:rsidP="00B74F64">
      <w:pPr>
        <w:tabs>
          <w:tab w:val="left" w:pos="540"/>
          <w:tab w:val="left" w:pos="90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BE760E">
        <w:rPr>
          <w:sz w:val="28"/>
          <w:szCs w:val="28"/>
        </w:rPr>
        <w:t>. </w:t>
      </w:r>
      <w:proofErr w:type="spellStart"/>
      <w:r w:rsidRPr="00BE760E">
        <w:rPr>
          <w:spacing w:val="-8"/>
          <w:sz w:val="28"/>
          <w:szCs w:val="28"/>
        </w:rPr>
        <w:t>Горовой</w:t>
      </w:r>
      <w:proofErr w:type="spellEnd"/>
      <w:r w:rsidRPr="00BE760E">
        <w:rPr>
          <w:spacing w:val="-8"/>
          <w:sz w:val="28"/>
          <w:szCs w:val="28"/>
        </w:rPr>
        <w:t>, В. А. Физическая рекреация студентов : метод</w:t>
      </w:r>
      <w:proofErr w:type="gramStart"/>
      <w:r w:rsidRPr="00BE760E">
        <w:rPr>
          <w:spacing w:val="-8"/>
          <w:sz w:val="28"/>
          <w:szCs w:val="28"/>
        </w:rPr>
        <w:t>.</w:t>
      </w:r>
      <w:proofErr w:type="gramEnd"/>
      <w:r w:rsidRPr="00BE760E">
        <w:rPr>
          <w:spacing w:val="-8"/>
          <w:sz w:val="28"/>
          <w:szCs w:val="28"/>
        </w:rPr>
        <w:t xml:space="preserve"> </w:t>
      </w:r>
      <w:proofErr w:type="gramStart"/>
      <w:r w:rsidRPr="00BE760E">
        <w:rPr>
          <w:spacing w:val="-8"/>
          <w:sz w:val="28"/>
          <w:szCs w:val="28"/>
        </w:rPr>
        <w:t>р</w:t>
      </w:r>
      <w:proofErr w:type="gramEnd"/>
      <w:r w:rsidRPr="00BE760E">
        <w:rPr>
          <w:spacing w:val="-8"/>
          <w:sz w:val="28"/>
          <w:szCs w:val="28"/>
        </w:rPr>
        <w:t>екомендации /</w:t>
      </w:r>
      <w:r w:rsidR="00164E97">
        <w:rPr>
          <w:spacing w:val="-8"/>
          <w:sz w:val="28"/>
          <w:szCs w:val="28"/>
        </w:rPr>
        <w:t xml:space="preserve"> </w:t>
      </w:r>
      <w:r w:rsidRPr="00BE760E">
        <w:rPr>
          <w:spacing w:val="-8"/>
          <w:sz w:val="28"/>
          <w:szCs w:val="28"/>
        </w:rPr>
        <w:t xml:space="preserve">В. А. </w:t>
      </w:r>
      <w:proofErr w:type="spellStart"/>
      <w:r w:rsidRPr="00BE760E">
        <w:rPr>
          <w:spacing w:val="-8"/>
          <w:sz w:val="28"/>
          <w:szCs w:val="28"/>
        </w:rPr>
        <w:t>Горовой</w:t>
      </w:r>
      <w:proofErr w:type="spellEnd"/>
      <w:r w:rsidRPr="00BE760E">
        <w:rPr>
          <w:spacing w:val="-8"/>
          <w:sz w:val="28"/>
          <w:szCs w:val="28"/>
        </w:rPr>
        <w:t xml:space="preserve">. – Мозырь : </w:t>
      </w:r>
      <w:proofErr w:type="spellStart"/>
      <w:r w:rsidRPr="00BE760E">
        <w:rPr>
          <w:spacing w:val="-8"/>
          <w:sz w:val="28"/>
          <w:szCs w:val="28"/>
        </w:rPr>
        <w:t>Мозыр</w:t>
      </w:r>
      <w:proofErr w:type="spellEnd"/>
      <w:r w:rsidRPr="00BE760E">
        <w:rPr>
          <w:spacing w:val="-8"/>
          <w:sz w:val="28"/>
          <w:szCs w:val="28"/>
        </w:rPr>
        <w:t xml:space="preserve">. гос. </w:t>
      </w:r>
      <w:proofErr w:type="spellStart"/>
      <w:r w:rsidRPr="00BE760E">
        <w:rPr>
          <w:spacing w:val="-8"/>
          <w:sz w:val="28"/>
          <w:szCs w:val="28"/>
        </w:rPr>
        <w:t>пед</w:t>
      </w:r>
      <w:proofErr w:type="spellEnd"/>
      <w:r w:rsidRPr="00BE760E">
        <w:rPr>
          <w:spacing w:val="-8"/>
          <w:sz w:val="28"/>
          <w:szCs w:val="28"/>
        </w:rPr>
        <w:t>. ун-т им. И. П. </w:t>
      </w:r>
      <w:proofErr w:type="spellStart"/>
      <w:r w:rsidRPr="00BE760E">
        <w:rPr>
          <w:spacing w:val="-8"/>
          <w:sz w:val="28"/>
          <w:szCs w:val="28"/>
        </w:rPr>
        <w:t>Шамякина</w:t>
      </w:r>
      <w:proofErr w:type="spellEnd"/>
      <w:r w:rsidRPr="00BE760E">
        <w:rPr>
          <w:spacing w:val="-8"/>
          <w:sz w:val="28"/>
          <w:szCs w:val="28"/>
        </w:rPr>
        <w:t>, 2011. – 158 с.</w:t>
      </w:r>
    </w:p>
    <w:p w:rsidR="00B74F64" w:rsidRPr="00BE760E" w:rsidRDefault="00B74F64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72</w:t>
      </w:r>
      <w:r w:rsidRPr="00BE760E">
        <w:rPr>
          <w:sz w:val="28"/>
          <w:szCs w:val="28"/>
        </w:rPr>
        <w:t>. Фурманов, А. Г.</w:t>
      </w:r>
      <w:r w:rsidRPr="00BE760E">
        <w:rPr>
          <w:i/>
          <w:sz w:val="28"/>
          <w:szCs w:val="28"/>
        </w:rPr>
        <w:t xml:space="preserve"> </w:t>
      </w:r>
      <w:r w:rsidRPr="00BE760E">
        <w:rPr>
          <w:sz w:val="28"/>
          <w:szCs w:val="28"/>
        </w:rPr>
        <w:t xml:space="preserve">Формирование здорового образа жизни : пособие / А. Г. Фурманов, </w:t>
      </w:r>
      <w:r w:rsidRPr="000B0263">
        <w:rPr>
          <w:b/>
          <w:sz w:val="28"/>
          <w:szCs w:val="28"/>
        </w:rPr>
        <w:t>В. А. </w:t>
      </w:r>
      <w:proofErr w:type="spellStart"/>
      <w:r w:rsidRPr="000B0263">
        <w:rPr>
          <w:b/>
          <w:sz w:val="28"/>
          <w:szCs w:val="28"/>
        </w:rPr>
        <w:t>Горовой</w:t>
      </w:r>
      <w:proofErr w:type="spellEnd"/>
      <w:r w:rsidRPr="00BE760E">
        <w:rPr>
          <w:sz w:val="28"/>
          <w:szCs w:val="28"/>
        </w:rPr>
        <w:t>. – 2-е изд. – Мозырь</w:t>
      </w:r>
      <w:r w:rsidR="006872C5">
        <w:rPr>
          <w:sz w:val="28"/>
          <w:szCs w:val="28"/>
        </w:rPr>
        <w:t> </w:t>
      </w:r>
      <w:r w:rsidRPr="00BE760E">
        <w:rPr>
          <w:sz w:val="28"/>
          <w:szCs w:val="28"/>
        </w:rPr>
        <w:t xml:space="preserve">: </w:t>
      </w:r>
      <w:proofErr w:type="spellStart"/>
      <w:r w:rsidRPr="00BE760E">
        <w:rPr>
          <w:spacing w:val="-4"/>
          <w:sz w:val="28"/>
          <w:szCs w:val="28"/>
        </w:rPr>
        <w:t>Мозыр</w:t>
      </w:r>
      <w:proofErr w:type="spellEnd"/>
      <w:r w:rsidRPr="00BE760E">
        <w:rPr>
          <w:spacing w:val="-4"/>
          <w:sz w:val="28"/>
          <w:szCs w:val="28"/>
        </w:rPr>
        <w:t xml:space="preserve">. гос. </w:t>
      </w:r>
      <w:proofErr w:type="spellStart"/>
      <w:r w:rsidRPr="00BE760E">
        <w:rPr>
          <w:spacing w:val="-4"/>
          <w:sz w:val="28"/>
          <w:szCs w:val="28"/>
        </w:rPr>
        <w:t>пед</w:t>
      </w:r>
      <w:proofErr w:type="spellEnd"/>
      <w:r w:rsidRPr="00BE760E">
        <w:rPr>
          <w:spacing w:val="-4"/>
          <w:sz w:val="28"/>
          <w:szCs w:val="28"/>
        </w:rPr>
        <w:t>. ун-т им.</w:t>
      </w:r>
      <w:r w:rsidR="00215EAF">
        <w:rPr>
          <w:spacing w:val="-4"/>
          <w:sz w:val="28"/>
          <w:szCs w:val="28"/>
        </w:rPr>
        <w:t> </w:t>
      </w:r>
      <w:r w:rsidRPr="00BE760E">
        <w:rPr>
          <w:spacing w:val="-4"/>
          <w:sz w:val="28"/>
          <w:szCs w:val="28"/>
        </w:rPr>
        <w:t>И.</w:t>
      </w:r>
      <w:r w:rsidR="000D53C7">
        <w:rPr>
          <w:spacing w:val="-4"/>
          <w:sz w:val="28"/>
          <w:szCs w:val="28"/>
        </w:rPr>
        <w:t> </w:t>
      </w:r>
      <w:r w:rsidRPr="00BE760E">
        <w:rPr>
          <w:spacing w:val="-4"/>
          <w:sz w:val="28"/>
          <w:szCs w:val="28"/>
        </w:rPr>
        <w:t xml:space="preserve">П. </w:t>
      </w:r>
      <w:proofErr w:type="spellStart"/>
      <w:r w:rsidRPr="00BE760E">
        <w:rPr>
          <w:spacing w:val="-4"/>
          <w:sz w:val="28"/>
          <w:szCs w:val="28"/>
        </w:rPr>
        <w:t>Шамякина</w:t>
      </w:r>
      <w:proofErr w:type="spellEnd"/>
      <w:r w:rsidR="00264A45">
        <w:rPr>
          <w:sz w:val="28"/>
          <w:szCs w:val="28"/>
        </w:rPr>
        <w:t>,</w:t>
      </w:r>
      <w:r w:rsidRPr="00BE760E">
        <w:rPr>
          <w:sz w:val="28"/>
          <w:szCs w:val="28"/>
        </w:rPr>
        <w:t xml:space="preserve"> – 2014. – 201 с.</w:t>
      </w:r>
    </w:p>
    <w:p w:rsidR="00B74F64" w:rsidRPr="00C361FD" w:rsidRDefault="00B74F64" w:rsidP="00B74F64">
      <w:pPr>
        <w:tabs>
          <w:tab w:val="left" w:pos="540"/>
          <w:tab w:val="left" w:pos="900"/>
          <w:tab w:val="left" w:pos="1260"/>
          <w:tab w:val="num" w:pos="3589"/>
        </w:tabs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BE760E">
        <w:rPr>
          <w:sz w:val="28"/>
          <w:szCs w:val="28"/>
        </w:rPr>
        <w:t>. </w:t>
      </w:r>
      <w:proofErr w:type="spellStart"/>
      <w:r w:rsidRPr="00C361FD">
        <w:rPr>
          <w:sz w:val="28"/>
          <w:szCs w:val="28"/>
        </w:rPr>
        <w:t>Горовой</w:t>
      </w:r>
      <w:proofErr w:type="spellEnd"/>
      <w:r w:rsidRPr="00C361FD">
        <w:rPr>
          <w:sz w:val="28"/>
          <w:szCs w:val="28"/>
        </w:rPr>
        <w:t>, В. А. Теория и методика физического</w:t>
      </w:r>
      <w:r w:rsidR="003E28FA" w:rsidRPr="00C361FD">
        <w:rPr>
          <w:sz w:val="28"/>
          <w:szCs w:val="28"/>
        </w:rPr>
        <w:t xml:space="preserve"> воспитания в схемах и таблицах </w:t>
      </w:r>
      <w:r w:rsidRPr="00C361FD">
        <w:rPr>
          <w:sz w:val="28"/>
          <w:szCs w:val="28"/>
        </w:rPr>
        <w:t>:</w:t>
      </w:r>
      <w:r w:rsidR="003E28FA" w:rsidRPr="00C361FD">
        <w:rPr>
          <w:sz w:val="28"/>
          <w:szCs w:val="28"/>
        </w:rPr>
        <w:t xml:space="preserve"> пособие для специализаций 1-03 02 01 01 </w:t>
      </w:r>
      <w:r w:rsidRPr="00C361FD">
        <w:rPr>
          <w:sz w:val="28"/>
          <w:szCs w:val="28"/>
        </w:rPr>
        <w:t>«Специальная п</w:t>
      </w:r>
      <w:r w:rsidR="00215EAF" w:rsidRPr="00C361FD">
        <w:rPr>
          <w:sz w:val="28"/>
          <w:szCs w:val="28"/>
        </w:rPr>
        <w:t>одготовка», 1-</w:t>
      </w:r>
      <w:r w:rsidRPr="00C361FD">
        <w:rPr>
          <w:sz w:val="28"/>
          <w:szCs w:val="28"/>
        </w:rPr>
        <w:t xml:space="preserve">03 02 01 02 «Тренерская работа по виду спорта», 1-03 02 01 03 «Физкультурно-оздоровительная и туристско-рекреационная деятельность» /  В. А. </w:t>
      </w:r>
      <w:proofErr w:type="spellStart"/>
      <w:r w:rsidRPr="00C361FD">
        <w:rPr>
          <w:sz w:val="28"/>
          <w:szCs w:val="28"/>
        </w:rPr>
        <w:t>Горовой</w:t>
      </w:r>
      <w:proofErr w:type="spellEnd"/>
      <w:r w:rsidRPr="00C361FD">
        <w:rPr>
          <w:sz w:val="28"/>
          <w:szCs w:val="28"/>
        </w:rPr>
        <w:t xml:space="preserve">, М. И. Масло. – Мозырь : </w:t>
      </w:r>
      <w:proofErr w:type="spellStart"/>
      <w:r w:rsidRPr="00C361FD">
        <w:rPr>
          <w:sz w:val="28"/>
          <w:szCs w:val="28"/>
        </w:rPr>
        <w:t>Мозыр</w:t>
      </w:r>
      <w:proofErr w:type="spellEnd"/>
      <w:r w:rsidRPr="00C361FD">
        <w:rPr>
          <w:sz w:val="28"/>
          <w:szCs w:val="28"/>
        </w:rPr>
        <w:t xml:space="preserve">. гос. </w:t>
      </w:r>
      <w:proofErr w:type="spellStart"/>
      <w:r w:rsidRPr="00C361FD">
        <w:rPr>
          <w:sz w:val="28"/>
          <w:szCs w:val="28"/>
        </w:rPr>
        <w:t>пед</w:t>
      </w:r>
      <w:proofErr w:type="spellEnd"/>
      <w:r w:rsidRPr="00C361FD">
        <w:rPr>
          <w:sz w:val="28"/>
          <w:szCs w:val="28"/>
        </w:rPr>
        <w:t>. ун-т им.</w:t>
      </w:r>
      <w:r w:rsidR="00215EAF" w:rsidRPr="00C361FD">
        <w:rPr>
          <w:sz w:val="28"/>
          <w:szCs w:val="28"/>
        </w:rPr>
        <w:t> </w:t>
      </w:r>
      <w:r w:rsidRPr="00C361FD">
        <w:rPr>
          <w:sz w:val="28"/>
          <w:szCs w:val="28"/>
        </w:rPr>
        <w:t>И. П.</w:t>
      </w:r>
      <w:r w:rsidRPr="00C361FD">
        <w:rPr>
          <w:sz w:val="28"/>
          <w:szCs w:val="28"/>
          <w:lang w:val="en-US"/>
        </w:rPr>
        <w:t> </w:t>
      </w:r>
      <w:proofErr w:type="spellStart"/>
      <w:r w:rsidRPr="00C361FD">
        <w:rPr>
          <w:sz w:val="28"/>
          <w:szCs w:val="28"/>
        </w:rPr>
        <w:t>Шамякина</w:t>
      </w:r>
      <w:proofErr w:type="spellEnd"/>
      <w:r w:rsidR="003E28FA" w:rsidRPr="00C361FD">
        <w:rPr>
          <w:sz w:val="28"/>
          <w:szCs w:val="28"/>
        </w:rPr>
        <w:t xml:space="preserve">, 2014.– </w:t>
      </w:r>
      <w:r w:rsidRPr="00C361FD">
        <w:rPr>
          <w:sz w:val="28"/>
          <w:szCs w:val="28"/>
        </w:rPr>
        <w:t>119 с.</w:t>
      </w:r>
    </w:p>
    <w:p w:rsidR="00B74F64" w:rsidRPr="00C32831" w:rsidRDefault="00B74F64" w:rsidP="00B74F64">
      <w:pPr>
        <w:spacing w:line="360" w:lineRule="exact"/>
        <w:jc w:val="center"/>
        <w:rPr>
          <w:rStyle w:val="longtext"/>
          <w:b/>
          <w:sz w:val="32"/>
          <w:szCs w:val="32"/>
        </w:rPr>
      </w:pPr>
      <w:r w:rsidRPr="00C32831">
        <w:rPr>
          <w:rStyle w:val="longtext"/>
          <w:b/>
          <w:sz w:val="32"/>
          <w:szCs w:val="32"/>
          <w:lang w:val="be-BY"/>
        </w:rPr>
        <w:br w:type="page"/>
      </w:r>
      <w:r w:rsidRPr="00C32831">
        <w:rPr>
          <w:rStyle w:val="longtext"/>
          <w:b/>
          <w:sz w:val="32"/>
          <w:szCs w:val="32"/>
          <w:lang w:val="be-BY"/>
        </w:rPr>
        <w:lastRenderedPageBreak/>
        <w:t>РЭЗЮМЭ</w:t>
      </w:r>
    </w:p>
    <w:p w:rsidR="00B74F64" w:rsidRPr="00C32831" w:rsidRDefault="00B74F64" w:rsidP="00B74F64">
      <w:pPr>
        <w:spacing w:line="360" w:lineRule="exact"/>
        <w:jc w:val="center"/>
        <w:rPr>
          <w:rStyle w:val="longtext"/>
          <w:b/>
          <w:sz w:val="32"/>
          <w:szCs w:val="32"/>
        </w:rPr>
      </w:pPr>
    </w:p>
    <w:p w:rsidR="00B74F64" w:rsidRDefault="00B74F64" w:rsidP="00B74F64">
      <w:pPr>
        <w:spacing w:after="120" w:line="360" w:lineRule="exact"/>
        <w:jc w:val="center"/>
        <w:rPr>
          <w:rStyle w:val="longtext"/>
          <w:b/>
          <w:sz w:val="28"/>
          <w:szCs w:val="28"/>
          <w:lang w:val="be-BY"/>
        </w:rPr>
      </w:pPr>
      <w:r w:rsidRPr="00C32831">
        <w:rPr>
          <w:rStyle w:val="longtext"/>
          <w:b/>
          <w:sz w:val="28"/>
          <w:szCs w:val="28"/>
          <w:lang w:val="be-BY"/>
        </w:rPr>
        <w:t>Гаравы Вячаслаў Аляксандравіч</w:t>
      </w:r>
    </w:p>
    <w:p w:rsidR="00B74F64" w:rsidRPr="00227CC6" w:rsidRDefault="00B74F64" w:rsidP="00B74F64">
      <w:pPr>
        <w:spacing w:line="360" w:lineRule="exact"/>
        <w:jc w:val="center"/>
        <w:rPr>
          <w:rStyle w:val="longtext"/>
          <w:b/>
          <w:sz w:val="28"/>
          <w:szCs w:val="28"/>
          <w:lang w:val="be-BY"/>
        </w:rPr>
      </w:pPr>
      <w:r w:rsidRPr="00C32831">
        <w:rPr>
          <w:rStyle w:val="longtext"/>
          <w:b/>
          <w:sz w:val="28"/>
          <w:szCs w:val="28"/>
          <w:lang w:val="be-BY"/>
        </w:rPr>
        <w:t>Арганізацыйна-метадычныя асновы</w:t>
      </w:r>
    </w:p>
    <w:p w:rsidR="00B74F64" w:rsidRPr="00227CC6" w:rsidRDefault="00B74F64" w:rsidP="00B74F64">
      <w:pPr>
        <w:spacing w:line="360" w:lineRule="exact"/>
        <w:jc w:val="center"/>
        <w:rPr>
          <w:rStyle w:val="longtext"/>
          <w:sz w:val="28"/>
          <w:szCs w:val="28"/>
          <w:lang w:val="be-BY"/>
        </w:rPr>
      </w:pPr>
      <w:r w:rsidRPr="00C32831">
        <w:rPr>
          <w:rStyle w:val="longtext"/>
          <w:b/>
          <w:sz w:val="28"/>
          <w:szCs w:val="28"/>
          <w:lang w:val="be-BY"/>
        </w:rPr>
        <w:t>фізічнай рэкрэацыі студэнтаў</w:t>
      </w:r>
    </w:p>
    <w:p w:rsidR="00B74F64" w:rsidRPr="00227CC6" w:rsidRDefault="00B74F64" w:rsidP="00B74F64">
      <w:pPr>
        <w:spacing w:line="360" w:lineRule="exact"/>
        <w:jc w:val="both"/>
        <w:rPr>
          <w:rStyle w:val="longtext"/>
          <w:sz w:val="28"/>
          <w:szCs w:val="28"/>
          <w:lang w:val="be-BY"/>
        </w:rPr>
      </w:pPr>
    </w:p>
    <w:p w:rsidR="00B74F64" w:rsidRPr="00783300" w:rsidRDefault="00B74F64" w:rsidP="00B74F64">
      <w:pPr>
        <w:spacing w:line="360" w:lineRule="exact"/>
        <w:ind w:firstLine="709"/>
        <w:jc w:val="both"/>
        <w:rPr>
          <w:rStyle w:val="longtext"/>
          <w:sz w:val="28"/>
          <w:szCs w:val="28"/>
          <w:lang w:val="be-BY"/>
        </w:rPr>
      </w:pPr>
      <w:r w:rsidRPr="00C32831">
        <w:rPr>
          <w:rStyle w:val="longtext"/>
          <w:b/>
          <w:sz w:val="28"/>
          <w:szCs w:val="28"/>
          <w:lang w:val="be-BY"/>
        </w:rPr>
        <w:t>Ключавыя словы:</w:t>
      </w:r>
      <w:r w:rsidRPr="00C32831">
        <w:rPr>
          <w:rStyle w:val="longtext"/>
          <w:sz w:val="28"/>
          <w:szCs w:val="28"/>
          <w:lang w:val="be-BY"/>
        </w:rPr>
        <w:t xml:space="preserve"> студэнты, фізічная рэкрэацыя, рухальная актыўнасць, методыка арганізацыі фізічнай рэкрэацыі, </w:t>
      </w:r>
      <w:r w:rsidR="002D4B18">
        <w:rPr>
          <w:rStyle w:val="longtext"/>
          <w:sz w:val="28"/>
          <w:szCs w:val="28"/>
          <w:lang w:val="be-BY"/>
        </w:rPr>
        <w:t>фізічнае здароўе</w:t>
      </w:r>
      <w:r w:rsidRPr="00C32831">
        <w:rPr>
          <w:rStyle w:val="longtext"/>
          <w:sz w:val="28"/>
          <w:szCs w:val="28"/>
          <w:lang w:val="be-BY"/>
        </w:rPr>
        <w:t xml:space="preserve">, </w:t>
      </w:r>
      <w:r w:rsidR="002D4B18">
        <w:rPr>
          <w:rStyle w:val="longtext"/>
          <w:sz w:val="28"/>
          <w:szCs w:val="28"/>
          <w:lang w:val="be-BY"/>
        </w:rPr>
        <w:t>фізічная падрыхтаванасць</w:t>
      </w:r>
      <w:r w:rsidRPr="00C32831">
        <w:rPr>
          <w:rStyle w:val="longtext"/>
          <w:sz w:val="28"/>
          <w:szCs w:val="28"/>
          <w:lang w:val="be-BY"/>
        </w:rPr>
        <w:t>.</w:t>
      </w:r>
    </w:p>
    <w:p w:rsidR="0054210B" w:rsidRDefault="00B74F64" w:rsidP="00B74F64">
      <w:pPr>
        <w:spacing w:line="360" w:lineRule="exact"/>
        <w:ind w:firstLine="709"/>
        <w:jc w:val="both"/>
        <w:rPr>
          <w:color w:val="000000"/>
          <w:sz w:val="28"/>
          <w:szCs w:val="28"/>
          <w:lang w:val="be-BY"/>
        </w:rPr>
      </w:pPr>
      <w:r w:rsidRPr="00C32831">
        <w:rPr>
          <w:rStyle w:val="longtext"/>
          <w:b/>
          <w:sz w:val="28"/>
          <w:szCs w:val="28"/>
          <w:lang w:val="be-BY"/>
        </w:rPr>
        <w:t>Мэта даследавання:</w:t>
      </w:r>
      <w:r w:rsidRPr="00C32831">
        <w:rPr>
          <w:rStyle w:val="longtext"/>
          <w:sz w:val="28"/>
          <w:szCs w:val="28"/>
          <w:lang w:val="be-BY"/>
        </w:rPr>
        <w:t xml:space="preserve"> </w:t>
      </w:r>
      <w:r w:rsidR="0054210B" w:rsidRPr="00960B9E">
        <w:rPr>
          <w:color w:val="000000"/>
          <w:sz w:val="28"/>
          <w:szCs w:val="28"/>
          <w:lang w:val="be-BY"/>
        </w:rPr>
        <w:t>навуковае абгрунтаванне выкарыстання сродкаў фізічнай рэкрэацыі для павелічэння аб'ёму рухальнай актыўнасці, павышэння ўзроўню фізічнага здароўя і паказчыкаў фіз</w:t>
      </w:r>
      <w:r w:rsidR="0054210B" w:rsidRPr="0054210B">
        <w:rPr>
          <w:color w:val="000000"/>
          <w:sz w:val="28"/>
          <w:szCs w:val="28"/>
          <w:lang w:val="be-BY"/>
        </w:rPr>
        <w:t>ічнай падрыхтаванасці студэнтаў</w:t>
      </w:r>
      <w:r w:rsidR="0054210B">
        <w:rPr>
          <w:color w:val="000000"/>
          <w:sz w:val="28"/>
          <w:szCs w:val="28"/>
          <w:lang w:val="be-BY"/>
        </w:rPr>
        <w:t>.</w:t>
      </w:r>
    </w:p>
    <w:p w:rsidR="00B74F64" w:rsidRPr="00783300" w:rsidRDefault="00B74F64" w:rsidP="00B74F64">
      <w:pPr>
        <w:spacing w:line="360" w:lineRule="exact"/>
        <w:ind w:firstLine="709"/>
        <w:jc w:val="both"/>
        <w:rPr>
          <w:rStyle w:val="longtext"/>
          <w:sz w:val="28"/>
          <w:szCs w:val="28"/>
          <w:lang w:val="be-BY"/>
        </w:rPr>
      </w:pPr>
      <w:r w:rsidRPr="00C32831">
        <w:rPr>
          <w:rStyle w:val="longtext"/>
          <w:b/>
          <w:sz w:val="28"/>
          <w:szCs w:val="28"/>
          <w:lang w:val="be-BY"/>
        </w:rPr>
        <w:t>Метады даследавання:</w:t>
      </w:r>
      <w:r w:rsidRPr="00C32831">
        <w:rPr>
          <w:rStyle w:val="longtext"/>
          <w:sz w:val="28"/>
          <w:szCs w:val="28"/>
          <w:lang w:val="be-BY"/>
        </w:rPr>
        <w:t xml:space="preserve"> аналіз навукова-метадычнай літаратуры, анкетаванне,</w:t>
      </w:r>
      <w:r>
        <w:rPr>
          <w:rStyle w:val="longtext"/>
          <w:sz w:val="28"/>
          <w:szCs w:val="28"/>
          <w:lang w:val="be-BY"/>
        </w:rPr>
        <w:t xml:space="preserve"> </w:t>
      </w:r>
      <w:r w:rsidRPr="001C5168">
        <w:rPr>
          <w:rStyle w:val="longtext"/>
          <w:sz w:val="28"/>
          <w:szCs w:val="28"/>
          <w:lang w:val="be-BY"/>
        </w:rPr>
        <w:t>мадэляванне</w:t>
      </w:r>
      <w:r>
        <w:rPr>
          <w:rStyle w:val="longtext"/>
          <w:sz w:val="28"/>
          <w:szCs w:val="28"/>
          <w:lang w:val="be-BY"/>
        </w:rPr>
        <w:t>,</w:t>
      </w:r>
      <w:r w:rsidRPr="00C32831">
        <w:rPr>
          <w:rStyle w:val="longtext"/>
          <w:sz w:val="28"/>
          <w:szCs w:val="28"/>
          <w:lang w:val="be-BY"/>
        </w:rPr>
        <w:t xml:space="preserve"> тэсціраванне, вымярэнне</w:t>
      </w:r>
      <w:r>
        <w:rPr>
          <w:rStyle w:val="longtext"/>
          <w:sz w:val="28"/>
          <w:szCs w:val="28"/>
          <w:lang w:val="be-BY"/>
        </w:rPr>
        <w:t xml:space="preserve"> ўзроўню фізічнага здароўя і  </w:t>
      </w:r>
      <w:r w:rsidRPr="00C32831">
        <w:rPr>
          <w:rStyle w:val="longtext"/>
          <w:sz w:val="28"/>
          <w:szCs w:val="28"/>
          <w:lang w:val="be-BY"/>
        </w:rPr>
        <w:t>рухальнай актыўнасці, педагагічны эксперымент, метады матэматычнай статыстыкі.</w:t>
      </w:r>
    </w:p>
    <w:p w:rsidR="00B74F64" w:rsidRDefault="00B74F64" w:rsidP="00B74F64">
      <w:pPr>
        <w:spacing w:line="360" w:lineRule="exact"/>
        <w:ind w:firstLine="709"/>
        <w:jc w:val="both"/>
        <w:rPr>
          <w:rStyle w:val="longtext"/>
          <w:sz w:val="28"/>
          <w:szCs w:val="28"/>
          <w:lang w:val="be-BY"/>
        </w:rPr>
      </w:pPr>
      <w:r w:rsidRPr="00C32831">
        <w:rPr>
          <w:rStyle w:val="longtext"/>
          <w:b/>
          <w:sz w:val="28"/>
          <w:szCs w:val="28"/>
          <w:lang w:val="be-BY"/>
        </w:rPr>
        <w:t>Атрыманыя вынікі і іх навізна:</w:t>
      </w:r>
      <w:r w:rsidRPr="00C32831">
        <w:rPr>
          <w:rStyle w:val="longtext"/>
          <w:sz w:val="28"/>
          <w:szCs w:val="28"/>
          <w:lang w:val="be-BY"/>
        </w:rPr>
        <w:t xml:space="preserve"> упершыню вызначаны сутнасныя характарыстыкі фізічнай рэкрэацыі студэнтаў, якія прадстаўлены катэгорыямі: рухальная актыўнасць, умовы фарміравання патрэбы ў  рухальнай актыўнасці, суб'ект дзейнасці і яе вынік. Распрацаваны і  ўкаранёны ў </w:t>
      </w:r>
      <w:r w:rsidR="0054210B">
        <w:rPr>
          <w:rStyle w:val="longtext"/>
          <w:sz w:val="28"/>
          <w:szCs w:val="28"/>
          <w:lang w:val="be-BY"/>
        </w:rPr>
        <w:t>адукацыйны</w:t>
      </w:r>
      <w:r w:rsidRPr="00C32831">
        <w:rPr>
          <w:rStyle w:val="longtext"/>
          <w:sz w:val="28"/>
          <w:szCs w:val="28"/>
          <w:lang w:val="be-BY"/>
        </w:rPr>
        <w:t xml:space="preserve"> працэс структурна-функцыянальная мадэль і  методыка арганізацыі фізічнай рэкрэацыі студэнтаў. Вызначаны ўзроўні і  крытэрыі вымярэння кампанентаў фізічнай </w:t>
      </w:r>
      <w:r w:rsidRPr="00223798">
        <w:rPr>
          <w:rStyle w:val="longtext"/>
          <w:spacing w:val="-4"/>
          <w:sz w:val="28"/>
          <w:szCs w:val="28"/>
          <w:lang w:val="be-BY"/>
        </w:rPr>
        <w:t xml:space="preserve">рэкрэацыі студэнтаў, а  таксама крытэрыі ацэнкі эфектыўнасці фізічнай рэкрэацыі. Даследаваны ўплыў мадэлі і методыкі арганізацыі фізічнай рэкрэацыі </w:t>
      </w:r>
      <w:r w:rsidRPr="00C32831">
        <w:rPr>
          <w:rStyle w:val="longtext"/>
          <w:sz w:val="28"/>
          <w:szCs w:val="28"/>
          <w:lang w:val="be-BY"/>
        </w:rPr>
        <w:t xml:space="preserve">студэнтаў на паказчыкі іх фізічнага здароўя і фізічнай падрыхтаванасці, </w:t>
      </w:r>
      <w:r w:rsidRPr="00F00AD2">
        <w:rPr>
          <w:rStyle w:val="longtext"/>
          <w:sz w:val="28"/>
          <w:szCs w:val="28"/>
          <w:lang w:val="be-BY"/>
        </w:rPr>
        <w:t>а таксама на сфарм</w:t>
      </w:r>
      <w:r w:rsidRPr="00F00AD2">
        <w:rPr>
          <w:rStyle w:val="longtext"/>
          <w:sz w:val="28"/>
          <w:szCs w:val="28"/>
          <w:lang w:val="en-US"/>
        </w:rPr>
        <w:t>i</w:t>
      </w:r>
      <w:r w:rsidRPr="00F00AD2">
        <w:rPr>
          <w:rStyle w:val="longtext"/>
          <w:sz w:val="28"/>
          <w:szCs w:val="28"/>
          <w:lang w:val="be-BY"/>
        </w:rPr>
        <w:t>раванасць кампанентаў фізічнай рэкрэацыі</w:t>
      </w:r>
      <w:r w:rsidRPr="00C32831">
        <w:rPr>
          <w:rStyle w:val="longtext"/>
          <w:sz w:val="28"/>
          <w:szCs w:val="28"/>
          <w:lang w:val="be-BY"/>
        </w:rPr>
        <w:t xml:space="preserve">; абгрунтавана эфектыўнасць выкарыстання форм і сродкаў фізічнай рэкрэацыі для студэнтаў </w:t>
      </w:r>
      <w:r>
        <w:rPr>
          <w:rStyle w:val="longtext"/>
          <w:sz w:val="28"/>
          <w:szCs w:val="28"/>
          <w:lang w:val="be-BY"/>
        </w:rPr>
        <w:t>УВА</w:t>
      </w:r>
      <w:r w:rsidRPr="00C32831">
        <w:rPr>
          <w:rStyle w:val="longtext"/>
          <w:sz w:val="28"/>
          <w:szCs w:val="28"/>
          <w:lang w:val="be-BY"/>
        </w:rPr>
        <w:t>.</w:t>
      </w:r>
    </w:p>
    <w:p w:rsidR="00202DE4" w:rsidRPr="00960B9E" w:rsidRDefault="002722E0" w:rsidP="00202DE4">
      <w:pPr>
        <w:shd w:val="clear" w:color="auto" w:fill="FFFFFF"/>
        <w:spacing w:line="360" w:lineRule="exact"/>
        <w:ind w:firstLine="709"/>
        <w:jc w:val="both"/>
        <w:rPr>
          <w:color w:val="000000"/>
          <w:sz w:val="28"/>
          <w:szCs w:val="28"/>
          <w:lang w:val="be-BY"/>
        </w:rPr>
      </w:pPr>
      <w:r w:rsidRPr="003E7A09">
        <w:rPr>
          <w:b/>
          <w:color w:val="000000"/>
          <w:sz w:val="28"/>
          <w:szCs w:val="28"/>
          <w:shd w:val="clear" w:color="auto" w:fill="FFFFFF"/>
          <w:lang w:val="be-BY"/>
        </w:rPr>
        <w:t>Рэкамендацыі па выкарыстанні:</w:t>
      </w:r>
      <w:r w:rsidR="00B74F64" w:rsidRPr="00C32831">
        <w:rPr>
          <w:rStyle w:val="longtext"/>
          <w:sz w:val="28"/>
          <w:szCs w:val="28"/>
          <w:lang w:val="be-BY"/>
        </w:rPr>
        <w:t xml:space="preserve"> </w:t>
      </w:r>
      <w:r w:rsidR="00202DE4" w:rsidRPr="00960B9E">
        <w:rPr>
          <w:color w:val="000000"/>
          <w:sz w:val="28"/>
          <w:szCs w:val="28"/>
          <w:lang w:val="be-BY"/>
        </w:rPr>
        <w:t>вынікі даследавання ўкаранёны ў адукацыйны працэс устаноў адукацыі «Гомельскі дзяржаўны універсітэт імя Ф. Скарыны», «Мазырскі дзяржаўны педагагічны універсітэт імя І. П. Шамякіна», «Палескі дзяржаўны універсітэт», што пацвярджаецца актамі ўкаранення.</w:t>
      </w:r>
    </w:p>
    <w:p w:rsidR="00B74F64" w:rsidRPr="00C32831" w:rsidRDefault="00B74F64" w:rsidP="00B74F64">
      <w:pPr>
        <w:spacing w:line="360" w:lineRule="exact"/>
        <w:ind w:firstLine="709"/>
        <w:jc w:val="both"/>
        <w:rPr>
          <w:b/>
          <w:sz w:val="28"/>
          <w:szCs w:val="28"/>
          <w:lang w:val="be-BY"/>
        </w:rPr>
      </w:pPr>
      <w:r w:rsidRPr="00C32831">
        <w:rPr>
          <w:rStyle w:val="longtext"/>
          <w:b/>
          <w:sz w:val="28"/>
          <w:szCs w:val="28"/>
          <w:lang w:val="be-BY"/>
        </w:rPr>
        <w:t>Вобласць ужывання:</w:t>
      </w:r>
      <w:r w:rsidRPr="00C32831">
        <w:rPr>
          <w:rStyle w:val="longtext"/>
          <w:sz w:val="28"/>
          <w:szCs w:val="28"/>
          <w:lang w:val="be-BY"/>
        </w:rPr>
        <w:t xml:space="preserve"> вынікі могуць быць выкарыстаны ў  </w:t>
      </w:r>
      <w:r w:rsidR="00202DE4">
        <w:rPr>
          <w:rStyle w:val="longtext"/>
          <w:sz w:val="28"/>
          <w:szCs w:val="28"/>
          <w:lang w:val="be-BY"/>
        </w:rPr>
        <w:t>адукацыйным</w:t>
      </w:r>
      <w:r w:rsidRPr="00C32831">
        <w:rPr>
          <w:rStyle w:val="longtext"/>
          <w:sz w:val="28"/>
          <w:szCs w:val="28"/>
          <w:lang w:val="be-BY"/>
        </w:rPr>
        <w:t xml:space="preserve"> працэсе па фізічным выхаванні студэнтаў асноўнага і  падрыхт</w:t>
      </w:r>
      <w:r w:rsidR="005806E4">
        <w:rPr>
          <w:rStyle w:val="longtext"/>
          <w:sz w:val="28"/>
          <w:szCs w:val="28"/>
          <w:lang w:val="be-BY"/>
        </w:rPr>
        <w:t>оўчага навучальных аддзяленняў ва</w:t>
      </w:r>
      <w:r w:rsidRPr="00C32831">
        <w:rPr>
          <w:rStyle w:val="longtext"/>
          <w:sz w:val="28"/>
          <w:szCs w:val="28"/>
          <w:lang w:val="be-BY"/>
        </w:rPr>
        <w:t xml:space="preserve"> У</w:t>
      </w:r>
      <w:r>
        <w:rPr>
          <w:rStyle w:val="longtext"/>
          <w:sz w:val="28"/>
          <w:szCs w:val="28"/>
          <w:lang w:val="be-BY"/>
        </w:rPr>
        <w:t>ВА</w:t>
      </w:r>
      <w:r w:rsidRPr="00C32831">
        <w:rPr>
          <w:rStyle w:val="longtext"/>
          <w:sz w:val="28"/>
          <w:szCs w:val="28"/>
          <w:lang w:val="be-BY"/>
        </w:rPr>
        <w:t xml:space="preserve">, а таксама </w:t>
      </w:r>
      <w:r>
        <w:rPr>
          <w:rStyle w:val="longtext"/>
          <w:sz w:val="28"/>
          <w:szCs w:val="28"/>
          <w:lang w:val="be-BY"/>
        </w:rPr>
        <w:t xml:space="preserve">для </w:t>
      </w:r>
      <w:r w:rsidRPr="00C32831">
        <w:rPr>
          <w:rStyle w:val="longtext"/>
          <w:sz w:val="28"/>
          <w:szCs w:val="28"/>
          <w:lang w:val="be-BY"/>
        </w:rPr>
        <w:t>правядзення і  арганізацыі спартыўна-масавых мерапрыемстваў.</w:t>
      </w:r>
    </w:p>
    <w:p w:rsidR="00B74F64" w:rsidRPr="00C32831" w:rsidRDefault="00B74F64" w:rsidP="005E65CB">
      <w:pPr>
        <w:jc w:val="center"/>
        <w:rPr>
          <w:b/>
          <w:sz w:val="32"/>
          <w:szCs w:val="32"/>
        </w:rPr>
      </w:pPr>
      <w:r w:rsidRPr="00783300">
        <w:rPr>
          <w:b/>
          <w:sz w:val="32"/>
          <w:szCs w:val="32"/>
          <w:lang w:val="be-BY"/>
        </w:rPr>
        <w:br w:type="page"/>
      </w:r>
      <w:r w:rsidRPr="00C32831">
        <w:rPr>
          <w:b/>
          <w:sz w:val="32"/>
          <w:szCs w:val="32"/>
        </w:rPr>
        <w:lastRenderedPageBreak/>
        <w:t>РЕЗЮМЕ</w:t>
      </w:r>
    </w:p>
    <w:p w:rsidR="00B74F64" w:rsidRPr="00C32831" w:rsidRDefault="00B74F64" w:rsidP="005E65CB">
      <w:pPr>
        <w:jc w:val="center"/>
        <w:rPr>
          <w:b/>
          <w:sz w:val="28"/>
          <w:szCs w:val="28"/>
        </w:rPr>
      </w:pPr>
    </w:p>
    <w:p w:rsidR="00B74F64" w:rsidRPr="00C32831" w:rsidRDefault="00B74F64" w:rsidP="005E65CB">
      <w:pPr>
        <w:jc w:val="center"/>
        <w:rPr>
          <w:b/>
          <w:sz w:val="28"/>
          <w:szCs w:val="28"/>
        </w:rPr>
      </w:pPr>
      <w:proofErr w:type="spellStart"/>
      <w:r w:rsidRPr="00C32831">
        <w:rPr>
          <w:b/>
          <w:sz w:val="28"/>
          <w:szCs w:val="28"/>
        </w:rPr>
        <w:t>Горовой</w:t>
      </w:r>
      <w:proofErr w:type="spellEnd"/>
      <w:r w:rsidRPr="00C32831">
        <w:rPr>
          <w:b/>
          <w:sz w:val="28"/>
          <w:szCs w:val="28"/>
        </w:rPr>
        <w:t xml:space="preserve"> Вячеслав Александрович</w:t>
      </w:r>
    </w:p>
    <w:p w:rsidR="00B74F64" w:rsidRPr="00C32831" w:rsidRDefault="00B74F64" w:rsidP="005E65CB">
      <w:pPr>
        <w:spacing w:before="120" w:line="360" w:lineRule="exact"/>
        <w:jc w:val="center"/>
        <w:rPr>
          <w:b/>
          <w:sz w:val="28"/>
          <w:szCs w:val="28"/>
        </w:rPr>
      </w:pPr>
      <w:r w:rsidRPr="00C32831">
        <w:rPr>
          <w:b/>
          <w:sz w:val="28"/>
          <w:szCs w:val="28"/>
        </w:rPr>
        <w:t>Организационно-методические основы</w:t>
      </w:r>
    </w:p>
    <w:p w:rsidR="00B74F64" w:rsidRPr="00C32831" w:rsidRDefault="00B74F64" w:rsidP="005E65CB">
      <w:pPr>
        <w:spacing w:line="360" w:lineRule="exact"/>
        <w:jc w:val="center"/>
        <w:rPr>
          <w:b/>
          <w:sz w:val="28"/>
          <w:szCs w:val="28"/>
        </w:rPr>
      </w:pPr>
      <w:r w:rsidRPr="00C32831">
        <w:rPr>
          <w:b/>
          <w:sz w:val="28"/>
          <w:szCs w:val="28"/>
        </w:rPr>
        <w:t>физической рекреации студентов</w:t>
      </w:r>
    </w:p>
    <w:p w:rsidR="00B74F64" w:rsidRPr="00C32831" w:rsidRDefault="00B74F64" w:rsidP="005E65CB">
      <w:pPr>
        <w:spacing w:line="360" w:lineRule="exact"/>
        <w:jc w:val="center"/>
        <w:rPr>
          <w:b/>
          <w:sz w:val="28"/>
          <w:szCs w:val="28"/>
        </w:rPr>
      </w:pPr>
    </w:p>
    <w:p w:rsidR="00B74F64" w:rsidRPr="00C32831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C32831">
        <w:rPr>
          <w:b/>
          <w:sz w:val="28"/>
          <w:szCs w:val="28"/>
        </w:rPr>
        <w:t>Ключевые слова:</w:t>
      </w:r>
      <w:r w:rsidRPr="00C32831">
        <w:rPr>
          <w:sz w:val="28"/>
          <w:szCs w:val="28"/>
        </w:rPr>
        <w:t xml:space="preserve"> студенты, физическая рекреация, двигательная активность, методика организации физической рекреации, </w:t>
      </w:r>
      <w:r w:rsidR="00241617">
        <w:rPr>
          <w:sz w:val="28"/>
          <w:szCs w:val="28"/>
        </w:rPr>
        <w:t>физическое здоровье</w:t>
      </w:r>
      <w:r w:rsidRPr="00C32831">
        <w:rPr>
          <w:sz w:val="28"/>
          <w:szCs w:val="28"/>
        </w:rPr>
        <w:t xml:space="preserve">, </w:t>
      </w:r>
      <w:r w:rsidR="00241617">
        <w:rPr>
          <w:sz w:val="28"/>
          <w:szCs w:val="28"/>
        </w:rPr>
        <w:t>физическая подготовленность</w:t>
      </w:r>
      <w:r w:rsidRPr="00C32831">
        <w:rPr>
          <w:sz w:val="28"/>
          <w:szCs w:val="28"/>
        </w:rPr>
        <w:t>.</w:t>
      </w:r>
    </w:p>
    <w:p w:rsidR="00F11435" w:rsidRPr="00A82040" w:rsidRDefault="00B74F64" w:rsidP="00F11435">
      <w:pPr>
        <w:spacing w:line="360" w:lineRule="exact"/>
        <w:ind w:firstLine="709"/>
        <w:jc w:val="both"/>
        <w:rPr>
          <w:sz w:val="28"/>
          <w:szCs w:val="28"/>
        </w:rPr>
      </w:pPr>
      <w:r w:rsidRPr="00C32831">
        <w:rPr>
          <w:b/>
          <w:sz w:val="28"/>
          <w:szCs w:val="28"/>
        </w:rPr>
        <w:t>Цель исследования:</w:t>
      </w:r>
      <w:r w:rsidRPr="00C32831">
        <w:rPr>
          <w:sz w:val="28"/>
          <w:szCs w:val="28"/>
        </w:rPr>
        <w:t xml:space="preserve"> </w:t>
      </w:r>
      <w:r w:rsidR="00F11435" w:rsidRPr="00B66A89">
        <w:rPr>
          <w:sz w:val="28"/>
          <w:szCs w:val="28"/>
        </w:rPr>
        <w:t>научное обоснование использования сре</w:t>
      </w:r>
      <w:r w:rsidR="00C257C0">
        <w:rPr>
          <w:sz w:val="28"/>
          <w:szCs w:val="28"/>
        </w:rPr>
        <w:t>дств физической рекреации</w:t>
      </w:r>
      <w:r w:rsidR="00F11435">
        <w:rPr>
          <w:sz w:val="28"/>
          <w:szCs w:val="28"/>
        </w:rPr>
        <w:t xml:space="preserve"> для увеличения объема двигательной активности, повышения уровня физического здоровья</w:t>
      </w:r>
      <w:r w:rsidR="00F11435" w:rsidRPr="00B66A89">
        <w:rPr>
          <w:sz w:val="28"/>
          <w:szCs w:val="28"/>
        </w:rPr>
        <w:t xml:space="preserve"> и показателей физической подготовленности студентов.</w:t>
      </w:r>
      <w:r w:rsidR="00F11435" w:rsidRPr="00A82040">
        <w:rPr>
          <w:sz w:val="28"/>
          <w:szCs w:val="28"/>
        </w:rPr>
        <w:t xml:space="preserve"> </w:t>
      </w:r>
    </w:p>
    <w:p w:rsidR="00B74F64" w:rsidRPr="00C32831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C32831">
        <w:rPr>
          <w:b/>
          <w:sz w:val="28"/>
          <w:szCs w:val="28"/>
        </w:rPr>
        <w:t xml:space="preserve">Методы исследования: </w:t>
      </w:r>
      <w:r w:rsidRPr="00C32831">
        <w:rPr>
          <w:sz w:val="28"/>
          <w:szCs w:val="28"/>
        </w:rPr>
        <w:t>анализ научно-методической литературы, анкетирование,</w:t>
      </w:r>
      <w:r>
        <w:rPr>
          <w:sz w:val="28"/>
          <w:szCs w:val="28"/>
        </w:rPr>
        <w:t xml:space="preserve"> моделирование,</w:t>
      </w:r>
      <w:r w:rsidRPr="00C32831">
        <w:rPr>
          <w:sz w:val="28"/>
          <w:szCs w:val="28"/>
        </w:rPr>
        <w:t xml:space="preserve"> тестирование, измерение уровня физического здоровья и двигательной активности, педагогический эксперимент, методы математической статистики.</w:t>
      </w:r>
    </w:p>
    <w:p w:rsidR="00B74F64" w:rsidRPr="00C32831" w:rsidRDefault="00B74F64" w:rsidP="00B74F64">
      <w:pPr>
        <w:spacing w:line="360" w:lineRule="exact"/>
        <w:ind w:firstLine="709"/>
        <w:jc w:val="both"/>
        <w:rPr>
          <w:sz w:val="28"/>
          <w:szCs w:val="28"/>
        </w:rPr>
      </w:pPr>
      <w:r w:rsidRPr="00C32831">
        <w:rPr>
          <w:b/>
          <w:sz w:val="28"/>
          <w:szCs w:val="28"/>
        </w:rPr>
        <w:t xml:space="preserve">Полученные результаты и их новизна: </w:t>
      </w:r>
      <w:r w:rsidRPr="00C32831">
        <w:rPr>
          <w:sz w:val="28"/>
          <w:szCs w:val="28"/>
        </w:rPr>
        <w:t>впервые определены</w:t>
      </w:r>
      <w:r w:rsidRPr="00C32831">
        <w:rPr>
          <w:b/>
          <w:sz w:val="28"/>
          <w:szCs w:val="28"/>
        </w:rPr>
        <w:t xml:space="preserve"> </w:t>
      </w:r>
      <w:r w:rsidRPr="00C32831">
        <w:rPr>
          <w:sz w:val="28"/>
          <w:szCs w:val="28"/>
        </w:rPr>
        <w:t xml:space="preserve">сущностные характеристики физической рекреации студентов, которые представлены категориями: двигательная активность, условия формирования потребности в двигательной активности, субъект деятельности и ее результат. Разработаны и внедрены в </w:t>
      </w:r>
      <w:r w:rsidR="00C257C0">
        <w:rPr>
          <w:sz w:val="28"/>
          <w:szCs w:val="28"/>
        </w:rPr>
        <w:t>образовательный</w:t>
      </w:r>
      <w:r w:rsidRPr="00C32831">
        <w:rPr>
          <w:sz w:val="28"/>
          <w:szCs w:val="28"/>
        </w:rPr>
        <w:t xml:space="preserve"> процесс структурно-функциональная модель и методика организации физической рекреации студентов. Определены уровни и критерии измерения компонентов фи</w:t>
      </w:r>
      <w:r>
        <w:rPr>
          <w:sz w:val="28"/>
          <w:szCs w:val="28"/>
        </w:rPr>
        <w:t>зической рекреации студентов, а  </w:t>
      </w:r>
      <w:r w:rsidRPr="00C32831">
        <w:rPr>
          <w:sz w:val="28"/>
          <w:szCs w:val="28"/>
        </w:rPr>
        <w:t xml:space="preserve">также критерии оценки эффективности физической рекреации студентов. Исследованы влияние модели и методики организации физической рекреации студентов на показатели их физического здоровья и физической подготовленности, </w:t>
      </w:r>
      <w:r w:rsidRPr="00F00AD2">
        <w:rPr>
          <w:sz w:val="28"/>
          <w:szCs w:val="28"/>
        </w:rPr>
        <w:t xml:space="preserve">а также на </w:t>
      </w:r>
      <w:proofErr w:type="spellStart"/>
      <w:r w:rsidRPr="00F00AD2">
        <w:rPr>
          <w:sz w:val="28"/>
          <w:szCs w:val="28"/>
        </w:rPr>
        <w:t>сформированность</w:t>
      </w:r>
      <w:proofErr w:type="spellEnd"/>
      <w:r w:rsidRPr="00F00AD2">
        <w:rPr>
          <w:sz w:val="28"/>
          <w:szCs w:val="28"/>
        </w:rPr>
        <w:t xml:space="preserve"> компонентов физической рекреации</w:t>
      </w:r>
      <w:r w:rsidRPr="00C32831">
        <w:rPr>
          <w:sz w:val="28"/>
          <w:szCs w:val="28"/>
        </w:rPr>
        <w:t>; обоснована эффективность использования форм и средств физической рекреации</w:t>
      </w:r>
      <w:r w:rsidRPr="00C32831">
        <w:rPr>
          <w:sz w:val="28"/>
          <w:szCs w:val="28"/>
          <w:lang w:val="be-BY"/>
        </w:rPr>
        <w:t xml:space="preserve"> для</w:t>
      </w:r>
      <w:r w:rsidRPr="00C32831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>УВО</w:t>
      </w:r>
      <w:r w:rsidRPr="00C32831">
        <w:rPr>
          <w:sz w:val="28"/>
          <w:szCs w:val="28"/>
        </w:rPr>
        <w:t>.</w:t>
      </w:r>
    </w:p>
    <w:p w:rsidR="00B74F64" w:rsidRPr="00C32831" w:rsidRDefault="002722E0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</w:pPr>
      <w:r w:rsidRPr="003E7A09">
        <w:rPr>
          <w:b/>
          <w:szCs w:val="28"/>
        </w:rPr>
        <w:t>Рекомендации по использованию:</w:t>
      </w:r>
      <w:r w:rsidR="00B74F64" w:rsidRPr="00C32831">
        <w:rPr>
          <w:b/>
        </w:rPr>
        <w:t xml:space="preserve"> </w:t>
      </w:r>
      <w:r w:rsidR="00B74F64" w:rsidRPr="00C32831">
        <w:t xml:space="preserve">результаты исследования внедрены в </w:t>
      </w:r>
      <w:r w:rsidR="00C257C0">
        <w:t>образовательный</w:t>
      </w:r>
      <w:r w:rsidR="00B74F64" w:rsidRPr="00C32831">
        <w:t xml:space="preserve"> процесс </w:t>
      </w:r>
      <w:r w:rsidR="00C257C0">
        <w:t>учреждений образования «Гомельский государственный</w:t>
      </w:r>
      <w:r w:rsidR="00B74F64" w:rsidRPr="00C32831">
        <w:t xml:space="preserve"> университет имени Ф. Скорины</w:t>
      </w:r>
      <w:r w:rsidR="00C257C0">
        <w:t>»</w:t>
      </w:r>
      <w:r w:rsidR="00B74F64" w:rsidRPr="00C32831">
        <w:t xml:space="preserve">, </w:t>
      </w:r>
      <w:r w:rsidR="00C257C0">
        <w:t>«</w:t>
      </w:r>
      <w:proofErr w:type="spellStart"/>
      <w:r w:rsidR="00C257C0">
        <w:t>Мозырский</w:t>
      </w:r>
      <w:proofErr w:type="spellEnd"/>
      <w:r w:rsidR="00C257C0">
        <w:t xml:space="preserve"> государственный педагогический университет</w:t>
      </w:r>
      <w:r w:rsidR="00B74F64" w:rsidRPr="00C32831">
        <w:t xml:space="preserve"> имени И. П. </w:t>
      </w:r>
      <w:proofErr w:type="spellStart"/>
      <w:r w:rsidR="00B74F64" w:rsidRPr="00C32831">
        <w:t>Шамякина</w:t>
      </w:r>
      <w:proofErr w:type="spellEnd"/>
      <w:r w:rsidR="00C257C0">
        <w:t>»</w:t>
      </w:r>
      <w:r w:rsidR="00B74F64" w:rsidRPr="00C32831">
        <w:t xml:space="preserve">, </w:t>
      </w:r>
      <w:r w:rsidR="00C257C0">
        <w:t>«</w:t>
      </w:r>
      <w:proofErr w:type="spellStart"/>
      <w:r w:rsidR="00C257C0">
        <w:t>Полесский</w:t>
      </w:r>
      <w:proofErr w:type="spellEnd"/>
      <w:r w:rsidR="00C257C0">
        <w:t xml:space="preserve"> государственный университет»</w:t>
      </w:r>
      <w:r w:rsidR="00B74F64" w:rsidRPr="00C32831">
        <w:t>, что подтверждается актами внедрения.</w:t>
      </w:r>
    </w:p>
    <w:p w:rsidR="00B74F64" w:rsidRPr="00C32831" w:rsidRDefault="00B74F64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  <w:rPr>
          <w:szCs w:val="28"/>
        </w:rPr>
      </w:pPr>
      <w:r w:rsidRPr="00C32831">
        <w:rPr>
          <w:b/>
        </w:rPr>
        <w:t>Область применения:</w:t>
      </w:r>
      <w:r w:rsidRPr="00C32831">
        <w:t xml:space="preserve"> результаты могут быть использованы в  </w:t>
      </w:r>
      <w:r w:rsidR="00EF49FC">
        <w:t>образовательном</w:t>
      </w:r>
      <w:r w:rsidRPr="00C32831">
        <w:t xml:space="preserve"> процессе по физическому воспитанию студентов основного и  подготовительного учебных отделений в </w:t>
      </w:r>
      <w:r>
        <w:t xml:space="preserve">УВО </w:t>
      </w:r>
      <w:r w:rsidRPr="00C32831">
        <w:rPr>
          <w:szCs w:val="28"/>
        </w:rPr>
        <w:t>и в ходе проведения и   организации спортивно-массовых мероприятий.</w:t>
      </w:r>
    </w:p>
    <w:p w:rsidR="00B74F64" w:rsidRPr="00C32831" w:rsidRDefault="00B74F64" w:rsidP="003F4A0B">
      <w:pPr>
        <w:pStyle w:val="a7"/>
        <w:tabs>
          <w:tab w:val="left" w:pos="-360"/>
          <w:tab w:val="left" w:pos="360"/>
          <w:tab w:val="right" w:pos="9639"/>
        </w:tabs>
        <w:spacing w:after="0"/>
        <w:ind w:left="0"/>
        <w:jc w:val="center"/>
        <w:rPr>
          <w:b/>
          <w:bCs/>
          <w:sz w:val="32"/>
          <w:szCs w:val="32"/>
          <w:lang w:val="en-US"/>
        </w:rPr>
      </w:pPr>
      <w:r w:rsidRPr="00C71EF3">
        <w:rPr>
          <w:b/>
          <w:bCs/>
          <w:sz w:val="32"/>
          <w:szCs w:val="32"/>
          <w:lang w:val="en-US"/>
        </w:rPr>
        <w:br w:type="page"/>
      </w:r>
      <w:r w:rsidRPr="00C32831">
        <w:rPr>
          <w:b/>
          <w:bCs/>
          <w:sz w:val="32"/>
          <w:szCs w:val="32"/>
          <w:lang w:val="en-US"/>
        </w:rPr>
        <w:lastRenderedPageBreak/>
        <w:t>SUMMARY</w:t>
      </w:r>
    </w:p>
    <w:p w:rsidR="00B74F64" w:rsidRPr="00C32831" w:rsidRDefault="00B74F64" w:rsidP="003F4A0B">
      <w:pPr>
        <w:pStyle w:val="a7"/>
        <w:tabs>
          <w:tab w:val="left" w:pos="-360"/>
          <w:tab w:val="left" w:pos="360"/>
          <w:tab w:val="right" w:pos="9639"/>
        </w:tabs>
        <w:spacing w:after="0"/>
        <w:ind w:left="0"/>
        <w:jc w:val="center"/>
        <w:rPr>
          <w:b/>
          <w:bCs/>
          <w:szCs w:val="28"/>
          <w:lang w:val="en-US"/>
        </w:rPr>
      </w:pPr>
    </w:p>
    <w:p w:rsidR="00B74F64" w:rsidRPr="00C32831" w:rsidRDefault="00B74F64" w:rsidP="003F4A0B">
      <w:pPr>
        <w:pStyle w:val="a7"/>
        <w:tabs>
          <w:tab w:val="left" w:pos="-360"/>
          <w:tab w:val="left" w:pos="360"/>
          <w:tab w:val="right" w:pos="9639"/>
        </w:tabs>
        <w:spacing w:after="0"/>
        <w:ind w:left="0"/>
        <w:jc w:val="center"/>
        <w:rPr>
          <w:b/>
          <w:bCs/>
          <w:szCs w:val="28"/>
          <w:lang w:val="en-US"/>
        </w:rPr>
      </w:pPr>
      <w:proofErr w:type="spellStart"/>
      <w:r w:rsidRPr="00C32831">
        <w:rPr>
          <w:b/>
          <w:bCs/>
          <w:szCs w:val="28"/>
          <w:lang w:val="en-US"/>
        </w:rPr>
        <w:t>Gorovoy</w:t>
      </w:r>
      <w:proofErr w:type="spellEnd"/>
      <w:r w:rsidRPr="00C32831">
        <w:rPr>
          <w:b/>
          <w:bCs/>
          <w:szCs w:val="28"/>
          <w:lang w:val="en-US"/>
        </w:rPr>
        <w:t xml:space="preserve"> </w:t>
      </w:r>
      <w:proofErr w:type="spellStart"/>
      <w:r w:rsidRPr="00C32831">
        <w:rPr>
          <w:b/>
          <w:bCs/>
          <w:szCs w:val="28"/>
          <w:lang w:val="en-US"/>
        </w:rPr>
        <w:t>Vyacheslav</w:t>
      </w:r>
      <w:proofErr w:type="spellEnd"/>
      <w:r w:rsidRPr="00C32831">
        <w:rPr>
          <w:b/>
          <w:bCs/>
          <w:szCs w:val="28"/>
          <w:lang w:val="en-US"/>
        </w:rPr>
        <w:t xml:space="preserve"> </w:t>
      </w:r>
      <w:proofErr w:type="spellStart"/>
      <w:r w:rsidRPr="00C32831">
        <w:rPr>
          <w:b/>
          <w:bCs/>
          <w:szCs w:val="28"/>
          <w:lang w:val="en-US"/>
        </w:rPr>
        <w:t>Aleksandrovich</w:t>
      </w:r>
      <w:proofErr w:type="spellEnd"/>
    </w:p>
    <w:p w:rsidR="00B74F64" w:rsidRPr="00C32831" w:rsidRDefault="00B74F64" w:rsidP="003F4A0B">
      <w:pPr>
        <w:pStyle w:val="a7"/>
        <w:tabs>
          <w:tab w:val="left" w:pos="-360"/>
          <w:tab w:val="left" w:pos="360"/>
          <w:tab w:val="right" w:pos="9639"/>
        </w:tabs>
        <w:spacing w:before="120" w:after="0" w:line="360" w:lineRule="exact"/>
        <w:ind w:left="0"/>
        <w:jc w:val="center"/>
        <w:rPr>
          <w:b/>
          <w:bCs/>
          <w:szCs w:val="28"/>
          <w:lang w:val="en-US"/>
        </w:rPr>
      </w:pPr>
      <w:r w:rsidRPr="00C32831">
        <w:rPr>
          <w:b/>
          <w:bCs/>
          <w:szCs w:val="28"/>
          <w:lang w:val="en-US"/>
        </w:rPr>
        <w:t>Organizational and methodical bases</w:t>
      </w:r>
    </w:p>
    <w:p w:rsidR="00B74F64" w:rsidRPr="00C32831" w:rsidRDefault="00B74F64" w:rsidP="003F4A0B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/>
        <w:jc w:val="center"/>
        <w:rPr>
          <w:b/>
          <w:bCs/>
          <w:szCs w:val="28"/>
          <w:lang w:val="en-US"/>
        </w:rPr>
      </w:pPr>
      <w:r w:rsidRPr="00C32831">
        <w:rPr>
          <w:b/>
          <w:bCs/>
          <w:szCs w:val="28"/>
          <w:lang w:val="en-US"/>
        </w:rPr>
        <w:t>of physical recreation of students</w:t>
      </w:r>
    </w:p>
    <w:p w:rsidR="00B74F64" w:rsidRPr="00C32831" w:rsidRDefault="00B74F64" w:rsidP="003F4A0B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/>
        <w:jc w:val="both"/>
        <w:rPr>
          <w:bCs/>
          <w:szCs w:val="28"/>
          <w:lang w:val="en-US"/>
        </w:rPr>
      </w:pPr>
    </w:p>
    <w:p w:rsidR="00B74F64" w:rsidRPr="00C32831" w:rsidRDefault="00B74F64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  <w:rPr>
          <w:bCs/>
          <w:szCs w:val="28"/>
          <w:lang w:val="en-US"/>
        </w:rPr>
      </w:pPr>
      <w:r w:rsidRPr="00C32831">
        <w:rPr>
          <w:b/>
          <w:bCs/>
          <w:szCs w:val="28"/>
          <w:lang w:val="en-US"/>
        </w:rPr>
        <w:t>Key words:</w:t>
      </w:r>
      <w:r w:rsidRPr="00C32831">
        <w:rPr>
          <w:bCs/>
          <w:szCs w:val="28"/>
          <w:lang w:val="en-US"/>
        </w:rPr>
        <w:t xml:space="preserve"> students, physical recreation, physical activity, technique of the organization of a physical recreation, physical health, physical readiness.</w:t>
      </w:r>
    </w:p>
    <w:p w:rsidR="00B74F64" w:rsidRPr="00C32831" w:rsidRDefault="00B74F64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  <w:rPr>
          <w:bCs/>
          <w:szCs w:val="28"/>
          <w:lang w:val="en-US"/>
        </w:rPr>
      </w:pPr>
      <w:r w:rsidRPr="00C32831">
        <w:rPr>
          <w:b/>
          <w:bCs/>
          <w:szCs w:val="28"/>
          <w:lang w:val="en-US"/>
        </w:rPr>
        <w:t>Research objective:</w:t>
      </w:r>
      <w:r w:rsidRPr="00C32831">
        <w:rPr>
          <w:bCs/>
          <w:szCs w:val="28"/>
          <w:lang w:val="en-US"/>
        </w:rPr>
        <w:t xml:space="preserve"> to prove efficiency of the physical recreation directed on increase in volume of physical activity, increase of indicators of physical readiness and level of physical health of students. </w:t>
      </w:r>
    </w:p>
    <w:p w:rsidR="00B74F64" w:rsidRPr="00C32831" w:rsidRDefault="00B74F64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  <w:rPr>
          <w:bCs/>
          <w:szCs w:val="28"/>
          <w:lang w:val="en-US"/>
        </w:rPr>
      </w:pPr>
      <w:r w:rsidRPr="00C32831">
        <w:rPr>
          <w:b/>
          <w:bCs/>
          <w:szCs w:val="28"/>
          <w:lang w:val="en-US"/>
        </w:rPr>
        <w:t>Research methods:</w:t>
      </w:r>
      <w:r w:rsidRPr="00C32831">
        <w:rPr>
          <w:bCs/>
          <w:szCs w:val="28"/>
          <w:lang w:val="en-US"/>
        </w:rPr>
        <w:t xml:space="preserve"> analysis of scientific and methodical literature, questioning,</w:t>
      </w:r>
      <w:r w:rsidRPr="001C5168">
        <w:rPr>
          <w:bCs/>
          <w:szCs w:val="28"/>
          <w:lang w:val="en-US"/>
        </w:rPr>
        <w:t xml:space="preserve"> </w:t>
      </w:r>
      <w:proofErr w:type="spellStart"/>
      <w:r w:rsidRPr="001C5168">
        <w:rPr>
          <w:bCs/>
          <w:szCs w:val="28"/>
          <w:lang w:val="en-US"/>
        </w:rPr>
        <w:t>modelling</w:t>
      </w:r>
      <w:proofErr w:type="spellEnd"/>
      <w:r w:rsidRPr="001C5168">
        <w:rPr>
          <w:bCs/>
          <w:szCs w:val="28"/>
          <w:lang w:val="en-US"/>
        </w:rPr>
        <w:t>,</w:t>
      </w:r>
      <w:r w:rsidRPr="00C32831">
        <w:rPr>
          <w:bCs/>
          <w:szCs w:val="28"/>
          <w:lang w:val="en-US"/>
        </w:rPr>
        <w:t xml:space="preserve"> testing, assessment of the level of physical health and physical activity, pedagogical experiment, methods of mathematical statistics.</w:t>
      </w:r>
    </w:p>
    <w:p w:rsidR="00B74F64" w:rsidRPr="00C32831" w:rsidRDefault="00B74F64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  <w:rPr>
          <w:bCs/>
          <w:szCs w:val="28"/>
          <w:lang w:val="en-US"/>
        </w:rPr>
      </w:pPr>
      <w:r w:rsidRPr="00C32831">
        <w:rPr>
          <w:b/>
          <w:bCs/>
          <w:szCs w:val="28"/>
          <w:lang w:val="en-US"/>
        </w:rPr>
        <w:t>The received results and their novelty:</w:t>
      </w:r>
      <w:r w:rsidRPr="00C32831">
        <w:rPr>
          <w:bCs/>
          <w:szCs w:val="28"/>
          <w:lang w:val="en-US"/>
        </w:rPr>
        <w:t xml:space="preserve"> for the first time the essential characteristics of a physical recreation of students</w:t>
      </w:r>
      <w:r w:rsidRPr="00C32831">
        <w:rPr>
          <w:bCs/>
          <w:szCs w:val="28"/>
          <w:lang w:val="be-BY"/>
        </w:rPr>
        <w:t xml:space="preserve"> </w:t>
      </w:r>
      <w:r w:rsidRPr="00C32831">
        <w:rPr>
          <w:bCs/>
          <w:szCs w:val="28"/>
          <w:lang w:val="en-US"/>
        </w:rPr>
        <w:t>are defined. They are presented by the following categories: physical activity, conditions of formation of requirement for physical activity, the subject of activity and its result. The structural and functional model and the technique of the organization of a physical recreation of students are developed and introduced in educational process. Levels and criteria of measurement of components of a physical recreation of students, and also criteria of an assessment of the efficiency of the physical recreation of students are defined. Influence of model and a technique of the organization of a physical recreation of students on the rate of their physical health and physical readiness, and also their attitude to components of the physical recreation is investigated; the efficiency of the use of forms and means of the physical recreation is proved for the students of higher educational establishments.</w:t>
      </w:r>
    </w:p>
    <w:p w:rsidR="00B74F64" w:rsidRPr="00C32831" w:rsidRDefault="002722E0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  <w:rPr>
          <w:bCs/>
          <w:szCs w:val="28"/>
          <w:lang w:val="en-US"/>
        </w:rPr>
      </w:pPr>
      <w:r w:rsidRPr="003E7A09">
        <w:rPr>
          <w:b/>
          <w:color w:val="000000"/>
          <w:szCs w:val="28"/>
          <w:lang w:val="en-US"/>
        </w:rPr>
        <w:t>Direction for use</w:t>
      </w:r>
      <w:r w:rsidRPr="003E7A09">
        <w:rPr>
          <w:color w:val="000000"/>
          <w:szCs w:val="28"/>
          <w:lang w:val="en-US"/>
        </w:rPr>
        <w:t>:</w:t>
      </w:r>
      <w:r w:rsidR="00B74F64" w:rsidRPr="00C32831">
        <w:rPr>
          <w:b/>
          <w:bCs/>
          <w:szCs w:val="28"/>
          <w:lang w:val="en-US"/>
        </w:rPr>
        <w:t xml:space="preserve"> </w:t>
      </w:r>
      <w:r w:rsidR="00B74F64" w:rsidRPr="00C32831">
        <w:rPr>
          <w:bCs/>
          <w:szCs w:val="28"/>
          <w:lang w:val="en-US"/>
        </w:rPr>
        <w:t>results of research are intro</w:t>
      </w:r>
      <w:r w:rsidR="00B74F64">
        <w:rPr>
          <w:bCs/>
          <w:szCs w:val="28"/>
          <w:lang w:val="en-US"/>
        </w:rPr>
        <w:t>duced in educational process of</w:t>
      </w:r>
      <w:proofErr w:type="gramStart"/>
      <w:r w:rsidR="00B74F64" w:rsidRPr="00223798">
        <w:rPr>
          <w:bCs/>
          <w:szCs w:val="28"/>
          <w:lang w:val="en-US"/>
        </w:rPr>
        <w:t>  </w:t>
      </w:r>
      <w:r w:rsidR="00B74F64" w:rsidRPr="00C32831">
        <w:rPr>
          <w:bCs/>
          <w:szCs w:val="28"/>
          <w:lang w:val="en-US"/>
        </w:rPr>
        <w:t>the</w:t>
      </w:r>
      <w:proofErr w:type="gramEnd"/>
      <w:r w:rsidR="00B74F64" w:rsidRPr="00C32831">
        <w:rPr>
          <w:bCs/>
          <w:szCs w:val="28"/>
          <w:lang w:val="en-US"/>
        </w:rPr>
        <w:t xml:space="preserve"> Gomel state university named after F. </w:t>
      </w:r>
      <w:proofErr w:type="spellStart"/>
      <w:r w:rsidR="00B74F64" w:rsidRPr="00C32831">
        <w:rPr>
          <w:bCs/>
          <w:szCs w:val="28"/>
          <w:lang w:val="en-US"/>
        </w:rPr>
        <w:t>Skorina</w:t>
      </w:r>
      <w:proofErr w:type="spellEnd"/>
      <w:r w:rsidR="00B74F64" w:rsidRPr="00C32831">
        <w:rPr>
          <w:bCs/>
          <w:szCs w:val="28"/>
          <w:lang w:val="en-US"/>
        </w:rPr>
        <w:t xml:space="preserve">, </w:t>
      </w:r>
      <w:proofErr w:type="spellStart"/>
      <w:r w:rsidR="00B74F64" w:rsidRPr="00C32831">
        <w:rPr>
          <w:bCs/>
          <w:szCs w:val="28"/>
          <w:lang w:val="en-US"/>
        </w:rPr>
        <w:t>Mozyrsky</w:t>
      </w:r>
      <w:proofErr w:type="spellEnd"/>
      <w:r w:rsidR="00B74F64" w:rsidRPr="00C32831">
        <w:rPr>
          <w:bCs/>
          <w:szCs w:val="28"/>
          <w:lang w:val="en-US"/>
        </w:rPr>
        <w:t xml:space="preserve"> state pedagogical university named after I. P. </w:t>
      </w:r>
      <w:proofErr w:type="spellStart"/>
      <w:r w:rsidR="00B74F64" w:rsidRPr="00C32831">
        <w:rPr>
          <w:bCs/>
          <w:szCs w:val="28"/>
          <w:lang w:val="en-US"/>
        </w:rPr>
        <w:t>Shamyakin</w:t>
      </w:r>
      <w:proofErr w:type="spellEnd"/>
      <w:r w:rsidR="00B74F64" w:rsidRPr="00C32831">
        <w:rPr>
          <w:bCs/>
          <w:szCs w:val="28"/>
          <w:lang w:val="en-US"/>
        </w:rPr>
        <w:t xml:space="preserve">, </w:t>
      </w:r>
      <w:proofErr w:type="spellStart"/>
      <w:r w:rsidR="00B74F64" w:rsidRPr="00C32831">
        <w:rPr>
          <w:bCs/>
          <w:szCs w:val="28"/>
          <w:lang w:val="en-US"/>
        </w:rPr>
        <w:t>Polessky</w:t>
      </w:r>
      <w:proofErr w:type="spellEnd"/>
      <w:r w:rsidR="00B74F64" w:rsidRPr="00C32831">
        <w:rPr>
          <w:bCs/>
          <w:szCs w:val="28"/>
          <w:lang w:val="en-US"/>
        </w:rPr>
        <w:t xml:space="preserve"> state university that proves to be true to the implementation acts.</w:t>
      </w:r>
    </w:p>
    <w:p w:rsidR="00B74F64" w:rsidRPr="00430657" w:rsidRDefault="00B74F64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  <w:rPr>
          <w:bCs/>
          <w:szCs w:val="28"/>
          <w:lang w:val="en-US"/>
        </w:rPr>
      </w:pPr>
      <w:r w:rsidRPr="00C32831">
        <w:rPr>
          <w:b/>
          <w:bCs/>
          <w:szCs w:val="28"/>
          <w:lang w:val="en-US"/>
        </w:rPr>
        <w:t>Field of application:</w:t>
      </w:r>
      <w:r w:rsidRPr="00C32831">
        <w:rPr>
          <w:bCs/>
          <w:szCs w:val="28"/>
          <w:lang w:val="en-US"/>
        </w:rPr>
        <w:t xml:space="preserve"> results can be used in educational process on physical training of students of the main and preparatory departments </w:t>
      </w:r>
      <w:r w:rsidR="00164E97">
        <w:rPr>
          <w:bCs/>
          <w:szCs w:val="28"/>
          <w:lang w:val="en-US"/>
        </w:rPr>
        <w:t>a</w:t>
      </w:r>
      <w:r w:rsidRPr="00C32831">
        <w:rPr>
          <w:bCs/>
          <w:szCs w:val="28"/>
          <w:lang w:val="en-US"/>
        </w:rPr>
        <w:t>t higher education institutions and during carrying out and the organization of sports and mass actions.</w:t>
      </w:r>
    </w:p>
    <w:p w:rsidR="004F7796" w:rsidRPr="00430657" w:rsidRDefault="004F7796" w:rsidP="00B74F64">
      <w:pPr>
        <w:pStyle w:val="a7"/>
        <w:tabs>
          <w:tab w:val="left" w:pos="-360"/>
          <w:tab w:val="left" w:pos="360"/>
          <w:tab w:val="right" w:pos="9639"/>
        </w:tabs>
        <w:spacing w:after="0" w:line="360" w:lineRule="exact"/>
        <w:ind w:left="0" w:firstLine="709"/>
        <w:jc w:val="both"/>
        <w:rPr>
          <w:bCs/>
          <w:szCs w:val="28"/>
          <w:lang w:val="en-US"/>
        </w:rPr>
      </w:pPr>
    </w:p>
    <w:p w:rsidR="00C71EF3" w:rsidRDefault="004F7796" w:rsidP="004F7796">
      <w:pPr>
        <w:pStyle w:val="a7"/>
        <w:tabs>
          <w:tab w:val="left" w:pos="-360"/>
          <w:tab w:val="left" w:pos="360"/>
          <w:tab w:val="right" w:pos="9639"/>
        </w:tabs>
        <w:spacing w:after="0"/>
        <w:ind w:left="0" w:firstLine="5529"/>
        <w:jc w:val="both"/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 wp14:anchorId="675B168D" wp14:editId="2C7CFCA9">
            <wp:extent cx="1600200" cy="7254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EF3" w:rsidRDefault="00C71EF3" w:rsidP="00C71EF3">
      <w:pPr>
        <w:rPr>
          <w:sz w:val="28"/>
        </w:rPr>
      </w:pPr>
      <w:r>
        <w:br w:type="page"/>
      </w: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2B454C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2B454C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052D2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DD47E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r w:rsidRPr="00DD47E9">
        <w:rPr>
          <w:sz w:val="28"/>
          <w:szCs w:val="28"/>
        </w:rPr>
        <w:t xml:space="preserve">Подписано в печать </w:t>
      </w:r>
      <w:r>
        <w:rPr>
          <w:sz w:val="28"/>
          <w:szCs w:val="28"/>
        </w:rPr>
        <w:t>26</w:t>
      </w:r>
      <w:r w:rsidRPr="00DD47E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47E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D47E9">
        <w:rPr>
          <w:sz w:val="28"/>
          <w:szCs w:val="28"/>
        </w:rPr>
        <w:t>. Формат 60×84/</w:t>
      </w:r>
      <w:r w:rsidRPr="00DD47E9">
        <w:rPr>
          <w:position w:val="-6"/>
          <w:sz w:val="18"/>
          <w:szCs w:val="18"/>
        </w:rPr>
        <w:t>16</w:t>
      </w:r>
      <w:r w:rsidRPr="00DD47E9">
        <w:rPr>
          <w:sz w:val="28"/>
          <w:szCs w:val="28"/>
        </w:rPr>
        <w:t>. Бумага офсетная.</w:t>
      </w:r>
      <w:r w:rsidRPr="00DD47E9">
        <w:rPr>
          <w:sz w:val="28"/>
          <w:szCs w:val="28"/>
        </w:rPr>
        <w:br/>
      </w:r>
      <w:proofErr w:type="spellStart"/>
      <w:r w:rsidRPr="00DD47E9">
        <w:rPr>
          <w:sz w:val="28"/>
          <w:szCs w:val="28"/>
        </w:rPr>
        <w:t>Ризография</w:t>
      </w:r>
      <w:proofErr w:type="spellEnd"/>
      <w:r w:rsidRPr="00DD47E9">
        <w:rPr>
          <w:sz w:val="28"/>
          <w:szCs w:val="28"/>
        </w:rPr>
        <w:t xml:space="preserve">. </w:t>
      </w:r>
      <w:proofErr w:type="spellStart"/>
      <w:r w:rsidRPr="00DD47E9">
        <w:rPr>
          <w:sz w:val="28"/>
          <w:szCs w:val="28"/>
        </w:rPr>
        <w:t>Усл</w:t>
      </w:r>
      <w:proofErr w:type="spellEnd"/>
      <w:r w:rsidRPr="00DD47E9">
        <w:rPr>
          <w:sz w:val="28"/>
          <w:szCs w:val="28"/>
        </w:rPr>
        <w:t xml:space="preserve">. </w:t>
      </w:r>
      <w:proofErr w:type="spellStart"/>
      <w:r w:rsidRPr="00DD47E9">
        <w:rPr>
          <w:sz w:val="28"/>
          <w:szCs w:val="28"/>
        </w:rPr>
        <w:t>печ</w:t>
      </w:r>
      <w:proofErr w:type="spellEnd"/>
      <w:r w:rsidRPr="00DD47E9">
        <w:rPr>
          <w:sz w:val="28"/>
          <w:szCs w:val="28"/>
        </w:rPr>
        <w:t xml:space="preserve">. л. </w:t>
      </w:r>
      <w:r>
        <w:rPr>
          <w:sz w:val="28"/>
          <w:szCs w:val="28"/>
        </w:rPr>
        <w:t>1</w:t>
      </w:r>
      <w:r w:rsidRPr="00DD47E9">
        <w:rPr>
          <w:sz w:val="28"/>
          <w:szCs w:val="28"/>
        </w:rPr>
        <w:t>,</w:t>
      </w:r>
      <w:r>
        <w:rPr>
          <w:sz w:val="28"/>
          <w:szCs w:val="28"/>
        </w:rPr>
        <w:t>86</w:t>
      </w:r>
      <w:r w:rsidRPr="00DD47E9">
        <w:rPr>
          <w:sz w:val="28"/>
          <w:szCs w:val="28"/>
        </w:rPr>
        <w:t xml:space="preserve">. Уч.-изд. л. </w:t>
      </w:r>
      <w:r>
        <w:rPr>
          <w:sz w:val="28"/>
          <w:szCs w:val="28"/>
        </w:rPr>
        <w:t>1</w:t>
      </w:r>
      <w:r w:rsidRPr="00DD47E9">
        <w:rPr>
          <w:sz w:val="28"/>
          <w:szCs w:val="28"/>
        </w:rPr>
        <w:t>,</w:t>
      </w:r>
      <w:r>
        <w:rPr>
          <w:sz w:val="28"/>
          <w:szCs w:val="28"/>
        </w:rPr>
        <w:t>37</w:t>
      </w:r>
      <w:r w:rsidRPr="00DD47E9">
        <w:rPr>
          <w:sz w:val="28"/>
          <w:szCs w:val="28"/>
        </w:rPr>
        <w:t xml:space="preserve">. Тираж 60 экз. Заказ </w:t>
      </w:r>
      <w:r w:rsidRPr="000976A1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DD47E9">
        <w:rPr>
          <w:sz w:val="28"/>
          <w:szCs w:val="28"/>
        </w:rPr>
        <w:t>.</w:t>
      </w:r>
    </w:p>
    <w:p w:rsidR="00C71EF3" w:rsidRPr="00DD47E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DD47E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</w:p>
    <w:p w:rsidR="00C71EF3" w:rsidRPr="00DD47E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r w:rsidRPr="00DD47E9">
        <w:rPr>
          <w:sz w:val="28"/>
          <w:szCs w:val="28"/>
        </w:rPr>
        <w:t>Отпечатано с готового оригинал-макета в редакционно-издательском отделе</w:t>
      </w:r>
    </w:p>
    <w:p w:rsidR="00C71EF3" w:rsidRPr="00DD47E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z w:val="28"/>
          <w:szCs w:val="28"/>
        </w:rPr>
      </w:pPr>
      <w:r w:rsidRPr="00DD47E9">
        <w:rPr>
          <w:sz w:val="28"/>
          <w:szCs w:val="28"/>
        </w:rPr>
        <w:t xml:space="preserve">учреждения образования </w:t>
      </w:r>
      <w:r w:rsidRPr="00DD47E9">
        <w:rPr>
          <w:sz w:val="28"/>
          <w:szCs w:val="28"/>
        </w:rPr>
        <w:br/>
        <w:t>«Белорусский государственный университет физической культуры».</w:t>
      </w:r>
    </w:p>
    <w:p w:rsidR="00C71EF3" w:rsidRPr="00DD47E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spacing w:val="2"/>
          <w:sz w:val="28"/>
          <w:szCs w:val="28"/>
        </w:rPr>
      </w:pPr>
    </w:p>
    <w:p w:rsidR="00C71EF3" w:rsidRPr="00DD47E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b/>
          <w:caps/>
          <w:spacing w:val="2"/>
          <w:sz w:val="28"/>
          <w:szCs w:val="28"/>
        </w:rPr>
      </w:pPr>
      <w:r w:rsidRPr="00DD47E9">
        <w:rPr>
          <w:spacing w:val="2"/>
          <w:sz w:val="28"/>
          <w:szCs w:val="28"/>
        </w:rPr>
        <w:t>Свидетельство о государственной регистрации издателя, изготовителя,</w:t>
      </w:r>
      <w:r w:rsidRPr="00DD47E9">
        <w:rPr>
          <w:spacing w:val="2"/>
          <w:sz w:val="28"/>
          <w:szCs w:val="28"/>
        </w:rPr>
        <w:br/>
        <w:t>распространителя печатных изданий</w:t>
      </w:r>
    </w:p>
    <w:p w:rsidR="00C71EF3" w:rsidRPr="00DD47E9" w:rsidRDefault="00C71EF3" w:rsidP="00C71EF3">
      <w:pPr>
        <w:suppressAutoHyphens/>
        <w:autoSpaceDE w:val="0"/>
        <w:autoSpaceDN w:val="0"/>
        <w:adjustRightInd w:val="0"/>
        <w:jc w:val="center"/>
        <w:textAlignment w:val="center"/>
        <w:rPr>
          <w:b/>
          <w:caps/>
          <w:sz w:val="28"/>
          <w:szCs w:val="28"/>
        </w:rPr>
      </w:pPr>
      <w:r w:rsidRPr="00DD47E9">
        <w:rPr>
          <w:spacing w:val="2"/>
          <w:sz w:val="28"/>
          <w:szCs w:val="28"/>
        </w:rPr>
        <w:t>№ 1/153 от 24.01.2014.</w:t>
      </w:r>
    </w:p>
    <w:p w:rsidR="004F7796" w:rsidRPr="004F7796" w:rsidRDefault="00C71EF3" w:rsidP="00C71EF3">
      <w:pPr>
        <w:pStyle w:val="a7"/>
        <w:tabs>
          <w:tab w:val="left" w:pos="-360"/>
          <w:tab w:val="left" w:pos="360"/>
          <w:tab w:val="right" w:pos="9639"/>
        </w:tabs>
        <w:spacing w:after="0"/>
        <w:ind w:left="0"/>
        <w:jc w:val="center"/>
        <w:rPr>
          <w:bCs/>
          <w:szCs w:val="28"/>
        </w:rPr>
      </w:pPr>
      <w:r>
        <w:rPr>
          <w:noProof/>
          <w:szCs w:val="28"/>
        </w:rPr>
        <w:pict>
          <v:rect id="_x0000_s1177" style="position:absolute;left:0;text-align:left;margin-left:224.75pt;margin-top:32.55pt;width:36.45pt;height:31.8pt;z-index:251825152" stroked="f"/>
        </w:pict>
      </w:r>
      <w:r w:rsidRPr="00DD47E9">
        <w:rPr>
          <w:szCs w:val="28"/>
        </w:rPr>
        <w:t>Пр. Победителей, 105, 220020, Минск.</w:t>
      </w:r>
    </w:p>
    <w:sectPr w:rsidR="004F7796" w:rsidRPr="004F7796" w:rsidSect="00C71EF3">
      <w:pgSz w:w="11907" w:h="16840" w:code="9"/>
      <w:pgMar w:top="1134" w:right="1134" w:bottom="1134" w:left="1134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D6" w:rsidRDefault="008B2FD6" w:rsidP="009029B8">
      <w:r>
        <w:separator/>
      </w:r>
    </w:p>
  </w:endnote>
  <w:endnote w:type="continuationSeparator" w:id="0">
    <w:p w:rsidR="008B2FD6" w:rsidRDefault="008B2FD6" w:rsidP="009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8E" w:rsidRDefault="0058218E" w:rsidP="0005083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218E" w:rsidRDefault="0058218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8E" w:rsidRPr="00F177D6" w:rsidRDefault="0058218E" w:rsidP="00050830">
    <w:pPr>
      <w:pStyle w:val="ab"/>
      <w:framePr w:wrap="around" w:vAnchor="text" w:hAnchor="margin" w:xAlign="center" w:y="1"/>
      <w:rPr>
        <w:rStyle w:val="ad"/>
        <w:sz w:val="28"/>
        <w:szCs w:val="28"/>
      </w:rPr>
    </w:pPr>
    <w:r w:rsidRPr="00F177D6">
      <w:rPr>
        <w:rStyle w:val="ad"/>
        <w:sz w:val="28"/>
        <w:szCs w:val="28"/>
      </w:rPr>
      <w:fldChar w:fldCharType="begin"/>
    </w:r>
    <w:r w:rsidRPr="00F177D6">
      <w:rPr>
        <w:rStyle w:val="ad"/>
        <w:sz w:val="28"/>
        <w:szCs w:val="28"/>
      </w:rPr>
      <w:instrText xml:space="preserve">PAGE  </w:instrText>
    </w:r>
    <w:r w:rsidRPr="00F177D6">
      <w:rPr>
        <w:rStyle w:val="ad"/>
        <w:sz w:val="28"/>
        <w:szCs w:val="28"/>
      </w:rPr>
      <w:fldChar w:fldCharType="separate"/>
    </w:r>
    <w:r w:rsidR="00C71EF3">
      <w:rPr>
        <w:rStyle w:val="ad"/>
        <w:noProof/>
        <w:sz w:val="28"/>
        <w:szCs w:val="28"/>
      </w:rPr>
      <w:t>33</w:t>
    </w:r>
    <w:r w:rsidRPr="00F177D6">
      <w:rPr>
        <w:rStyle w:val="ad"/>
        <w:sz w:val="28"/>
        <w:szCs w:val="28"/>
      </w:rPr>
      <w:fldChar w:fldCharType="end"/>
    </w:r>
  </w:p>
  <w:p w:rsidR="0058218E" w:rsidRDefault="005821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D6" w:rsidRDefault="008B2FD6" w:rsidP="009029B8">
      <w:r>
        <w:separator/>
      </w:r>
    </w:p>
  </w:footnote>
  <w:footnote w:type="continuationSeparator" w:id="0">
    <w:p w:rsidR="008B2FD6" w:rsidRDefault="008B2FD6" w:rsidP="0090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B3A"/>
    <w:multiLevelType w:val="hybridMultilevel"/>
    <w:tmpl w:val="A90A6E4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F4B6C96"/>
    <w:multiLevelType w:val="hybridMultilevel"/>
    <w:tmpl w:val="FF7E52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CA6305F"/>
    <w:multiLevelType w:val="hybridMultilevel"/>
    <w:tmpl w:val="D4D80798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7099A"/>
    <w:multiLevelType w:val="hybridMultilevel"/>
    <w:tmpl w:val="0BFAB33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20981E40"/>
    <w:multiLevelType w:val="hybridMultilevel"/>
    <w:tmpl w:val="8C5081D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16729C9"/>
    <w:multiLevelType w:val="hybridMultilevel"/>
    <w:tmpl w:val="6602DB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5A01F9A"/>
    <w:multiLevelType w:val="hybridMultilevel"/>
    <w:tmpl w:val="111A895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2BCF6AAC"/>
    <w:multiLevelType w:val="hybridMultilevel"/>
    <w:tmpl w:val="1A3A98B4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CBC76D9"/>
    <w:multiLevelType w:val="hybridMultilevel"/>
    <w:tmpl w:val="48043AB4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08E74DE"/>
    <w:multiLevelType w:val="hybridMultilevel"/>
    <w:tmpl w:val="8B28E568"/>
    <w:lvl w:ilvl="0" w:tplc="6AB4079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C1093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5327CB5"/>
    <w:multiLevelType w:val="hybridMultilevel"/>
    <w:tmpl w:val="B9B4E718"/>
    <w:lvl w:ilvl="0" w:tplc="D2D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C274C"/>
    <w:multiLevelType w:val="hybridMultilevel"/>
    <w:tmpl w:val="9EE8BDC2"/>
    <w:lvl w:ilvl="0" w:tplc="FC109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A471C3"/>
    <w:multiLevelType w:val="hybridMultilevel"/>
    <w:tmpl w:val="469A0A9A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E1C3E2D"/>
    <w:multiLevelType w:val="hybridMultilevel"/>
    <w:tmpl w:val="15E8E13C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1090B87"/>
    <w:multiLevelType w:val="hybridMultilevel"/>
    <w:tmpl w:val="E810712E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6886FB8"/>
    <w:multiLevelType w:val="hybridMultilevel"/>
    <w:tmpl w:val="901265F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36F5CA5"/>
    <w:multiLevelType w:val="hybridMultilevel"/>
    <w:tmpl w:val="C11CF134"/>
    <w:lvl w:ilvl="0" w:tplc="60E81F22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C9E26E3"/>
    <w:multiLevelType w:val="hybridMultilevel"/>
    <w:tmpl w:val="371A368E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6DEF3CD6"/>
    <w:multiLevelType w:val="hybridMultilevel"/>
    <w:tmpl w:val="4D02948E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6E3F37B4"/>
    <w:multiLevelType w:val="hybridMultilevel"/>
    <w:tmpl w:val="66C6219E"/>
    <w:lvl w:ilvl="0" w:tplc="FC1093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2B4943"/>
    <w:multiLevelType w:val="hybridMultilevel"/>
    <w:tmpl w:val="C2CED8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5F917A9"/>
    <w:multiLevelType w:val="hybridMultilevel"/>
    <w:tmpl w:val="DD9662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A3A512E"/>
    <w:multiLevelType w:val="hybridMultilevel"/>
    <w:tmpl w:val="3AEC00EC"/>
    <w:lvl w:ilvl="0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A5A1DEF"/>
    <w:multiLevelType w:val="hybridMultilevel"/>
    <w:tmpl w:val="5B02BD26"/>
    <w:lvl w:ilvl="0" w:tplc="4D263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58172B"/>
    <w:multiLevelType w:val="hybridMultilevel"/>
    <w:tmpl w:val="C2CCC910"/>
    <w:lvl w:ilvl="0" w:tplc="E44CE5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6"/>
  </w:num>
  <w:num w:numId="5">
    <w:abstractNumId w:val="17"/>
  </w:num>
  <w:num w:numId="6">
    <w:abstractNumId w:val="15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6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2"/>
  </w:num>
  <w:num w:numId="17">
    <w:abstractNumId w:val="18"/>
  </w:num>
  <w:num w:numId="18">
    <w:abstractNumId w:val="12"/>
  </w:num>
  <w:num w:numId="19">
    <w:abstractNumId w:val="22"/>
  </w:num>
  <w:num w:numId="20">
    <w:abstractNumId w:val="19"/>
  </w:num>
  <w:num w:numId="21">
    <w:abstractNumId w:val="21"/>
  </w:num>
  <w:num w:numId="22">
    <w:abstractNumId w:val="20"/>
  </w:num>
  <w:num w:numId="23">
    <w:abstractNumId w:val="1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F64"/>
    <w:rsid w:val="0000205C"/>
    <w:rsid w:val="00011E65"/>
    <w:rsid w:val="000124A3"/>
    <w:rsid w:val="00017506"/>
    <w:rsid w:val="00021AF8"/>
    <w:rsid w:val="0002251A"/>
    <w:rsid w:val="00026C93"/>
    <w:rsid w:val="00030073"/>
    <w:rsid w:val="00030AC3"/>
    <w:rsid w:val="00033DC5"/>
    <w:rsid w:val="00037CCE"/>
    <w:rsid w:val="00046383"/>
    <w:rsid w:val="0004785F"/>
    <w:rsid w:val="00050830"/>
    <w:rsid w:val="00052794"/>
    <w:rsid w:val="00053244"/>
    <w:rsid w:val="0005577E"/>
    <w:rsid w:val="00060034"/>
    <w:rsid w:val="00060A5F"/>
    <w:rsid w:val="00061459"/>
    <w:rsid w:val="00067F2F"/>
    <w:rsid w:val="00085259"/>
    <w:rsid w:val="000858B8"/>
    <w:rsid w:val="000936C6"/>
    <w:rsid w:val="00093829"/>
    <w:rsid w:val="00096610"/>
    <w:rsid w:val="000A32FD"/>
    <w:rsid w:val="000A36A0"/>
    <w:rsid w:val="000B0263"/>
    <w:rsid w:val="000B40AD"/>
    <w:rsid w:val="000B40F9"/>
    <w:rsid w:val="000B4E03"/>
    <w:rsid w:val="000B5D6E"/>
    <w:rsid w:val="000C3A7C"/>
    <w:rsid w:val="000D0FCC"/>
    <w:rsid w:val="000D53C7"/>
    <w:rsid w:val="000D7136"/>
    <w:rsid w:val="000E2042"/>
    <w:rsid w:val="000E2B4B"/>
    <w:rsid w:val="000E471B"/>
    <w:rsid w:val="000E5FBF"/>
    <w:rsid w:val="000E6E90"/>
    <w:rsid w:val="000F5BFD"/>
    <w:rsid w:val="000F7348"/>
    <w:rsid w:val="001016FC"/>
    <w:rsid w:val="00101995"/>
    <w:rsid w:val="00103B89"/>
    <w:rsid w:val="0011120C"/>
    <w:rsid w:val="0011176D"/>
    <w:rsid w:val="0011177B"/>
    <w:rsid w:val="001137CC"/>
    <w:rsid w:val="00116261"/>
    <w:rsid w:val="001168E3"/>
    <w:rsid w:val="00123B0B"/>
    <w:rsid w:val="001306C4"/>
    <w:rsid w:val="00134810"/>
    <w:rsid w:val="001453A2"/>
    <w:rsid w:val="001454D3"/>
    <w:rsid w:val="001504DC"/>
    <w:rsid w:val="00152D6D"/>
    <w:rsid w:val="0015392B"/>
    <w:rsid w:val="00154381"/>
    <w:rsid w:val="001549AE"/>
    <w:rsid w:val="00154EC6"/>
    <w:rsid w:val="00155B09"/>
    <w:rsid w:val="001562B8"/>
    <w:rsid w:val="00157C7C"/>
    <w:rsid w:val="00164E97"/>
    <w:rsid w:val="001651D1"/>
    <w:rsid w:val="001665D8"/>
    <w:rsid w:val="00174C49"/>
    <w:rsid w:val="0017676F"/>
    <w:rsid w:val="0017767F"/>
    <w:rsid w:val="001806D0"/>
    <w:rsid w:val="001838B4"/>
    <w:rsid w:val="00192EB2"/>
    <w:rsid w:val="001946F8"/>
    <w:rsid w:val="00194881"/>
    <w:rsid w:val="00196255"/>
    <w:rsid w:val="001A117E"/>
    <w:rsid w:val="001A2EEC"/>
    <w:rsid w:val="001A4762"/>
    <w:rsid w:val="001A5236"/>
    <w:rsid w:val="001A5ED2"/>
    <w:rsid w:val="001B0595"/>
    <w:rsid w:val="001B0A53"/>
    <w:rsid w:val="001B1493"/>
    <w:rsid w:val="001B4929"/>
    <w:rsid w:val="001C3242"/>
    <w:rsid w:val="001C52CD"/>
    <w:rsid w:val="001C6C13"/>
    <w:rsid w:val="001C752A"/>
    <w:rsid w:val="001D2991"/>
    <w:rsid w:val="001D58AE"/>
    <w:rsid w:val="001D6A61"/>
    <w:rsid w:val="001D6BAD"/>
    <w:rsid w:val="001D74A5"/>
    <w:rsid w:val="001E094A"/>
    <w:rsid w:val="001E1F12"/>
    <w:rsid w:val="001E6B62"/>
    <w:rsid w:val="001E707E"/>
    <w:rsid w:val="001F17D5"/>
    <w:rsid w:val="001F233D"/>
    <w:rsid w:val="001F2942"/>
    <w:rsid w:val="001F31B8"/>
    <w:rsid w:val="001F3A4B"/>
    <w:rsid w:val="001F4184"/>
    <w:rsid w:val="001F586B"/>
    <w:rsid w:val="001F5F7E"/>
    <w:rsid w:val="001F6DC4"/>
    <w:rsid w:val="00202DE4"/>
    <w:rsid w:val="00205721"/>
    <w:rsid w:val="00215154"/>
    <w:rsid w:val="00215EAF"/>
    <w:rsid w:val="002213B8"/>
    <w:rsid w:val="00222485"/>
    <w:rsid w:val="00224799"/>
    <w:rsid w:val="00224D67"/>
    <w:rsid w:val="00230F9C"/>
    <w:rsid w:val="00231417"/>
    <w:rsid w:val="002317D8"/>
    <w:rsid w:val="002357EC"/>
    <w:rsid w:val="00235F1D"/>
    <w:rsid w:val="00236B70"/>
    <w:rsid w:val="00237427"/>
    <w:rsid w:val="00241617"/>
    <w:rsid w:val="00246952"/>
    <w:rsid w:val="0025672E"/>
    <w:rsid w:val="00264144"/>
    <w:rsid w:val="00264A45"/>
    <w:rsid w:val="002659A7"/>
    <w:rsid w:val="00266A37"/>
    <w:rsid w:val="002722E0"/>
    <w:rsid w:val="00272E6F"/>
    <w:rsid w:val="00273608"/>
    <w:rsid w:val="002739C8"/>
    <w:rsid w:val="00273AA0"/>
    <w:rsid w:val="00277698"/>
    <w:rsid w:val="00282E40"/>
    <w:rsid w:val="00287412"/>
    <w:rsid w:val="0029310C"/>
    <w:rsid w:val="0029753D"/>
    <w:rsid w:val="00297656"/>
    <w:rsid w:val="002A0A09"/>
    <w:rsid w:val="002A3516"/>
    <w:rsid w:val="002A3DA6"/>
    <w:rsid w:val="002A3EA1"/>
    <w:rsid w:val="002A5C7C"/>
    <w:rsid w:val="002C0E1F"/>
    <w:rsid w:val="002D0B42"/>
    <w:rsid w:val="002D1AF8"/>
    <w:rsid w:val="002D2546"/>
    <w:rsid w:val="002D4B18"/>
    <w:rsid w:val="002E121B"/>
    <w:rsid w:val="002E684B"/>
    <w:rsid w:val="002F2882"/>
    <w:rsid w:val="002F2909"/>
    <w:rsid w:val="00301CE2"/>
    <w:rsid w:val="0030685A"/>
    <w:rsid w:val="00310347"/>
    <w:rsid w:val="00314D93"/>
    <w:rsid w:val="003166B1"/>
    <w:rsid w:val="00322A20"/>
    <w:rsid w:val="003428F7"/>
    <w:rsid w:val="003456CD"/>
    <w:rsid w:val="00351880"/>
    <w:rsid w:val="003530FC"/>
    <w:rsid w:val="003554A0"/>
    <w:rsid w:val="003566C3"/>
    <w:rsid w:val="00362AD0"/>
    <w:rsid w:val="00364A07"/>
    <w:rsid w:val="00365BA5"/>
    <w:rsid w:val="00365CED"/>
    <w:rsid w:val="00366358"/>
    <w:rsid w:val="00370E93"/>
    <w:rsid w:val="00372145"/>
    <w:rsid w:val="00373709"/>
    <w:rsid w:val="00373D6F"/>
    <w:rsid w:val="00375B83"/>
    <w:rsid w:val="00380C16"/>
    <w:rsid w:val="00385756"/>
    <w:rsid w:val="003900F9"/>
    <w:rsid w:val="00391DC3"/>
    <w:rsid w:val="003920AD"/>
    <w:rsid w:val="00393396"/>
    <w:rsid w:val="0039503C"/>
    <w:rsid w:val="0039547F"/>
    <w:rsid w:val="003A562D"/>
    <w:rsid w:val="003A5B80"/>
    <w:rsid w:val="003B0ACD"/>
    <w:rsid w:val="003B13B8"/>
    <w:rsid w:val="003B2745"/>
    <w:rsid w:val="003B453F"/>
    <w:rsid w:val="003B45E6"/>
    <w:rsid w:val="003C01B4"/>
    <w:rsid w:val="003C103E"/>
    <w:rsid w:val="003C1B61"/>
    <w:rsid w:val="003D3A86"/>
    <w:rsid w:val="003D4DDB"/>
    <w:rsid w:val="003D78BE"/>
    <w:rsid w:val="003E28FA"/>
    <w:rsid w:val="003E3580"/>
    <w:rsid w:val="003E72AF"/>
    <w:rsid w:val="003E7A74"/>
    <w:rsid w:val="003F20C5"/>
    <w:rsid w:val="003F4A0B"/>
    <w:rsid w:val="003F4D95"/>
    <w:rsid w:val="003F6274"/>
    <w:rsid w:val="00405C39"/>
    <w:rsid w:val="00410A23"/>
    <w:rsid w:val="004139FA"/>
    <w:rsid w:val="00413BEC"/>
    <w:rsid w:val="00413ECC"/>
    <w:rsid w:val="00414051"/>
    <w:rsid w:val="004151AE"/>
    <w:rsid w:val="004231B0"/>
    <w:rsid w:val="00424DD2"/>
    <w:rsid w:val="00430657"/>
    <w:rsid w:val="0043124A"/>
    <w:rsid w:val="0043643D"/>
    <w:rsid w:val="004368D6"/>
    <w:rsid w:val="004410BD"/>
    <w:rsid w:val="00447A38"/>
    <w:rsid w:val="0045010B"/>
    <w:rsid w:val="004501FA"/>
    <w:rsid w:val="0046054D"/>
    <w:rsid w:val="00464090"/>
    <w:rsid w:val="004644D8"/>
    <w:rsid w:val="00464ABC"/>
    <w:rsid w:val="0047334F"/>
    <w:rsid w:val="00481264"/>
    <w:rsid w:val="00494E59"/>
    <w:rsid w:val="004967E6"/>
    <w:rsid w:val="004A549B"/>
    <w:rsid w:val="004B4FFB"/>
    <w:rsid w:val="004C1D00"/>
    <w:rsid w:val="004C55C2"/>
    <w:rsid w:val="004E2B8E"/>
    <w:rsid w:val="004E4C89"/>
    <w:rsid w:val="004E611B"/>
    <w:rsid w:val="004E72AB"/>
    <w:rsid w:val="004E7F3E"/>
    <w:rsid w:val="004F0903"/>
    <w:rsid w:val="004F290E"/>
    <w:rsid w:val="004F3122"/>
    <w:rsid w:val="004F3C0F"/>
    <w:rsid w:val="004F7796"/>
    <w:rsid w:val="00500680"/>
    <w:rsid w:val="00501088"/>
    <w:rsid w:val="00501F35"/>
    <w:rsid w:val="0050367A"/>
    <w:rsid w:val="0050380F"/>
    <w:rsid w:val="005043DC"/>
    <w:rsid w:val="005063CD"/>
    <w:rsid w:val="00506C5A"/>
    <w:rsid w:val="00513524"/>
    <w:rsid w:val="005155FD"/>
    <w:rsid w:val="00517C75"/>
    <w:rsid w:val="005210DA"/>
    <w:rsid w:val="00524A41"/>
    <w:rsid w:val="0052793C"/>
    <w:rsid w:val="00530391"/>
    <w:rsid w:val="005318C3"/>
    <w:rsid w:val="00531CA8"/>
    <w:rsid w:val="00531EFB"/>
    <w:rsid w:val="0053588A"/>
    <w:rsid w:val="0053633A"/>
    <w:rsid w:val="00541E52"/>
    <w:rsid w:val="0054210B"/>
    <w:rsid w:val="0054394E"/>
    <w:rsid w:val="0054441C"/>
    <w:rsid w:val="005444BD"/>
    <w:rsid w:val="00544D24"/>
    <w:rsid w:val="00546A12"/>
    <w:rsid w:val="00551946"/>
    <w:rsid w:val="00554A45"/>
    <w:rsid w:val="00556127"/>
    <w:rsid w:val="00560B25"/>
    <w:rsid w:val="00562B29"/>
    <w:rsid w:val="00567BE6"/>
    <w:rsid w:val="0057100F"/>
    <w:rsid w:val="005769C3"/>
    <w:rsid w:val="00577E4E"/>
    <w:rsid w:val="005806E4"/>
    <w:rsid w:val="005806F0"/>
    <w:rsid w:val="00580999"/>
    <w:rsid w:val="0058218E"/>
    <w:rsid w:val="00586F53"/>
    <w:rsid w:val="005952CE"/>
    <w:rsid w:val="00597F91"/>
    <w:rsid w:val="005A0CDB"/>
    <w:rsid w:val="005A6622"/>
    <w:rsid w:val="005A7813"/>
    <w:rsid w:val="005B164A"/>
    <w:rsid w:val="005B6235"/>
    <w:rsid w:val="005C0EA1"/>
    <w:rsid w:val="005C1E3F"/>
    <w:rsid w:val="005C24C1"/>
    <w:rsid w:val="005C4AE0"/>
    <w:rsid w:val="005C5A2F"/>
    <w:rsid w:val="005C68D0"/>
    <w:rsid w:val="005D0262"/>
    <w:rsid w:val="005D0738"/>
    <w:rsid w:val="005D6F29"/>
    <w:rsid w:val="005E1E0C"/>
    <w:rsid w:val="005E33FD"/>
    <w:rsid w:val="005E414B"/>
    <w:rsid w:val="005E65CB"/>
    <w:rsid w:val="005F05D0"/>
    <w:rsid w:val="005F0D79"/>
    <w:rsid w:val="005F1DC7"/>
    <w:rsid w:val="005F3159"/>
    <w:rsid w:val="005F44D2"/>
    <w:rsid w:val="006007F8"/>
    <w:rsid w:val="00603BC7"/>
    <w:rsid w:val="00604730"/>
    <w:rsid w:val="0060600E"/>
    <w:rsid w:val="00607B6B"/>
    <w:rsid w:val="00610692"/>
    <w:rsid w:val="00610DFE"/>
    <w:rsid w:val="006144A3"/>
    <w:rsid w:val="00614680"/>
    <w:rsid w:val="006220C9"/>
    <w:rsid w:val="00624257"/>
    <w:rsid w:val="0062594B"/>
    <w:rsid w:val="00626768"/>
    <w:rsid w:val="00632623"/>
    <w:rsid w:val="00634F24"/>
    <w:rsid w:val="00636D4E"/>
    <w:rsid w:val="00643427"/>
    <w:rsid w:val="00643752"/>
    <w:rsid w:val="00645CC6"/>
    <w:rsid w:val="00650AB7"/>
    <w:rsid w:val="00654D5B"/>
    <w:rsid w:val="0066213A"/>
    <w:rsid w:val="00662384"/>
    <w:rsid w:val="00663A6F"/>
    <w:rsid w:val="00664F45"/>
    <w:rsid w:val="006652DF"/>
    <w:rsid w:val="0066625D"/>
    <w:rsid w:val="006702D6"/>
    <w:rsid w:val="00675B7F"/>
    <w:rsid w:val="00680C20"/>
    <w:rsid w:val="00682021"/>
    <w:rsid w:val="006822F8"/>
    <w:rsid w:val="006863D2"/>
    <w:rsid w:val="006872C5"/>
    <w:rsid w:val="006919C2"/>
    <w:rsid w:val="006A0055"/>
    <w:rsid w:val="006A36A9"/>
    <w:rsid w:val="006A4E80"/>
    <w:rsid w:val="006A7911"/>
    <w:rsid w:val="006B4AE8"/>
    <w:rsid w:val="006B4D0B"/>
    <w:rsid w:val="006B57ED"/>
    <w:rsid w:val="006C312F"/>
    <w:rsid w:val="006C420D"/>
    <w:rsid w:val="006C6189"/>
    <w:rsid w:val="006C743F"/>
    <w:rsid w:val="006D1D4B"/>
    <w:rsid w:val="006E12B3"/>
    <w:rsid w:val="006E44D2"/>
    <w:rsid w:val="006E4C17"/>
    <w:rsid w:val="006E6FFD"/>
    <w:rsid w:val="006E7CBE"/>
    <w:rsid w:val="006F1DAE"/>
    <w:rsid w:val="006F25F3"/>
    <w:rsid w:val="006F550F"/>
    <w:rsid w:val="006F729E"/>
    <w:rsid w:val="006F7DA2"/>
    <w:rsid w:val="00700479"/>
    <w:rsid w:val="0070112A"/>
    <w:rsid w:val="0070113F"/>
    <w:rsid w:val="00701C64"/>
    <w:rsid w:val="00702222"/>
    <w:rsid w:val="00702F4F"/>
    <w:rsid w:val="00705F78"/>
    <w:rsid w:val="00706872"/>
    <w:rsid w:val="0071105D"/>
    <w:rsid w:val="00712333"/>
    <w:rsid w:val="00712812"/>
    <w:rsid w:val="0071382F"/>
    <w:rsid w:val="00715AC6"/>
    <w:rsid w:val="00722C22"/>
    <w:rsid w:val="00722CFA"/>
    <w:rsid w:val="0072433A"/>
    <w:rsid w:val="00724594"/>
    <w:rsid w:val="0072637B"/>
    <w:rsid w:val="0073187B"/>
    <w:rsid w:val="0073530D"/>
    <w:rsid w:val="00735AE9"/>
    <w:rsid w:val="00740C8B"/>
    <w:rsid w:val="00743857"/>
    <w:rsid w:val="00745A8F"/>
    <w:rsid w:val="00746F38"/>
    <w:rsid w:val="00752C35"/>
    <w:rsid w:val="00753CC4"/>
    <w:rsid w:val="007558AF"/>
    <w:rsid w:val="00765100"/>
    <w:rsid w:val="0077241B"/>
    <w:rsid w:val="00776305"/>
    <w:rsid w:val="00780913"/>
    <w:rsid w:val="00782D0C"/>
    <w:rsid w:val="00785068"/>
    <w:rsid w:val="00786BB9"/>
    <w:rsid w:val="00790776"/>
    <w:rsid w:val="0079189A"/>
    <w:rsid w:val="00793C07"/>
    <w:rsid w:val="007A174B"/>
    <w:rsid w:val="007A3112"/>
    <w:rsid w:val="007A67A9"/>
    <w:rsid w:val="007A7932"/>
    <w:rsid w:val="007B094F"/>
    <w:rsid w:val="007B20F1"/>
    <w:rsid w:val="007B79E1"/>
    <w:rsid w:val="007C0114"/>
    <w:rsid w:val="007C14CA"/>
    <w:rsid w:val="007C660A"/>
    <w:rsid w:val="007D55D4"/>
    <w:rsid w:val="007D7492"/>
    <w:rsid w:val="007E1D84"/>
    <w:rsid w:val="007F0595"/>
    <w:rsid w:val="007F204B"/>
    <w:rsid w:val="007F378A"/>
    <w:rsid w:val="007F6405"/>
    <w:rsid w:val="007F6D75"/>
    <w:rsid w:val="00802405"/>
    <w:rsid w:val="0080325C"/>
    <w:rsid w:val="00803DC5"/>
    <w:rsid w:val="0080544E"/>
    <w:rsid w:val="00810B4B"/>
    <w:rsid w:val="0081105D"/>
    <w:rsid w:val="00811E72"/>
    <w:rsid w:val="0081736D"/>
    <w:rsid w:val="008174A3"/>
    <w:rsid w:val="00822298"/>
    <w:rsid w:val="0082247E"/>
    <w:rsid w:val="00826C8B"/>
    <w:rsid w:val="00830047"/>
    <w:rsid w:val="0083377C"/>
    <w:rsid w:val="00836781"/>
    <w:rsid w:val="00842088"/>
    <w:rsid w:val="00845522"/>
    <w:rsid w:val="0084559D"/>
    <w:rsid w:val="00851E1C"/>
    <w:rsid w:val="00852D04"/>
    <w:rsid w:val="00853924"/>
    <w:rsid w:val="008558B5"/>
    <w:rsid w:val="00864453"/>
    <w:rsid w:val="00864BAA"/>
    <w:rsid w:val="00864E8F"/>
    <w:rsid w:val="00866475"/>
    <w:rsid w:val="008730FC"/>
    <w:rsid w:val="0087390E"/>
    <w:rsid w:val="00873CA5"/>
    <w:rsid w:val="008748C7"/>
    <w:rsid w:val="00874E62"/>
    <w:rsid w:val="00881CA2"/>
    <w:rsid w:val="0088297B"/>
    <w:rsid w:val="008847E0"/>
    <w:rsid w:val="0088487F"/>
    <w:rsid w:val="00885BBE"/>
    <w:rsid w:val="00886436"/>
    <w:rsid w:val="008907D5"/>
    <w:rsid w:val="0089589C"/>
    <w:rsid w:val="008A4924"/>
    <w:rsid w:val="008A5011"/>
    <w:rsid w:val="008A6B8C"/>
    <w:rsid w:val="008B0BA7"/>
    <w:rsid w:val="008B0BF0"/>
    <w:rsid w:val="008B1596"/>
    <w:rsid w:val="008B2FD6"/>
    <w:rsid w:val="008B5993"/>
    <w:rsid w:val="008B5A7F"/>
    <w:rsid w:val="008B5F22"/>
    <w:rsid w:val="008C1E1C"/>
    <w:rsid w:val="008C6604"/>
    <w:rsid w:val="008D194E"/>
    <w:rsid w:val="008D2758"/>
    <w:rsid w:val="008D4050"/>
    <w:rsid w:val="008E21AB"/>
    <w:rsid w:val="008E547C"/>
    <w:rsid w:val="008E5612"/>
    <w:rsid w:val="008E5978"/>
    <w:rsid w:val="008E619A"/>
    <w:rsid w:val="008F03F6"/>
    <w:rsid w:val="008F2F5E"/>
    <w:rsid w:val="00900C47"/>
    <w:rsid w:val="00901039"/>
    <w:rsid w:val="009013D9"/>
    <w:rsid w:val="0090269C"/>
    <w:rsid w:val="009029B8"/>
    <w:rsid w:val="00904F84"/>
    <w:rsid w:val="009065C0"/>
    <w:rsid w:val="0091294C"/>
    <w:rsid w:val="0091590E"/>
    <w:rsid w:val="0091746D"/>
    <w:rsid w:val="00917701"/>
    <w:rsid w:val="00930F50"/>
    <w:rsid w:val="00935C58"/>
    <w:rsid w:val="009364F5"/>
    <w:rsid w:val="00936FD3"/>
    <w:rsid w:val="0094585E"/>
    <w:rsid w:val="00945C4F"/>
    <w:rsid w:val="0094757D"/>
    <w:rsid w:val="00950F2B"/>
    <w:rsid w:val="00954491"/>
    <w:rsid w:val="00955E55"/>
    <w:rsid w:val="00957572"/>
    <w:rsid w:val="00957BF1"/>
    <w:rsid w:val="00974E45"/>
    <w:rsid w:val="00975E9B"/>
    <w:rsid w:val="00977ADA"/>
    <w:rsid w:val="00986AE8"/>
    <w:rsid w:val="0098756C"/>
    <w:rsid w:val="00992E2E"/>
    <w:rsid w:val="009A4312"/>
    <w:rsid w:val="009A44AC"/>
    <w:rsid w:val="009A72F2"/>
    <w:rsid w:val="009B39E8"/>
    <w:rsid w:val="009B4954"/>
    <w:rsid w:val="009B49BE"/>
    <w:rsid w:val="009B4DB9"/>
    <w:rsid w:val="009B57AD"/>
    <w:rsid w:val="009B6E5C"/>
    <w:rsid w:val="009B76D9"/>
    <w:rsid w:val="009C0E68"/>
    <w:rsid w:val="009C2851"/>
    <w:rsid w:val="009C65DA"/>
    <w:rsid w:val="009C6CB4"/>
    <w:rsid w:val="009D0714"/>
    <w:rsid w:val="009D16ED"/>
    <w:rsid w:val="009D2A9E"/>
    <w:rsid w:val="009D3586"/>
    <w:rsid w:val="009D3C9F"/>
    <w:rsid w:val="009D5304"/>
    <w:rsid w:val="009E3612"/>
    <w:rsid w:val="009E3705"/>
    <w:rsid w:val="009E41B5"/>
    <w:rsid w:val="009E4643"/>
    <w:rsid w:val="009E4CE0"/>
    <w:rsid w:val="009E6C67"/>
    <w:rsid w:val="009F2EE6"/>
    <w:rsid w:val="009F42C3"/>
    <w:rsid w:val="00A02CE9"/>
    <w:rsid w:val="00A067ED"/>
    <w:rsid w:val="00A074E8"/>
    <w:rsid w:val="00A12CA0"/>
    <w:rsid w:val="00A1365D"/>
    <w:rsid w:val="00A20B3F"/>
    <w:rsid w:val="00A20DF5"/>
    <w:rsid w:val="00A2118C"/>
    <w:rsid w:val="00A2126C"/>
    <w:rsid w:val="00A213B7"/>
    <w:rsid w:val="00A22F8A"/>
    <w:rsid w:val="00A23EC5"/>
    <w:rsid w:val="00A245AD"/>
    <w:rsid w:val="00A32E60"/>
    <w:rsid w:val="00A3379F"/>
    <w:rsid w:val="00A40D2C"/>
    <w:rsid w:val="00A41834"/>
    <w:rsid w:val="00A43148"/>
    <w:rsid w:val="00A4457B"/>
    <w:rsid w:val="00A45210"/>
    <w:rsid w:val="00A53E66"/>
    <w:rsid w:val="00A55EEE"/>
    <w:rsid w:val="00A57188"/>
    <w:rsid w:val="00A64F95"/>
    <w:rsid w:val="00A73113"/>
    <w:rsid w:val="00A73A52"/>
    <w:rsid w:val="00A73F9A"/>
    <w:rsid w:val="00A828A7"/>
    <w:rsid w:val="00A8426A"/>
    <w:rsid w:val="00A84B62"/>
    <w:rsid w:val="00A8628B"/>
    <w:rsid w:val="00A91263"/>
    <w:rsid w:val="00A9272B"/>
    <w:rsid w:val="00A97C68"/>
    <w:rsid w:val="00AA0488"/>
    <w:rsid w:val="00AA0EAE"/>
    <w:rsid w:val="00AA4E53"/>
    <w:rsid w:val="00AA5D8A"/>
    <w:rsid w:val="00AA6045"/>
    <w:rsid w:val="00AA62DD"/>
    <w:rsid w:val="00AB14A9"/>
    <w:rsid w:val="00AB23AA"/>
    <w:rsid w:val="00AB319F"/>
    <w:rsid w:val="00AB37D9"/>
    <w:rsid w:val="00AB6AE2"/>
    <w:rsid w:val="00AB78E3"/>
    <w:rsid w:val="00AC06F5"/>
    <w:rsid w:val="00AC15CD"/>
    <w:rsid w:val="00AC2DAF"/>
    <w:rsid w:val="00AC35AC"/>
    <w:rsid w:val="00AD1A8D"/>
    <w:rsid w:val="00AD1AD6"/>
    <w:rsid w:val="00AD3192"/>
    <w:rsid w:val="00AD7E00"/>
    <w:rsid w:val="00AE0895"/>
    <w:rsid w:val="00AF3333"/>
    <w:rsid w:val="00AF3B47"/>
    <w:rsid w:val="00AF609C"/>
    <w:rsid w:val="00B004D7"/>
    <w:rsid w:val="00B02D10"/>
    <w:rsid w:val="00B057C3"/>
    <w:rsid w:val="00B17E28"/>
    <w:rsid w:val="00B258CD"/>
    <w:rsid w:val="00B265CA"/>
    <w:rsid w:val="00B27A50"/>
    <w:rsid w:val="00B32DD6"/>
    <w:rsid w:val="00B337AC"/>
    <w:rsid w:val="00B35AE6"/>
    <w:rsid w:val="00B35C37"/>
    <w:rsid w:val="00B41EB9"/>
    <w:rsid w:val="00B453AA"/>
    <w:rsid w:val="00B46B3A"/>
    <w:rsid w:val="00B470F3"/>
    <w:rsid w:val="00B54FE9"/>
    <w:rsid w:val="00B56D18"/>
    <w:rsid w:val="00B56D99"/>
    <w:rsid w:val="00B57C7E"/>
    <w:rsid w:val="00B6538B"/>
    <w:rsid w:val="00B664FF"/>
    <w:rsid w:val="00B71628"/>
    <w:rsid w:val="00B74F64"/>
    <w:rsid w:val="00B75541"/>
    <w:rsid w:val="00B80061"/>
    <w:rsid w:val="00B8669F"/>
    <w:rsid w:val="00B877A1"/>
    <w:rsid w:val="00B90F2F"/>
    <w:rsid w:val="00B96766"/>
    <w:rsid w:val="00BA02AE"/>
    <w:rsid w:val="00BA1D85"/>
    <w:rsid w:val="00BA59EB"/>
    <w:rsid w:val="00BA5DF0"/>
    <w:rsid w:val="00BB0364"/>
    <w:rsid w:val="00BB16DE"/>
    <w:rsid w:val="00BB2E68"/>
    <w:rsid w:val="00BC23AB"/>
    <w:rsid w:val="00BC73E6"/>
    <w:rsid w:val="00BD42BF"/>
    <w:rsid w:val="00BD67A5"/>
    <w:rsid w:val="00BE177F"/>
    <w:rsid w:val="00BE1D96"/>
    <w:rsid w:val="00BE3A35"/>
    <w:rsid w:val="00BE55EE"/>
    <w:rsid w:val="00BE7A03"/>
    <w:rsid w:val="00BF0309"/>
    <w:rsid w:val="00BF2C3D"/>
    <w:rsid w:val="00BF6531"/>
    <w:rsid w:val="00BF6E68"/>
    <w:rsid w:val="00C00FA1"/>
    <w:rsid w:val="00C03CE6"/>
    <w:rsid w:val="00C04B37"/>
    <w:rsid w:val="00C05F6E"/>
    <w:rsid w:val="00C06276"/>
    <w:rsid w:val="00C1281C"/>
    <w:rsid w:val="00C12DBE"/>
    <w:rsid w:val="00C1335F"/>
    <w:rsid w:val="00C141DE"/>
    <w:rsid w:val="00C159A4"/>
    <w:rsid w:val="00C2521D"/>
    <w:rsid w:val="00C257C0"/>
    <w:rsid w:val="00C25A91"/>
    <w:rsid w:val="00C277D3"/>
    <w:rsid w:val="00C340BB"/>
    <w:rsid w:val="00C344EA"/>
    <w:rsid w:val="00C346C7"/>
    <w:rsid w:val="00C361FD"/>
    <w:rsid w:val="00C415B0"/>
    <w:rsid w:val="00C43D98"/>
    <w:rsid w:val="00C45309"/>
    <w:rsid w:val="00C46FBA"/>
    <w:rsid w:val="00C4736C"/>
    <w:rsid w:val="00C55D08"/>
    <w:rsid w:val="00C60ADD"/>
    <w:rsid w:val="00C60B59"/>
    <w:rsid w:val="00C60BE5"/>
    <w:rsid w:val="00C60ECE"/>
    <w:rsid w:val="00C63873"/>
    <w:rsid w:val="00C63FEE"/>
    <w:rsid w:val="00C64C63"/>
    <w:rsid w:val="00C718B7"/>
    <w:rsid w:val="00C71EF3"/>
    <w:rsid w:val="00C747B4"/>
    <w:rsid w:val="00C76481"/>
    <w:rsid w:val="00C774A1"/>
    <w:rsid w:val="00C80223"/>
    <w:rsid w:val="00C80617"/>
    <w:rsid w:val="00C90F11"/>
    <w:rsid w:val="00C92413"/>
    <w:rsid w:val="00C9305F"/>
    <w:rsid w:val="00CA2E74"/>
    <w:rsid w:val="00CA31D4"/>
    <w:rsid w:val="00CA39C4"/>
    <w:rsid w:val="00CB5E19"/>
    <w:rsid w:val="00CB7BE5"/>
    <w:rsid w:val="00CC05EE"/>
    <w:rsid w:val="00CC1E60"/>
    <w:rsid w:val="00CC2ED9"/>
    <w:rsid w:val="00CC3AE5"/>
    <w:rsid w:val="00CC3C74"/>
    <w:rsid w:val="00CC4A50"/>
    <w:rsid w:val="00CD1532"/>
    <w:rsid w:val="00CD30BF"/>
    <w:rsid w:val="00CD3663"/>
    <w:rsid w:val="00CD39C9"/>
    <w:rsid w:val="00CD4D72"/>
    <w:rsid w:val="00CE5052"/>
    <w:rsid w:val="00CF00D8"/>
    <w:rsid w:val="00CF589B"/>
    <w:rsid w:val="00D04FF0"/>
    <w:rsid w:val="00D0554E"/>
    <w:rsid w:val="00D07503"/>
    <w:rsid w:val="00D07D6B"/>
    <w:rsid w:val="00D1099F"/>
    <w:rsid w:val="00D134B8"/>
    <w:rsid w:val="00D14C5D"/>
    <w:rsid w:val="00D168AB"/>
    <w:rsid w:val="00D16BCD"/>
    <w:rsid w:val="00D24802"/>
    <w:rsid w:val="00D2542A"/>
    <w:rsid w:val="00D25844"/>
    <w:rsid w:val="00D30BB6"/>
    <w:rsid w:val="00D33621"/>
    <w:rsid w:val="00D429C9"/>
    <w:rsid w:val="00D4490C"/>
    <w:rsid w:val="00D451F6"/>
    <w:rsid w:val="00D4639A"/>
    <w:rsid w:val="00D47010"/>
    <w:rsid w:val="00D47092"/>
    <w:rsid w:val="00D47EB9"/>
    <w:rsid w:val="00D5318E"/>
    <w:rsid w:val="00D53A99"/>
    <w:rsid w:val="00D55E40"/>
    <w:rsid w:val="00D62E76"/>
    <w:rsid w:val="00D659DF"/>
    <w:rsid w:val="00D721D2"/>
    <w:rsid w:val="00D80C21"/>
    <w:rsid w:val="00D82D7C"/>
    <w:rsid w:val="00D82E8D"/>
    <w:rsid w:val="00D93E83"/>
    <w:rsid w:val="00D96B6A"/>
    <w:rsid w:val="00D97409"/>
    <w:rsid w:val="00DA378F"/>
    <w:rsid w:val="00DA3E94"/>
    <w:rsid w:val="00DB3C67"/>
    <w:rsid w:val="00DB74FC"/>
    <w:rsid w:val="00DB7CD1"/>
    <w:rsid w:val="00DC31B2"/>
    <w:rsid w:val="00DC69C8"/>
    <w:rsid w:val="00DC7749"/>
    <w:rsid w:val="00DD1EBA"/>
    <w:rsid w:val="00DD5AAE"/>
    <w:rsid w:val="00DD6B18"/>
    <w:rsid w:val="00DE045E"/>
    <w:rsid w:val="00DE072D"/>
    <w:rsid w:val="00DE3594"/>
    <w:rsid w:val="00DF21A2"/>
    <w:rsid w:val="00DF47A0"/>
    <w:rsid w:val="00DF6689"/>
    <w:rsid w:val="00DF6938"/>
    <w:rsid w:val="00DF76C6"/>
    <w:rsid w:val="00E00522"/>
    <w:rsid w:val="00E012DF"/>
    <w:rsid w:val="00E02D73"/>
    <w:rsid w:val="00E03BF3"/>
    <w:rsid w:val="00E05C33"/>
    <w:rsid w:val="00E11FA4"/>
    <w:rsid w:val="00E15879"/>
    <w:rsid w:val="00E16AE8"/>
    <w:rsid w:val="00E17548"/>
    <w:rsid w:val="00E2763B"/>
    <w:rsid w:val="00E276F9"/>
    <w:rsid w:val="00E32706"/>
    <w:rsid w:val="00E32DA3"/>
    <w:rsid w:val="00E3354D"/>
    <w:rsid w:val="00E33B11"/>
    <w:rsid w:val="00E357E6"/>
    <w:rsid w:val="00E402F2"/>
    <w:rsid w:val="00E4075F"/>
    <w:rsid w:val="00E40856"/>
    <w:rsid w:val="00E419AB"/>
    <w:rsid w:val="00E42D20"/>
    <w:rsid w:val="00E4355F"/>
    <w:rsid w:val="00E43E25"/>
    <w:rsid w:val="00E47D5B"/>
    <w:rsid w:val="00E520CF"/>
    <w:rsid w:val="00E534BC"/>
    <w:rsid w:val="00E547FE"/>
    <w:rsid w:val="00E54947"/>
    <w:rsid w:val="00E60E33"/>
    <w:rsid w:val="00E62801"/>
    <w:rsid w:val="00E63901"/>
    <w:rsid w:val="00E653E2"/>
    <w:rsid w:val="00E66A21"/>
    <w:rsid w:val="00E66A67"/>
    <w:rsid w:val="00E74E56"/>
    <w:rsid w:val="00E76056"/>
    <w:rsid w:val="00E76AB8"/>
    <w:rsid w:val="00E7744F"/>
    <w:rsid w:val="00E84FB2"/>
    <w:rsid w:val="00E86830"/>
    <w:rsid w:val="00E95B33"/>
    <w:rsid w:val="00E96EB2"/>
    <w:rsid w:val="00E96FB3"/>
    <w:rsid w:val="00EA0CBF"/>
    <w:rsid w:val="00EA1E8E"/>
    <w:rsid w:val="00EA40C2"/>
    <w:rsid w:val="00EB06C9"/>
    <w:rsid w:val="00EB1EE7"/>
    <w:rsid w:val="00EB25FE"/>
    <w:rsid w:val="00EB6AC6"/>
    <w:rsid w:val="00EB73ED"/>
    <w:rsid w:val="00EC7A2E"/>
    <w:rsid w:val="00EC7E4B"/>
    <w:rsid w:val="00ED3E16"/>
    <w:rsid w:val="00ED6160"/>
    <w:rsid w:val="00ED6DB3"/>
    <w:rsid w:val="00ED7E4D"/>
    <w:rsid w:val="00ED7FEE"/>
    <w:rsid w:val="00EE5052"/>
    <w:rsid w:val="00EF06EF"/>
    <w:rsid w:val="00EF49FC"/>
    <w:rsid w:val="00EF6C8C"/>
    <w:rsid w:val="00EF7DD0"/>
    <w:rsid w:val="00F00D51"/>
    <w:rsid w:val="00F03537"/>
    <w:rsid w:val="00F0466B"/>
    <w:rsid w:val="00F1096A"/>
    <w:rsid w:val="00F10E18"/>
    <w:rsid w:val="00F11435"/>
    <w:rsid w:val="00F14B0A"/>
    <w:rsid w:val="00F24995"/>
    <w:rsid w:val="00F24F56"/>
    <w:rsid w:val="00F301CA"/>
    <w:rsid w:val="00F32A3B"/>
    <w:rsid w:val="00F37FB1"/>
    <w:rsid w:val="00F51671"/>
    <w:rsid w:val="00F5365E"/>
    <w:rsid w:val="00F54CAC"/>
    <w:rsid w:val="00F56A8E"/>
    <w:rsid w:val="00F56CF8"/>
    <w:rsid w:val="00F57A4F"/>
    <w:rsid w:val="00F646E7"/>
    <w:rsid w:val="00F65182"/>
    <w:rsid w:val="00F72F72"/>
    <w:rsid w:val="00F74379"/>
    <w:rsid w:val="00F75009"/>
    <w:rsid w:val="00F75ADA"/>
    <w:rsid w:val="00F76362"/>
    <w:rsid w:val="00F76644"/>
    <w:rsid w:val="00F77972"/>
    <w:rsid w:val="00F80546"/>
    <w:rsid w:val="00F8292A"/>
    <w:rsid w:val="00F8792B"/>
    <w:rsid w:val="00F90179"/>
    <w:rsid w:val="00F9579A"/>
    <w:rsid w:val="00FA00FD"/>
    <w:rsid w:val="00FB214E"/>
    <w:rsid w:val="00FB3BA8"/>
    <w:rsid w:val="00FB4294"/>
    <w:rsid w:val="00FB4A02"/>
    <w:rsid w:val="00FB521F"/>
    <w:rsid w:val="00FB5B65"/>
    <w:rsid w:val="00FC0CCC"/>
    <w:rsid w:val="00FC11D0"/>
    <w:rsid w:val="00FC28E5"/>
    <w:rsid w:val="00FC7CAC"/>
    <w:rsid w:val="00FD17E8"/>
    <w:rsid w:val="00FD1A7F"/>
    <w:rsid w:val="00FD24ED"/>
    <w:rsid w:val="00FD2F34"/>
    <w:rsid w:val="00FD3AA1"/>
    <w:rsid w:val="00FD4E87"/>
    <w:rsid w:val="00FD5194"/>
    <w:rsid w:val="00FD671D"/>
    <w:rsid w:val="00FE0625"/>
    <w:rsid w:val="00FE0B38"/>
    <w:rsid w:val="00FE219D"/>
    <w:rsid w:val="00FE3E09"/>
    <w:rsid w:val="00FE7C1C"/>
    <w:rsid w:val="00FF273E"/>
    <w:rsid w:val="00FF5C8A"/>
    <w:rsid w:val="00FF5DD1"/>
    <w:rsid w:val="00FF6269"/>
    <w:rsid w:val="00FF6C63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78"/>
    <o:shapelayout v:ext="edit">
      <o:idmap v:ext="edit" data="1"/>
      <o:rules v:ext="edit">
        <o:r id="V:Rule1" type="connector" idref="#_x0000_s1154"/>
        <o:r id="V:Rule2" type="connector" idref="#_x0000_s1147"/>
        <o:r id="V:Rule3" type="connector" idref="#_x0000_s1142"/>
        <o:r id="V:Rule4" type="connector" idref="#_x0000_s1145"/>
        <o:r id="V:Rule5" type="connector" idref="#_x0000_s1107"/>
        <o:r id="V:Rule6" type="connector" idref="#_x0000_s1148"/>
        <o:r id="V:Rule7" type="connector" idref="#_x0000_s1140"/>
        <o:r id="V:Rule8" type="connector" idref="#_x0000_s1138"/>
        <o:r id="V:Rule9" type="connector" idref="#_x0000_s1153"/>
        <o:r id="V:Rule10" type="connector" idref="#_x0000_s1141"/>
        <o:r id="V:Rule11" type="connector" idref="#_x0000_s1150"/>
        <o:r id="V:Rule12" type="connector" idref="#_x0000_s1152"/>
        <o:r id="V:Rule13" type="connector" idref="#_x0000_s1144"/>
        <o:r id="V:Rule14" type="connector" idref="#_x0000_s1149"/>
        <o:r id="V:Rule15" type="connector" idref="#_x0000_s1155"/>
        <o:r id="V:Rule16" type="connector" idref="#_x0000_s1105"/>
        <o:r id="V:Rule17" type="connector" idref="#_x0000_s1139"/>
        <o:r id="V:Rule18" type="connector" idref="#_x0000_s1143"/>
        <o:r id="V:Rule19" type="connector" idref="#_x0000_s1146"/>
        <o:r id="V:Rule20" type="connector" idref="#_x0000_s1106"/>
        <o:r id="V:Rule21" type="connector" idref="#_x0000_s11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4F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4F64"/>
    <w:pPr>
      <w:keepNext/>
      <w:spacing w:line="340" w:lineRule="exac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74F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F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4F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4F6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7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4F6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74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B74F6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20"/>
      <w:bdr w:val="nil"/>
    </w:rPr>
  </w:style>
  <w:style w:type="paragraph" w:customStyle="1" w:styleId="31">
    <w:name w:val="Основной текст с отступом 31"/>
    <w:basedOn w:val="a6"/>
    <w:rsid w:val="00B74F64"/>
    <w:pPr>
      <w:widowControl/>
      <w:tabs>
        <w:tab w:val="num" w:pos="1069"/>
      </w:tabs>
      <w:ind w:firstLine="709"/>
      <w:jc w:val="both"/>
    </w:pPr>
    <w:rPr>
      <w:snapToGrid/>
      <w:spacing w:val="0"/>
      <w:w w:val="100"/>
      <w:kern w:val="0"/>
      <w:position w:val="0"/>
      <w:sz w:val="28"/>
      <w:bdr w:val="none" w:sz="0" w:space="0" w:color="auto"/>
      <w:lang w:eastAsia="ru-RU"/>
    </w:rPr>
  </w:style>
  <w:style w:type="paragraph" w:styleId="32">
    <w:name w:val="Body Text Indent 3"/>
    <w:basedOn w:val="a"/>
    <w:link w:val="33"/>
    <w:rsid w:val="00B74F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74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0">
    <w:name w:val="newncpi0"/>
    <w:basedOn w:val="a"/>
    <w:rsid w:val="00B74F64"/>
    <w:pPr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rsid w:val="00B74F64"/>
    <w:pPr>
      <w:jc w:val="both"/>
    </w:pPr>
    <w:rPr>
      <w:sz w:val="28"/>
    </w:rPr>
  </w:style>
  <w:style w:type="character" w:customStyle="1" w:styleId="11">
    <w:name w:val="Обычный1"/>
    <w:rsid w:val="00B74F64"/>
    <w:rPr>
      <w:rFonts w:ascii="Times New Roman" w:eastAsia="Times New Roman" w:hAnsi="Times New Roman"/>
      <w:noProof w:val="0"/>
      <w:snapToGrid/>
      <w:color w:val="auto"/>
      <w:spacing w:val="0"/>
      <w:w w:val="100"/>
      <w:kern w:val="0"/>
      <w:position w:val="0"/>
      <w:sz w:val="20"/>
      <w:u w:val="none"/>
      <w:effect w:val="none"/>
      <w:bdr w:val="none" w:sz="0" w:space="0" w:color="auto"/>
      <w:shd w:val="clear" w:color="auto" w:fill="auto"/>
      <w:vertAlign w:val="baseline"/>
      <w:em w:val="none"/>
      <w:lang w:val="ru-RU" w:eastAsia="ru-RU"/>
    </w:rPr>
  </w:style>
  <w:style w:type="paragraph" w:styleId="a7">
    <w:name w:val="Body Text Indent"/>
    <w:basedOn w:val="a"/>
    <w:link w:val="a8"/>
    <w:rsid w:val="00B74F64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74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B74F64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 Знак"/>
    <w:basedOn w:val="a"/>
    <w:autoRedefine/>
    <w:rsid w:val="00B74F6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longtext">
    <w:name w:val="long_text"/>
    <w:basedOn w:val="a0"/>
    <w:rsid w:val="00B74F64"/>
  </w:style>
  <w:style w:type="paragraph" w:styleId="ab">
    <w:name w:val="footer"/>
    <w:basedOn w:val="a"/>
    <w:link w:val="ac"/>
    <w:rsid w:val="00B74F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4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74F64"/>
  </w:style>
  <w:style w:type="paragraph" w:styleId="ae">
    <w:name w:val="header"/>
    <w:basedOn w:val="a"/>
    <w:link w:val="af"/>
    <w:rsid w:val="00B74F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7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"/>
    <w:basedOn w:val="a"/>
    <w:autoRedefine/>
    <w:rsid w:val="00B74F6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ms-rtefontface-6ms-rtefontsize-3">
    <w:name w:val="ms-rtefontface-6 ms-rtefontsize-3"/>
    <w:basedOn w:val="a0"/>
    <w:rsid w:val="00B74F64"/>
  </w:style>
  <w:style w:type="paragraph" w:styleId="af1">
    <w:name w:val="Title"/>
    <w:basedOn w:val="a"/>
    <w:link w:val="af2"/>
    <w:qFormat/>
    <w:rsid w:val="00B74F64"/>
    <w:pPr>
      <w:spacing w:line="340" w:lineRule="exact"/>
      <w:jc w:val="center"/>
    </w:pPr>
    <w:rPr>
      <w:sz w:val="28"/>
      <w:lang w:eastAsia="en-US"/>
    </w:rPr>
  </w:style>
  <w:style w:type="character" w:customStyle="1" w:styleId="af2">
    <w:name w:val="Название Знак"/>
    <w:basedOn w:val="a0"/>
    <w:link w:val="af1"/>
    <w:rsid w:val="00B74F64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alloon Text"/>
    <w:basedOn w:val="a"/>
    <w:link w:val="af4"/>
    <w:semiHidden/>
    <w:rsid w:val="00B74F6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74F64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B74F64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qFormat/>
    <w:rsid w:val="00B74F64"/>
    <w:rPr>
      <w:i/>
      <w:iCs/>
    </w:rPr>
  </w:style>
  <w:style w:type="character" w:customStyle="1" w:styleId="34">
    <w:name w:val="Основной текст (3)_"/>
    <w:locked/>
    <w:rsid w:val="00B74F64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B74F64"/>
  </w:style>
  <w:style w:type="paragraph" w:styleId="af7">
    <w:name w:val="List Paragraph"/>
    <w:basedOn w:val="a"/>
    <w:uiPriority w:val="34"/>
    <w:qFormat/>
    <w:rsid w:val="002A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78">
          <w:marLeft w:val="0"/>
          <w:marRight w:val="0"/>
          <w:marTop w:val="300"/>
          <w:marBottom w:val="3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52842397">
              <w:marLeft w:val="30"/>
              <w:marRight w:val="390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5424">
                  <w:marLeft w:val="285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69799">
                          <w:marLeft w:val="90"/>
                          <w:marRight w:val="105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569DE5"/>
                                    <w:left w:val="single" w:sz="6" w:space="0" w:color="569DE5"/>
                                    <w:bottom w:val="single" w:sz="6" w:space="0" w:color="569DE5"/>
                                    <w:right w:val="single" w:sz="6" w:space="0" w:color="569DE5"/>
                                  </w:divBdr>
                                </w:div>
                                <w:div w:id="3617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5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79935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2"/>
      <c:hPercent val="4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726384364820999"/>
          <c:y val="4.6082949308755762E-2"/>
          <c:w val="0.59895871189178251"/>
          <c:h val="0.78801843317972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эксперимента</c:v>
                </c:pt>
              </c:strCache>
            </c:strRef>
          </c:tx>
          <c:spPr>
            <a:gradFill rotWithShape="0">
              <a:gsLst>
                <a:gs pos="0">
                  <a:srgbClr val="000000"/>
                </a:gs>
                <a:gs pos="100000">
                  <a:srgbClr val="000000">
                    <a:gamma/>
                    <a:tint val="80392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ЭГ-1</c:v>
                </c:pt>
                <c:pt idx="1">
                  <c:v>ЭГ-2</c:v>
                </c:pt>
                <c:pt idx="2">
                  <c:v>ЭГ-3</c:v>
                </c:pt>
                <c:pt idx="3">
                  <c:v>ЭГ-4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после эксперимента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ЭГ-1</c:v>
                </c:pt>
                <c:pt idx="1">
                  <c:v>ЭГ-2</c:v>
                </c:pt>
                <c:pt idx="2">
                  <c:v>ЭГ-3</c:v>
                </c:pt>
                <c:pt idx="3">
                  <c:v>ЭГ-4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5234432"/>
        <c:axId val="254144896"/>
        <c:axId val="0"/>
      </c:bar3DChart>
      <c:catAx>
        <c:axId val="23523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4144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4144896"/>
        <c:scaling>
          <c:orientation val="minMax"/>
          <c:max val="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Уровни</a:t>
                </a:r>
              </a:p>
            </c:rich>
          </c:tx>
          <c:layout>
            <c:manualLayout>
              <c:xMode val="edge"/>
              <c:yMode val="edge"/>
              <c:x val="2.2801302931596483E-2"/>
              <c:y val="0.4147465437788018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5234432"/>
        <c:crosses val="autoZero"/>
        <c:crossBetween val="between"/>
        <c:majorUnit val="1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80600982569485"/>
          <c:y val="0.12930626167314718"/>
          <c:w val="0.26698263678578638"/>
          <c:h val="0.4792626728110623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92AA-CC51-4B2C-B8A0-BC5D322F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10848</Words>
  <Characters>61839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72542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Г. Данилевич</cp:lastModifiedBy>
  <cp:revision>2</cp:revision>
  <cp:lastPrinted>2016-12-26T10:00:00Z</cp:lastPrinted>
  <dcterms:created xsi:type="dcterms:W3CDTF">2016-12-26T12:33:00Z</dcterms:created>
  <dcterms:modified xsi:type="dcterms:W3CDTF">2016-12-26T12:33:00Z</dcterms:modified>
</cp:coreProperties>
</file>