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D0" w:rsidRPr="008159D0" w:rsidRDefault="008159D0" w:rsidP="008159D0">
      <w:pPr>
        <w:jc w:val="center"/>
        <w:rPr>
          <w:color w:val="000000"/>
          <w:sz w:val="28"/>
          <w:szCs w:val="28"/>
        </w:rPr>
      </w:pPr>
      <w:r w:rsidRPr="008159D0">
        <w:rPr>
          <w:color w:val="000000"/>
          <w:sz w:val="28"/>
          <w:szCs w:val="28"/>
        </w:rPr>
        <w:t>МИНИСТЕРСТВО СПОРТА И ТУРИЗМА РЕСПУБЛИКИ БЕЛАРУСЬ</w:t>
      </w:r>
    </w:p>
    <w:p w:rsidR="008159D0" w:rsidRPr="008159D0" w:rsidRDefault="008159D0" w:rsidP="008159D0">
      <w:pPr>
        <w:pStyle w:val="1"/>
        <w:ind w:firstLine="0"/>
        <w:rPr>
          <w:caps/>
        </w:rPr>
      </w:pPr>
      <w:r w:rsidRPr="008159D0">
        <w:rPr>
          <w:caps/>
        </w:rPr>
        <w:t xml:space="preserve">Учреждение образования </w:t>
      </w:r>
    </w:p>
    <w:p w:rsidR="008159D0" w:rsidRPr="008159D0" w:rsidRDefault="008159D0" w:rsidP="008159D0">
      <w:pPr>
        <w:pStyle w:val="1"/>
        <w:ind w:firstLine="0"/>
        <w:rPr>
          <w:caps/>
        </w:rPr>
      </w:pPr>
      <w:r w:rsidRPr="008159D0">
        <w:rPr>
          <w:caps/>
        </w:rPr>
        <w:t xml:space="preserve">«Белорусский государственный университет </w:t>
      </w:r>
    </w:p>
    <w:p w:rsidR="008159D0" w:rsidRPr="008159D0" w:rsidRDefault="008159D0" w:rsidP="008159D0">
      <w:pPr>
        <w:pStyle w:val="1"/>
        <w:ind w:firstLine="0"/>
        <w:rPr>
          <w:caps/>
        </w:rPr>
      </w:pPr>
      <w:r w:rsidRPr="008159D0">
        <w:rPr>
          <w:caps/>
        </w:rPr>
        <w:t>физической культуры»</w:t>
      </w:r>
    </w:p>
    <w:p w:rsidR="008159D0" w:rsidRPr="008159D0" w:rsidRDefault="008159D0" w:rsidP="008159D0">
      <w:pPr>
        <w:jc w:val="center"/>
        <w:rPr>
          <w:b/>
          <w:color w:val="000000"/>
          <w:sz w:val="28"/>
          <w:szCs w:val="28"/>
        </w:rPr>
      </w:pPr>
    </w:p>
    <w:p w:rsidR="008159D0" w:rsidRDefault="008159D0" w:rsidP="008159D0">
      <w:pPr>
        <w:jc w:val="center"/>
        <w:rPr>
          <w:b/>
          <w:color w:val="000000"/>
          <w:sz w:val="28"/>
          <w:szCs w:val="28"/>
        </w:rPr>
      </w:pPr>
    </w:p>
    <w:p w:rsidR="00CD0B0A" w:rsidRPr="008159D0" w:rsidRDefault="00CD0B0A" w:rsidP="008159D0">
      <w:pPr>
        <w:jc w:val="center"/>
        <w:rPr>
          <w:b/>
          <w:color w:val="000000"/>
          <w:sz w:val="28"/>
          <w:szCs w:val="28"/>
        </w:rPr>
      </w:pPr>
    </w:p>
    <w:p w:rsidR="008159D0" w:rsidRPr="008159D0" w:rsidRDefault="008159D0" w:rsidP="008159D0">
      <w:pPr>
        <w:pStyle w:val="2"/>
        <w:ind w:left="5529" w:hanging="142"/>
      </w:pPr>
      <w:r w:rsidRPr="008159D0">
        <w:t>УТВЕРЖДАЮ</w:t>
      </w:r>
    </w:p>
    <w:p w:rsidR="008159D0" w:rsidRPr="008159D0" w:rsidRDefault="008159D0" w:rsidP="008159D0">
      <w:pPr>
        <w:pStyle w:val="7"/>
        <w:ind w:left="5387"/>
      </w:pPr>
      <w:r w:rsidRPr="008159D0">
        <w:t>Председатель приемной комиссии</w:t>
      </w:r>
    </w:p>
    <w:p w:rsidR="008159D0" w:rsidRPr="008159D0" w:rsidRDefault="008159D0" w:rsidP="008159D0">
      <w:pPr>
        <w:spacing w:before="120"/>
        <w:ind w:left="7252"/>
        <w:rPr>
          <w:color w:val="000000"/>
          <w:sz w:val="28"/>
          <w:szCs w:val="28"/>
        </w:rPr>
      </w:pPr>
      <w:r w:rsidRPr="008159D0">
        <w:rPr>
          <w:color w:val="000000"/>
          <w:sz w:val="28"/>
          <w:szCs w:val="28"/>
        </w:rPr>
        <w:t xml:space="preserve">  </w:t>
      </w:r>
      <w:proofErr w:type="spellStart"/>
      <w:r w:rsidRPr="008159D0">
        <w:rPr>
          <w:color w:val="000000"/>
          <w:sz w:val="28"/>
          <w:szCs w:val="28"/>
        </w:rPr>
        <w:t>Г.П.Косяченко</w:t>
      </w:r>
      <w:proofErr w:type="spellEnd"/>
    </w:p>
    <w:p w:rsidR="00CD0B0A" w:rsidRDefault="008159D0" w:rsidP="00CD0B0A">
      <w:pPr>
        <w:spacing w:before="120"/>
        <w:rPr>
          <w:color w:val="000000"/>
          <w:sz w:val="28"/>
          <w:szCs w:val="28"/>
        </w:rPr>
      </w:pPr>
      <w:r w:rsidRPr="008159D0">
        <w:rPr>
          <w:color w:val="000000"/>
          <w:sz w:val="28"/>
          <w:szCs w:val="28"/>
        </w:rPr>
        <w:tab/>
      </w:r>
      <w:r w:rsidRPr="008159D0">
        <w:rPr>
          <w:color w:val="000000"/>
          <w:sz w:val="28"/>
          <w:szCs w:val="28"/>
        </w:rPr>
        <w:tab/>
      </w:r>
      <w:r w:rsidRPr="008159D0">
        <w:rPr>
          <w:color w:val="000000"/>
          <w:sz w:val="28"/>
          <w:szCs w:val="28"/>
        </w:rPr>
        <w:tab/>
      </w:r>
      <w:r w:rsidRPr="008159D0">
        <w:rPr>
          <w:color w:val="000000"/>
          <w:sz w:val="28"/>
          <w:szCs w:val="28"/>
        </w:rPr>
        <w:tab/>
      </w:r>
      <w:r w:rsidRPr="008159D0">
        <w:rPr>
          <w:color w:val="000000"/>
          <w:sz w:val="28"/>
          <w:szCs w:val="28"/>
        </w:rPr>
        <w:tab/>
      </w:r>
      <w:r w:rsidRPr="008159D0">
        <w:rPr>
          <w:color w:val="000000"/>
          <w:sz w:val="28"/>
          <w:szCs w:val="28"/>
        </w:rPr>
        <w:tab/>
      </w:r>
      <w:r w:rsidRPr="008159D0">
        <w:rPr>
          <w:color w:val="000000"/>
          <w:sz w:val="28"/>
          <w:szCs w:val="28"/>
        </w:rPr>
        <w:tab/>
      </w:r>
      <w:r w:rsidRPr="008159D0">
        <w:rPr>
          <w:color w:val="000000"/>
          <w:sz w:val="28"/>
          <w:szCs w:val="28"/>
        </w:rPr>
        <w:tab/>
      </w:r>
    </w:p>
    <w:p w:rsidR="00CD0B0A" w:rsidRDefault="00CD0B0A" w:rsidP="00CD0B0A">
      <w:pPr>
        <w:jc w:val="center"/>
        <w:rPr>
          <w:b/>
          <w:sz w:val="28"/>
          <w:szCs w:val="28"/>
        </w:rPr>
      </w:pPr>
    </w:p>
    <w:p w:rsidR="00CD0B0A" w:rsidRDefault="00CD0B0A" w:rsidP="00CD0B0A">
      <w:pPr>
        <w:jc w:val="center"/>
        <w:rPr>
          <w:b/>
          <w:sz w:val="28"/>
          <w:szCs w:val="28"/>
        </w:rPr>
      </w:pPr>
    </w:p>
    <w:p w:rsidR="00CD0B0A" w:rsidRDefault="00CD0B0A" w:rsidP="00CD0B0A">
      <w:pPr>
        <w:jc w:val="center"/>
        <w:rPr>
          <w:b/>
          <w:sz w:val="28"/>
          <w:szCs w:val="28"/>
        </w:rPr>
      </w:pPr>
    </w:p>
    <w:p w:rsidR="00CD0B0A" w:rsidRDefault="00CD0B0A" w:rsidP="00CD0B0A">
      <w:pPr>
        <w:jc w:val="center"/>
        <w:rPr>
          <w:b/>
          <w:sz w:val="28"/>
          <w:szCs w:val="28"/>
        </w:rPr>
      </w:pPr>
    </w:p>
    <w:p w:rsidR="00CD0B0A" w:rsidRDefault="00CD0B0A" w:rsidP="00CD0B0A">
      <w:pPr>
        <w:jc w:val="center"/>
        <w:rPr>
          <w:b/>
          <w:sz w:val="28"/>
          <w:szCs w:val="28"/>
        </w:rPr>
      </w:pPr>
      <w:r w:rsidRPr="00CD0B0A">
        <w:rPr>
          <w:b/>
          <w:sz w:val="28"/>
          <w:szCs w:val="28"/>
        </w:rPr>
        <w:t xml:space="preserve">ПРОГРАММА </w:t>
      </w:r>
    </w:p>
    <w:p w:rsidR="008159D0" w:rsidRPr="00CD0B0A" w:rsidRDefault="00CD0B0A" w:rsidP="00CD0B0A">
      <w:pPr>
        <w:jc w:val="center"/>
        <w:rPr>
          <w:color w:val="000000"/>
          <w:sz w:val="28"/>
          <w:szCs w:val="28"/>
        </w:rPr>
      </w:pPr>
      <w:r w:rsidRPr="00CD0B0A">
        <w:rPr>
          <w:b/>
          <w:sz w:val="28"/>
          <w:szCs w:val="28"/>
        </w:rPr>
        <w:t xml:space="preserve">ВСТУПИТЕЛЬНЫХ ИСПЫТАНИЙ ПО </w:t>
      </w:r>
      <w:r w:rsidRPr="00CD0B0A">
        <w:rPr>
          <w:b/>
          <w:sz w:val="28"/>
          <w:szCs w:val="28"/>
          <w:lang w:val="be-BY"/>
        </w:rPr>
        <w:t>ПРЕДМЕТУ</w:t>
      </w:r>
      <w:r w:rsidRPr="00CD0B0A">
        <w:rPr>
          <w:b/>
          <w:sz w:val="28"/>
          <w:szCs w:val="28"/>
        </w:rPr>
        <w:t xml:space="preserve"> «</w:t>
      </w:r>
      <w:r w:rsidR="008159D0" w:rsidRPr="00CD0B0A">
        <w:rPr>
          <w:b/>
          <w:sz w:val="28"/>
          <w:szCs w:val="28"/>
        </w:rPr>
        <w:t>ЭКСКУРСОВЕДЕНИЕ</w:t>
      </w:r>
      <w:r w:rsidRPr="00CD0B0A">
        <w:rPr>
          <w:b/>
          <w:sz w:val="28"/>
          <w:szCs w:val="28"/>
        </w:rPr>
        <w:t>»</w:t>
      </w:r>
    </w:p>
    <w:p w:rsidR="008159D0" w:rsidRPr="00CD0B0A" w:rsidRDefault="008159D0" w:rsidP="00CD0B0A">
      <w:pPr>
        <w:shd w:val="clear" w:color="auto" w:fill="FFFFFF"/>
        <w:jc w:val="center"/>
        <w:rPr>
          <w:sz w:val="28"/>
          <w:szCs w:val="28"/>
        </w:rPr>
      </w:pPr>
      <w:r w:rsidRPr="00CD0B0A">
        <w:rPr>
          <w:sz w:val="28"/>
          <w:szCs w:val="28"/>
          <w:lang w:val="be-BY"/>
        </w:rPr>
        <w:t xml:space="preserve">для </w:t>
      </w:r>
      <w:r w:rsidRPr="00CD0B0A">
        <w:rPr>
          <w:sz w:val="28"/>
          <w:szCs w:val="28"/>
        </w:rPr>
        <w:t xml:space="preserve">специальности 1-89 01 01 «Туризм и гостеприимство» </w:t>
      </w:r>
    </w:p>
    <w:p w:rsidR="008159D0" w:rsidRPr="00CD0B0A" w:rsidRDefault="008159D0" w:rsidP="00CD0B0A">
      <w:pPr>
        <w:shd w:val="clear" w:color="auto" w:fill="FFFFFF"/>
        <w:jc w:val="center"/>
        <w:rPr>
          <w:sz w:val="28"/>
          <w:szCs w:val="28"/>
        </w:rPr>
      </w:pPr>
      <w:r w:rsidRPr="00CD0B0A">
        <w:rPr>
          <w:sz w:val="28"/>
          <w:szCs w:val="28"/>
        </w:rPr>
        <w:t>(сокращенный срок обучения)</w:t>
      </w:r>
    </w:p>
    <w:p w:rsidR="008159D0" w:rsidRPr="008159D0" w:rsidRDefault="008159D0" w:rsidP="00CD0B0A">
      <w:pPr>
        <w:ind w:left="3828" w:right="-2" w:hanging="3261"/>
        <w:rPr>
          <w:sz w:val="28"/>
          <w:szCs w:val="28"/>
        </w:rPr>
      </w:pPr>
    </w:p>
    <w:p w:rsidR="008159D0" w:rsidRPr="008159D0" w:rsidRDefault="008159D0" w:rsidP="008159D0">
      <w:pPr>
        <w:jc w:val="center"/>
        <w:rPr>
          <w:sz w:val="28"/>
          <w:szCs w:val="28"/>
        </w:rPr>
      </w:pPr>
    </w:p>
    <w:p w:rsidR="008159D0" w:rsidRDefault="008159D0" w:rsidP="008159D0">
      <w:pPr>
        <w:jc w:val="center"/>
        <w:rPr>
          <w:sz w:val="28"/>
          <w:szCs w:val="28"/>
        </w:rPr>
      </w:pPr>
    </w:p>
    <w:p w:rsidR="00CD0B0A" w:rsidRDefault="00CD0B0A" w:rsidP="008159D0">
      <w:pPr>
        <w:jc w:val="center"/>
        <w:rPr>
          <w:sz w:val="28"/>
          <w:szCs w:val="28"/>
        </w:rPr>
      </w:pPr>
    </w:p>
    <w:p w:rsidR="00CD0B0A" w:rsidRDefault="00CD0B0A" w:rsidP="008159D0">
      <w:pPr>
        <w:jc w:val="center"/>
        <w:rPr>
          <w:sz w:val="28"/>
          <w:szCs w:val="28"/>
        </w:rPr>
      </w:pPr>
    </w:p>
    <w:p w:rsidR="00CD0B0A" w:rsidRPr="008159D0" w:rsidRDefault="00CD0B0A" w:rsidP="008159D0">
      <w:pPr>
        <w:jc w:val="center"/>
        <w:rPr>
          <w:sz w:val="28"/>
          <w:szCs w:val="28"/>
        </w:rPr>
      </w:pPr>
    </w:p>
    <w:p w:rsidR="008159D0" w:rsidRDefault="008159D0" w:rsidP="008159D0">
      <w:pPr>
        <w:ind w:left="5245"/>
        <w:rPr>
          <w:sz w:val="28"/>
          <w:szCs w:val="28"/>
        </w:rPr>
      </w:pPr>
      <w:r>
        <w:rPr>
          <w:sz w:val="28"/>
          <w:szCs w:val="28"/>
        </w:rPr>
        <w:t>РЕКОМЕНДОВАНА</w:t>
      </w:r>
    </w:p>
    <w:p w:rsidR="008159D0" w:rsidRPr="008159D0" w:rsidRDefault="008159D0" w:rsidP="008159D0">
      <w:pPr>
        <w:ind w:left="5245"/>
        <w:rPr>
          <w:sz w:val="28"/>
          <w:szCs w:val="28"/>
        </w:rPr>
      </w:pPr>
      <w:r w:rsidRPr="008159D0">
        <w:rPr>
          <w:sz w:val="28"/>
          <w:szCs w:val="28"/>
        </w:rPr>
        <w:t>на заседании кафедры социально-гуманитарных дисциплин в туризме и гостеприимстве</w:t>
      </w:r>
      <w:r w:rsidR="00955987">
        <w:rPr>
          <w:sz w:val="28"/>
          <w:szCs w:val="28"/>
        </w:rPr>
        <w:t>,</w:t>
      </w:r>
    </w:p>
    <w:p w:rsidR="008159D0" w:rsidRPr="008159D0" w:rsidRDefault="008159D0" w:rsidP="008159D0">
      <w:pPr>
        <w:ind w:left="5245"/>
        <w:rPr>
          <w:sz w:val="28"/>
          <w:szCs w:val="28"/>
        </w:rPr>
      </w:pPr>
      <w:r w:rsidRPr="008159D0">
        <w:rPr>
          <w:sz w:val="28"/>
          <w:szCs w:val="28"/>
        </w:rPr>
        <w:t xml:space="preserve">протокол </w:t>
      </w:r>
      <w:r w:rsidR="00955987">
        <w:rPr>
          <w:sz w:val="28"/>
          <w:szCs w:val="28"/>
        </w:rPr>
        <w:t xml:space="preserve">от </w:t>
      </w:r>
      <w:r w:rsidRPr="00377929">
        <w:rPr>
          <w:sz w:val="28"/>
          <w:szCs w:val="28"/>
        </w:rPr>
        <w:t>0</w:t>
      </w:r>
      <w:r w:rsidR="00377929" w:rsidRPr="00377929">
        <w:rPr>
          <w:sz w:val="28"/>
          <w:szCs w:val="28"/>
        </w:rPr>
        <w:t>3</w:t>
      </w:r>
      <w:r w:rsidRPr="00377929">
        <w:rPr>
          <w:sz w:val="28"/>
          <w:szCs w:val="28"/>
        </w:rPr>
        <w:t>.02.201</w:t>
      </w:r>
      <w:r w:rsidR="00377929" w:rsidRPr="00377929">
        <w:rPr>
          <w:sz w:val="28"/>
          <w:szCs w:val="28"/>
        </w:rPr>
        <w:t>6</w:t>
      </w:r>
      <w:r w:rsidRPr="00377929">
        <w:rPr>
          <w:sz w:val="28"/>
          <w:szCs w:val="28"/>
        </w:rPr>
        <w:t xml:space="preserve"> № 0</w:t>
      </w:r>
      <w:r w:rsidR="00377929" w:rsidRPr="00377929">
        <w:rPr>
          <w:sz w:val="28"/>
          <w:szCs w:val="28"/>
        </w:rPr>
        <w:t>7</w:t>
      </w:r>
    </w:p>
    <w:p w:rsidR="008159D0" w:rsidRPr="008159D0" w:rsidRDefault="008159D0" w:rsidP="008159D0">
      <w:pPr>
        <w:pStyle w:val="9"/>
        <w:spacing w:before="0" w:line="280" w:lineRule="exact"/>
      </w:pPr>
    </w:p>
    <w:p w:rsidR="008159D0" w:rsidRPr="008159D0" w:rsidRDefault="008159D0" w:rsidP="008159D0">
      <w:pPr>
        <w:pStyle w:val="9"/>
        <w:spacing w:before="0" w:line="280" w:lineRule="exact"/>
      </w:pPr>
      <w:r w:rsidRPr="008159D0">
        <w:t>Зав</w:t>
      </w:r>
      <w:r w:rsidR="00B26185">
        <w:t xml:space="preserve">едующий </w:t>
      </w:r>
      <w:r w:rsidRPr="008159D0">
        <w:t>кафедрой</w:t>
      </w:r>
    </w:p>
    <w:p w:rsidR="008159D0" w:rsidRPr="008159D0" w:rsidRDefault="008159D0" w:rsidP="00CD0B0A">
      <w:pPr>
        <w:spacing w:before="120"/>
        <w:ind w:left="7405"/>
        <w:rPr>
          <w:sz w:val="28"/>
          <w:szCs w:val="28"/>
        </w:rPr>
      </w:pPr>
      <w:proofErr w:type="spellStart"/>
      <w:r w:rsidRPr="008159D0">
        <w:rPr>
          <w:sz w:val="28"/>
          <w:szCs w:val="28"/>
        </w:rPr>
        <w:t>В.Н.Новиков</w:t>
      </w:r>
      <w:proofErr w:type="spellEnd"/>
    </w:p>
    <w:p w:rsidR="008159D0" w:rsidRDefault="008159D0" w:rsidP="008159D0">
      <w:pPr>
        <w:ind w:left="5245"/>
        <w:rPr>
          <w:sz w:val="28"/>
          <w:szCs w:val="28"/>
        </w:rPr>
      </w:pPr>
    </w:p>
    <w:p w:rsidR="00CD0B0A" w:rsidRDefault="00CD0B0A" w:rsidP="008159D0">
      <w:pPr>
        <w:ind w:left="5245"/>
        <w:rPr>
          <w:sz w:val="28"/>
          <w:szCs w:val="28"/>
        </w:rPr>
      </w:pPr>
    </w:p>
    <w:p w:rsidR="00CD0B0A" w:rsidRPr="008159D0" w:rsidRDefault="00CD0B0A" w:rsidP="008159D0">
      <w:pPr>
        <w:ind w:left="5245"/>
        <w:rPr>
          <w:sz w:val="28"/>
          <w:szCs w:val="28"/>
        </w:rPr>
      </w:pPr>
    </w:p>
    <w:p w:rsidR="008159D0" w:rsidRPr="008159D0" w:rsidRDefault="008159D0" w:rsidP="008159D0">
      <w:pPr>
        <w:jc w:val="center"/>
        <w:rPr>
          <w:sz w:val="28"/>
          <w:szCs w:val="28"/>
        </w:rPr>
      </w:pPr>
    </w:p>
    <w:p w:rsidR="008159D0" w:rsidRPr="008159D0" w:rsidRDefault="008159D0" w:rsidP="008159D0">
      <w:pPr>
        <w:shd w:val="clear" w:color="auto" w:fill="FFFFFF"/>
        <w:spacing w:line="280" w:lineRule="exact"/>
        <w:jc w:val="center"/>
        <w:rPr>
          <w:sz w:val="28"/>
          <w:szCs w:val="28"/>
        </w:rPr>
      </w:pPr>
      <w:r w:rsidRPr="008159D0">
        <w:rPr>
          <w:sz w:val="28"/>
          <w:szCs w:val="28"/>
        </w:rPr>
        <w:t>Минск 201</w:t>
      </w:r>
      <w:r w:rsidR="001846A4">
        <w:rPr>
          <w:sz w:val="28"/>
          <w:szCs w:val="28"/>
        </w:rPr>
        <w:t>6</w:t>
      </w:r>
    </w:p>
    <w:p w:rsidR="008159D0" w:rsidRDefault="008159D0" w:rsidP="009D19C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19C8" w:rsidRPr="00CD0B0A" w:rsidRDefault="009D19C8" w:rsidP="00630204">
      <w:pPr>
        <w:shd w:val="clear" w:color="auto" w:fill="FFFFFF"/>
        <w:ind w:firstLine="720"/>
        <w:jc w:val="center"/>
        <w:rPr>
          <w:b/>
          <w:sz w:val="30"/>
          <w:szCs w:val="30"/>
        </w:rPr>
      </w:pPr>
      <w:r w:rsidRPr="00CD0B0A">
        <w:rPr>
          <w:b/>
          <w:sz w:val="30"/>
          <w:szCs w:val="30"/>
        </w:rPr>
        <w:lastRenderedPageBreak/>
        <w:t>ПОЯСНИТЕЛЬНАЯ ЗАПИСКА</w:t>
      </w:r>
    </w:p>
    <w:p w:rsidR="009D19C8" w:rsidRPr="001B54FA" w:rsidRDefault="009D19C8" w:rsidP="0063020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03914" w:rsidRDefault="009D19C8" w:rsidP="00CD0B0A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CD0B0A">
        <w:rPr>
          <w:sz w:val="30"/>
          <w:szCs w:val="30"/>
        </w:rPr>
        <w:t>Программа</w:t>
      </w:r>
      <w:r w:rsidRPr="00EB4A1D">
        <w:rPr>
          <w:sz w:val="30"/>
          <w:szCs w:val="30"/>
        </w:rPr>
        <w:t xml:space="preserve"> вступительных испытаний по </w:t>
      </w:r>
      <w:r w:rsidR="008159D0">
        <w:rPr>
          <w:sz w:val="30"/>
          <w:szCs w:val="30"/>
        </w:rPr>
        <w:t>предмету</w:t>
      </w:r>
      <w:r w:rsidR="00EB4A1D" w:rsidRPr="00EB4A1D">
        <w:rPr>
          <w:sz w:val="30"/>
          <w:szCs w:val="30"/>
        </w:rPr>
        <w:t xml:space="preserve"> «</w:t>
      </w:r>
      <w:r w:rsidR="00C02B9E" w:rsidRPr="00EB4A1D">
        <w:rPr>
          <w:sz w:val="30"/>
          <w:szCs w:val="30"/>
        </w:rPr>
        <w:t>Экскурсоведени</w:t>
      </w:r>
      <w:r w:rsidR="00EB4A1D" w:rsidRPr="00EB4A1D">
        <w:rPr>
          <w:sz w:val="30"/>
          <w:szCs w:val="30"/>
        </w:rPr>
        <w:t>е»</w:t>
      </w:r>
      <w:r w:rsidR="00A45FE0">
        <w:rPr>
          <w:sz w:val="30"/>
          <w:szCs w:val="30"/>
        </w:rPr>
        <w:t xml:space="preserve"> состав</w:t>
      </w:r>
      <w:r w:rsidR="00284C80">
        <w:rPr>
          <w:sz w:val="30"/>
          <w:szCs w:val="30"/>
        </w:rPr>
        <w:t>лена</w:t>
      </w:r>
      <w:r w:rsidR="00A45FE0">
        <w:rPr>
          <w:sz w:val="28"/>
          <w:szCs w:val="28"/>
        </w:rPr>
        <w:t xml:space="preserve"> </w:t>
      </w:r>
      <w:r w:rsidR="00CD0B0A">
        <w:rPr>
          <w:sz w:val="28"/>
          <w:szCs w:val="28"/>
        </w:rPr>
        <w:t xml:space="preserve">на основании </w:t>
      </w:r>
      <w:r w:rsidR="0052191B">
        <w:rPr>
          <w:sz w:val="28"/>
          <w:szCs w:val="28"/>
        </w:rPr>
        <w:t xml:space="preserve">учебной программы </w:t>
      </w:r>
      <w:r w:rsidR="002A29AA">
        <w:rPr>
          <w:sz w:val="28"/>
          <w:szCs w:val="28"/>
        </w:rPr>
        <w:t xml:space="preserve">для реализации образовательной программы среднего специального образования по специальности 2-89 01 01 </w:t>
      </w:r>
      <w:r w:rsidR="0052191B">
        <w:rPr>
          <w:sz w:val="28"/>
          <w:szCs w:val="28"/>
        </w:rPr>
        <w:t xml:space="preserve">по </w:t>
      </w:r>
      <w:r w:rsidR="00CD0B0A">
        <w:rPr>
          <w:sz w:val="28"/>
          <w:szCs w:val="28"/>
        </w:rPr>
        <w:t>учебной д</w:t>
      </w:r>
      <w:r w:rsidR="0052191B">
        <w:rPr>
          <w:sz w:val="28"/>
          <w:szCs w:val="28"/>
        </w:rPr>
        <w:t xml:space="preserve">исциплине </w:t>
      </w:r>
      <w:r w:rsidR="00CD0B0A">
        <w:rPr>
          <w:sz w:val="28"/>
          <w:szCs w:val="28"/>
        </w:rPr>
        <w:t>«Экскурсоведение», которая призвана</w:t>
      </w:r>
      <w:r w:rsidR="00BA2076" w:rsidRPr="00EB4A1D">
        <w:rPr>
          <w:sz w:val="28"/>
          <w:szCs w:val="28"/>
        </w:rPr>
        <w:t xml:space="preserve"> </w:t>
      </w:r>
      <w:r w:rsidR="00CD0B0A">
        <w:rPr>
          <w:sz w:val="28"/>
          <w:szCs w:val="28"/>
        </w:rPr>
        <w:t>дать</w:t>
      </w:r>
      <w:r w:rsidR="00BA2076" w:rsidRPr="00EB4A1D">
        <w:rPr>
          <w:sz w:val="28"/>
          <w:szCs w:val="28"/>
        </w:rPr>
        <w:t xml:space="preserve"> теоретически</w:t>
      </w:r>
      <w:r w:rsidR="00CD0B0A">
        <w:rPr>
          <w:sz w:val="28"/>
          <w:szCs w:val="28"/>
        </w:rPr>
        <w:t>е</w:t>
      </w:r>
      <w:r w:rsidR="00BA2076" w:rsidRPr="00EB4A1D">
        <w:rPr>
          <w:sz w:val="28"/>
          <w:szCs w:val="28"/>
        </w:rPr>
        <w:t xml:space="preserve"> знани</w:t>
      </w:r>
      <w:r w:rsidR="00CD0B0A">
        <w:rPr>
          <w:sz w:val="28"/>
          <w:szCs w:val="28"/>
        </w:rPr>
        <w:t>я</w:t>
      </w:r>
      <w:r w:rsidR="00BA2076" w:rsidRPr="00EB4A1D">
        <w:rPr>
          <w:sz w:val="28"/>
          <w:szCs w:val="28"/>
        </w:rPr>
        <w:t xml:space="preserve"> и </w:t>
      </w:r>
      <w:r w:rsidR="00CD0B0A">
        <w:rPr>
          <w:sz w:val="28"/>
          <w:szCs w:val="28"/>
        </w:rPr>
        <w:t xml:space="preserve">сформировать </w:t>
      </w:r>
      <w:r w:rsidR="00BA2076" w:rsidRPr="00EB4A1D">
        <w:rPr>
          <w:sz w:val="28"/>
          <w:szCs w:val="28"/>
        </w:rPr>
        <w:t>практически</w:t>
      </w:r>
      <w:r w:rsidR="00CD0B0A">
        <w:rPr>
          <w:sz w:val="28"/>
          <w:szCs w:val="28"/>
        </w:rPr>
        <w:t>е</w:t>
      </w:r>
      <w:r w:rsidR="00BA2076" w:rsidRPr="00EB4A1D">
        <w:rPr>
          <w:sz w:val="28"/>
          <w:szCs w:val="28"/>
        </w:rPr>
        <w:t xml:space="preserve"> навык</w:t>
      </w:r>
      <w:r w:rsidR="00CD0B0A">
        <w:rPr>
          <w:sz w:val="28"/>
          <w:szCs w:val="28"/>
        </w:rPr>
        <w:t>и</w:t>
      </w:r>
      <w:r w:rsidR="00BA2076" w:rsidRPr="00EB4A1D">
        <w:rPr>
          <w:sz w:val="28"/>
          <w:szCs w:val="28"/>
        </w:rPr>
        <w:t xml:space="preserve"> в области организации и проведе</w:t>
      </w:r>
      <w:bookmarkStart w:id="0" w:name="_GoBack"/>
      <w:bookmarkEnd w:id="0"/>
      <w:r w:rsidR="00BA2076" w:rsidRPr="00EB4A1D">
        <w:rPr>
          <w:sz w:val="28"/>
          <w:szCs w:val="28"/>
        </w:rPr>
        <w:t>ния экскурсий, усвоении основ современной методологии экскурсионной работы;</w:t>
      </w:r>
      <w:r w:rsidR="009470D1" w:rsidRPr="009470D1">
        <w:rPr>
          <w:sz w:val="28"/>
          <w:szCs w:val="28"/>
        </w:rPr>
        <w:t xml:space="preserve"> </w:t>
      </w:r>
      <w:r w:rsidR="009470D1">
        <w:rPr>
          <w:sz w:val="28"/>
          <w:szCs w:val="28"/>
        </w:rPr>
        <w:t>раскрыть</w:t>
      </w:r>
      <w:r w:rsidR="00BA2076" w:rsidRPr="00EB4A1D">
        <w:rPr>
          <w:sz w:val="28"/>
          <w:szCs w:val="28"/>
        </w:rPr>
        <w:t xml:space="preserve"> сущность, функции, признаки экскурсии как туристского продукта;</w:t>
      </w:r>
      <w:proofErr w:type="gramEnd"/>
      <w:r w:rsidR="00BA2076" w:rsidRPr="00EB4A1D">
        <w:rPr>
          <w:sz w:val="28"/>
          <w:szCs w:val="28"/>
        </w:rPr>
        <w:t xml:space="preserve"> технологию подготовки новой экскурсии; методические приемы проведения экскурсии; технику проведения экскурсии; сущность дифференцированного подхода к организации и проведению экскурсий; содержание экскурсионной работы туристской фирмы.</w:t>
      </w:r>
    </w:p>
    <w:p w:rsidR="00F03914" w:rsidRDefault="00F03914" w:rsidP="00F03914">
      <w:pPr>
        <w:ind w:firstLine="540"/>
        <w:jc w:val="both"/>
        <w:rPr>
          <w:sz w:val="28"/>
          <w:szCs w:val="28"/>
        </w:rPr>
      </w:pPr>
    </w:p>
    <w:p w:rsidR="00F03914" w:rsidRDefault="00F03914" w:rsidP="00F03914">
      <w:pPr>
        <w:ind w:firstLine="540"/>
        <w:jc w:val="center"/>
        <w:rPr>
          <w:sz w:val="28"/>
          <w:szCs w:val="28"/>
        </w:rPr>
      </w:pPr>
      <w:r w:rsidRPr="00F03914">
        <w:rPr>
          <w:sz w:val="28"/>
          <w:szCs w:val="28"/>
        </w:rPr>
        <w:t>ТРЕБОВАНИЯ К ПОДГОТОВКЕ АБИТУРИЕНТОВ</w:t>
      </w:r>
    </w:p>
    <w:p w:rsidR="00F03914" w:rsidRPr="00F03914" w:rsidRDefault="00F03914" w:rsidP="00F03914">
      <w:pPr>
        <w:ind w:firstLine="540"/>
        <w:jc w:val="center"/>
        <w:rPr>
          <w:sz w:val="28"/>
          <w:szCs w:val="28"/>
        </w:rPr>
      </w:pPr>
    </w:p>
    <w:p w:rsidR="00F03914" w:rsidRPr="00D27E97" w:rsidRDefault="00F03914" w:rsidP="00F03914">
      <w:pPr>
        <w:ind w:firstLine="708"/>
        <w:jc w:val="both"/>
        <w:rPr>
          <w:sz w:val="28"/>
          <w:szCs w:val="28"/>
        </w:rPr>
      </w:pPr>
      <w:r w:rsidRPr="00D27E97">
        <w:rPr>
          <w:sz w:val="28"/>
          <w:szCs w:val="28"/>
        </w:rPr>
        <w:t xml:space="preserve">На вступительных испытаниях по </w:t>
      </w:r>
      <w:r>
        <w:rPr>
          <w:sz w:val="28"/>
          <w:szCs w:val="28"/>
        </w:rPr>
        <w:t>предмету</w:t>
      </w:r>
      <w:r w:rsidRPr="00D27E97">
        <w:rPr>
          <w:sz w:val="28"/>
          <w:szCs w:val="28"/>
        </w:rPr>
        <w:t xml:space="preserve"> «</w:t>
      </w:r>
      <w:r>
        <w:rPr>
          <w:sz w:val="28"/>
          <w:szCs w:val="28"/>
        </w:rPr>
        <w:t>Экскурсоведение</w:t>
      </w:r>
      <w:r w:rsidRPr="00D27E97">
        <w:rPr>
          <w:sz w:val="28"/>
          <w:szCs w:val="28"/>
        </w:rPr>
        <w:t>» абитуриент должен</w:t>
      </w:r>
    </w:p>
    <w:p w:rsidR="00F03914" w:rsidRPr="00F03914" w:rsidRDefault="00F03914" w:rsidP="00F03914">
      <w:pPr>
        <w:ind w:firstLine="709"/>
        <w:jc w:val="both"/>
        <w:rPr>
          <w:b/>
          <w:i/>
          <w:sz w:val="28"/>
          <w:szCs w:val="28"/>
        </w:rPr>
      </w:pPr>
      <w:r w:rsidRPr="00F03914">
        <w:rPr>
          <w:b/>
          <w:i/>
          <w:sz w:val="28"/>
          <w:szCs w:val="28"/>
        </w:rPr>
        <w:t>знать:</w:t>
      </w:r>
    </w:p>
    <w:p w:rsidR="00CD0B0A" w:rsidRPr="00AC7329" w:rsidRDefault="00F03914" w:rsidP="00CD0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7329">
        <w:rPr>
          <w:sz w:val="28"/>
          <w:szCs w:val="28"/>
        </w:rPr>
        <w:t>сущность</w:t>
      </w:r>
      <w:r w:rsidR="00CD0B0A">
        <w:rPr>
          <w:sz w:val="28"/>
          <w:szCs w:val="28"/>
        </w:rPr>
        <w:t>,</w:t>
      </w:r>
      <w:r w:rsidRPr="00AC7329">
        <w:rPr>
          <w:sz w:val="28"/>
          <w:szCs w:val="28"/>
        </w:rPr>
        <w:t xml:space="preserve"> </w:t>
      </w:r>
      <w:r w:rsidR="00CD0B0A">
        <w:rPr>
          <w:sz w:val="28"/>
          <w:szCs w:val="28"/>
        </w:rPr>
        <w:t xml:space="preserve">функции и признаки экскурсии, ее </w:t>
      </w:r>
      <w:r w:rsidR="00CD0B0A" w:rsidRPr="00AC7329">
        <w:rPr>
          <w:sz w:val="28"/>
          <w:szCs w:val="28"/>
        </w:rPr>
        <w:t>классификационные типы;</w:t>
      </w:r>
    </w:p>
    <w:p w:rsidR="00CD0B0A" w:rsidRDefault="00CD0B0A" w:rsidP="00CD0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7329">
        <w:rPr>
          <w:sz w:val="28"/>
          <w:szCs w:val="28"/>
        </w:rPr>
        <w:t>методику проведения экскурсии;</w:t>
      </w:r>
    </w:p>
    <w:p w:rsidR="00F03914" w:rsidRDefault="00F03914" w:rsidP="00F03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экскурсионный потенциал мемориальных комплексов «Город на </w:t>
      </w:r>
      <w:proofErr w:type="spellStart"/>
      <w:r>
        <w:rPr>
          <w:sz w:val="28"/>
          <w:szCs w:val="28"/>
        </w:rPr>
        <w:t>Менке</w:t>
      </w:r>
      <w:proofErr w:type="spellEnd"/>
      <w:r>
        <w:rPr>
          <w:sz w:val="28"/>
          <w:szCs w:val="28"/>
        </w:rPr>
        <w:t>» и «Заславль – город древний»;</w:t>
      </w:r>
    </w:p>
    <w:p w:rsidR="00F03914" w:rsidRDefault="00F03914" w:rsidP="00F03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тематику, содержание, идею, цель, задачи, маршрут и основные </w:t>
      </w:r>
      <w:proofErr w:type="spellStart"/>
      <w:r>
        <w:rPr>
          <w:sz w:val="28"/>
          <w:szCs w:val="28"/>
        </w:rPr>
        <w:t>подтемы</w:t>
      </w:r>
      <w:proofErr w:type="spellEnd"/>
      <w:r>
        <w:rPr>
          <w:sz w:val="28"/>
          <w:szCs w:val="28"/>
        </w:rPr>
        <w:t xml:space="preserve"> экскурсий «Город на </w:t>
      </w:r>
      <w:proofErr w:type="spellStart"/>
      <w:r>
        <w:rPr>
          <w:sz w:val="28"/>
          <w:szCs w:val="28"/>
        </w:rPr>
        <w:t>Менке</w:t>
      </w:r>
      <w:proofErr w:type="spellEnd"/>
      <w:r>
        <w:rPr>
          <w:sz w:val="28"/>
          <w:szCs w:val="28"/>
        </w:rPr>
        <w:t>» и «Заславль – город древний»</w:t>
      </w:r>
      <w:r w:rsidR="00CD0B0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технику ведения экскурсии по данным маршрутам.</w:t>
      </w:r>
    </w:p>
    <w:p w:rsidR="00CD0B0A" w:rsidRDefault="00F03914" w:rsidP="00CD0B0A">
      <w:pPr>
        <w:ind w:firstLine="709"/>
        <w:jc w:val="both"/>
        <w:rPr>
          <w:b/>
          <w:i/>
          <w:sz w:val="28"/>
          <w:szCs w:val="28"/>
        </w:rPr>
      </w:pPr>
      <w:r w:rsidRPr="00F03914">
        <w:rPr>
          <w:b/>
          <w:i/>
          <w:sz w:val="28"/>
          <w:szCs w:val="28"/>
        </w:rPr>
        <w:t>уметь:</w:t>
      </w:r>
    </w:p>
    <w:p w:rsidR="00CD0B0A" w:rsidRDefault="00CD0B0A" w:rsidP="00CD0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потенциал экскурсионных ресурсов данных маршрутов;</w:t>
      </w:r>
    </w:p>
    <w:p w:rsidR="00F03914" w:rsidRPr="00F03914" w:rsidRDefault="00CD0B0A" w:rsidP="00CD0B0A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воспроизводить на аудиторию некоторые информационные блоки, посвященные раскрытию </w:t>
      </w:r>
      <w:proofErr w:type="spellStart"/>
      <w:r>
        <w:rPr>
          <w:sz w:val="28"/>
          <w:szCs w:val="28"/>
        </w:rPr>
        <w:t>подтем</w:t>
      </w:r>
      <w:proofErr w:type="spellEnd"/>
      <w:r>
        <w:rPr>
          <w:sz w:val="28"/>
          <w:szCs w:val="28"/>
        </w:rPr>
        <w:t xml:space="preserve"> данных экскурсий;</w:t>
      </w:r>
    </w:p>
    <w:p w:rsidR="00CD0B0A" w:rsidRDefault="00F03914" w:rsidP="00CD0B0A">
      <w:pPr>
        <w:widowControl/>
        <w:tabs>
          <w:tab w:val="left" w:pos="567"/>
          <w:tab w:val="left" w:pos="1134"/>
        </w:tabs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0B0A" w:rsidRPr="00AC7329">
        <w:rPr>
          <w:sz w:val="28"/>
          <w:szCs w:val="28"/>
        </w:rPr>
        <w:t>работать с различными источниками экскурсионной информации;</w:t>
      </w:r>
    </w:p>
    <w:p w:rsidR="00CD0B0A" w:rsidRDefault="00CD0B0A" w:rsidP="00CD0B0A">
      <w:pPr>
        <w:widowControl/>
        <w:tabs>
          <w:tab w:val="left" w:pos="567"/>
          <w:tab w:val="left" w:pos="1134"/>
        </w:tabs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7329">
        <w:rPr>
          <w:sz w:val="28"/>
          <w:szCs w:val="28"/>
        </w:rPr>
        <w:t>составлять маршруты, тексты и методические разработки экскурсий;</w:t>
      </w:r>
    </w:p>
    <w:p w:rsidR="00CD0B0A" w:rsidRDefault="00CD0B0A" w:rsidP="00CD0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21D5">
        <w:rPr>
          <w:sz w:val="28"/>
          <w:szCs w:val="28"/>
        </w:rPr>
        <w:t>применять разнообразные методические приемы ведения экскурсий;</w:t>
      </w:r>
    </w:p>
    <w:p w:rsidR="00F03914" w:rsidRPr="00F03914" w:rsidRDefault="00F03914" w:rsidP="00F03914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F03914">
        <w:rPr>
          <w:b/>
          <w:i/>
          <w:sz w:val="28"/>
          <w:szCs w:val="28"/>
        </w:rPr>
        <w:t xml:space="preserve">ладеть: </w:t>
      </w:r>
    </w:p>
    <w:p w:rsidR="00F03914" w:rsidRDefault="00F03914" w:rsidP="00F03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знаниями, умениями и навыками по технике ведения экскурсий;</w:t>
      </w:r>
    </w:p>
    <w:p w:rsidR="009D19C8" w:rsidRDefault="00F03914" w:rsidP="00CD0B0A">
      <w:pPr>
        <w:ind w:firstLine="709"/>
        <w:jc w:val="both"/>
        <w:rPr>
          <w:spacing w:val="34"/>
          <w:sz w:val="30"/>
          <w:szCs w:val="30"/>
        </w:rPr>
      </w:pPr>
      <w:r>
        <w:rPr>
          <w:sz w:val="28"/>
          <w:szCs w:val="28"/>
        </w:rPr>
        <w:t>- навыками экскурсионного этикета, элементов ритуала, церемониала, правил поведения в местах сакрального содержания.</w:t>
      </w:r>
    </w:p>
    <w:p w:rsidR="00F03914" w:rsidRDefault="00F03914" w:rsidP="00630204">
      <w:pPr>
        <w:shd w:val="clear" w:color="auto" w:fill="FFFFFF"/>
        <w:ind w:firstLine="720"/>
        <w:jc w:val="center"/>
        <w:rPr>
          <w:spacing w:val="34"/>
          <w:sz w:val="30"/>
          <w:szCs w:val="30"/>
        </w:rPr>
      </w:pPr>
      <w:r>
        <w:rPr>
          <w:spacing w:val="34"/>
          <w:sz w:val="30"/>
          <w:szCs w:val="30"/>
        </w:rPr>
        <w:br w:type="page"/>
      </w:r>
    </w:p>
    <w:p w:rsidR="009D19C8" w:rsidRPr="00CD0B0A" w:rsidRDefault="009D19C8" w:rsidP="00630204">
      <w:pPr>
        <w:shd w:val="clear" w:color="auto" w:fill="FFFFFF"/>
        <w:ind w:firstLine="720"/>
        <w:jc w:val="center"/>
        <w:rPr>
          <w:b/>
          <w:sz w:val="30"/>
          <w:szCs w:val="30"/>
        </w:rPr>
      </w:pPr>
      <w:r w:rsidRPr="00CD0B0A">
        <w:rPr>
          <w:b/>
          <w:sz w:val="30"/>
          <w:szCs w:val="30"/>
        </w:rPr>
        <w:lastRenderedPageBreak/>
        <w:t xml:space="preserve">СОДЕРЖАНИЕ </w:t>
      </w:r>
      <w:r w:rsidR="00CD0B0A" w:rsidRPr="00CD0B0A">
        <w:rPr>
          <w:b/>
          <w:sz w:val="30"/>
          <w:szCs w:val="30"/>
        </w:rPr>
        <w:t>ПРОГРАММЫ</w:t>
      </w:r>
    </w:p>
    <w:p w:rsidR="009D19C8" w:rsidRPr="00953B32" w:rsidRDefault="009D19C8" w:rsidP="00630204">
      <w:pPr>
        <w:shd w:val="clear" w:color="auto" w:fill="FFFFFF"/>
        <w:ind w:firstLine="720"/>
        <w:jc w:val="center"/>
        <w:rPr>
          <w:sz w:val="30"/>
          <w:szCs w:val="30"/>
        </w:rPr>
      </w:pPr>
    </w:p>
    <w:p w:rsidR="009D19C8" w:rsidRDefault="000B6418" w:rsidP="006302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ОБЩЕМЕТОДОЛОГИЧЕСКИЕ ОСНОВЫ </w:t>
      </w:r>
      <w:r w:rsidRPr="001A0142">
        <w:rPr>
          <w:b/>
          <w:sz w:val="28"/>
          <w:szCs w:val="28"/>
        </w:rPr>
        <w:t>ЭКСКУРСИОННОЙ ДЕЯТЕЛЬНОСТИ</w:t>
      </w:r>
    </w:p>
    <w:p w:rsidR="001A0142" w:rsidRDefault="001A0142" w:rsidP="00630204">
      <w:pPr>
        <w:ind w:firstLine="708"/>
        <w:jc w:val="both"/>
        <w:rPr>
          <w:sz w:val="28"/>
          <w:szCs w:val="28"/>
        </w:rPr>
      </w:pPr>
      <w:r w:rsidRPr="001A0142">
        <w:rPr>
          <w:sz w:val="28"/>
          <w:szCs w:val="28"/>
        </w:rPr>
        <w:t>Краткий экскурс в историю становления экскурсионной деятельности  в Республике Беларусь</w:t>
      </w:r>
      <w:r>
        <w:rPr>
          <w:sz w:val="28"/>
          <w:szCs w:val="28"/>
        </w:rPr>
        <w:t xml:space="preserve">. </w:t>
      </w:r>
      <w:r w:rsidRPr="001A0142">
        <w:rPr>
          <w:sz w:val="28"/>
          <w:szCs w:val="28"/>
        </w:rPr>
        <w:t xml:space="preserve">Изучение потенциала старейших путеводителей по территории Беларуси, первых организованных поездках и публикациях </w:t>
      </w:r>
      <w:proofErr w:type="spellStart"/>
      <w:r w:rsidRPr="001A0142">
        <w:rPr>
          <w:sz w:val="28"/>
          <w:szCs w:val="28"/>
        </w:rPr>
        <w:t>экскурсоведческой</w:t>
      </w:r>
      <w:proofErr w:type="spellEnd"/>
      <w:r w:rsidRPr="001A0142">
        <w:rPr>
          <w:sz w:val="28"/>
          <w:szCs w:val="28"/>
        </w:rPr>
        <w:t xml:space="preserve"> тематики. Ознакомление с процессом создания первых туристическо-экскурсионных организаций на территории Беларуси.</w:t>
      </w:r>
    </w:p>
    <w:p w:rsidR="001A0142" w:rsidRDefault="001A0142" w:rsidP="00630204">
      <w:pPr>
        <w:ind w:firstLine="708"/>
        <w:jc w:val="both"/>
        <w:rPr>
          <w:sz w:val="28"/>
          <w:szCs w:val="28"/>
        </w:rPr>
      </w:pPr>
      <w:r w:rsidRPr="00115DD1">
        <w:rPr>
          <w:sz w:val="28"/>
          <w:szCs w:val="28"/>
        </w:rPr>
        <w:t>Профессия экскурсовод.</w:t>
      </w:r>
      <w:r w:rsidR="000B6418">
        <w:rPr>
          <w:sz w:val="28"/>
          <w:szCs w:val="28"/>
        </w:rPr>
        <w:t xml:space="preserve"> Экскурсоводческое мастерство. </w:t>
      </w:r>
      <w:r w:rsidRPr="00115DD1">
        <w:rPr>
          <w:sz w:val="28"/>
          <w:szCs w:val="28"/>
        </w:rPr>
        <w:t>Умение и навыки экскурсовода.</w:t>
      </w:r>
      <w:r w:rsidR="00115DD1">
        <w:rPr>
          <w:sz w:val="28"/>
          <w:szCs w:val="28"/>
        </w:rPr>
        <w:t xml:space="preserve"> </w:t>
      </w:r>
      <w:r w:rsidR="00115DD1" w:rsidRPr="00115DD1">
        <w:rPr>
          <w:sz w:val="28"/>
          <w:szCs w:val="28"/>
        </w:rPr>
        <w:t>Ознакомление с требованиями</w:t>
      </w:r>
      <w:r w:rsidR="00115DD1">
        <w:rPr>
          <w:sz w:val="28"/>
          <w:szCs w:val="28"/>
        </w:rPr>
        <w:t>,</w:t>
      </w:r>
      <w:r w:rsidR="00115DD1" w:rsidRPr="00115DD1">
        <w:rPr>
          <w:sz w:val="28"/>
          <w:szCs w:val="28"/>
        </w:rPr>
        <w:t xml:space="preserve"> предъявляемыми к личности экскурсовода, а также с должностной инструкцией</w:t>
      </w:r>
      <w:r w:rsidR="00115DD1">
        <w:rPr>
          <w:sz w:val="28"/>
          <w:szCs w:val="28"/>
        </w:rPr>
        <w:t>,</w:t>
      </w:r>
      <w:r w:rsidR="00115DD1" w:rsidRPr="00115DD1">
        <w:rPr>
          <w:sz w:val="28"/>
          <w:szCs w:val="28"/>
        </w:rPr>
        <w:t xml:space="preserve"> предъявл</w:t>
      </w:r>
      <w:r w:rsidR="00EB4A1D">
        <w:rPr>
          <w:sz w:val="28"/>
          <w:szCs w:val="28"/>
        </w:rPr>
        <w:t xml:space="preserve">яемой к профессии экскурсовод. </w:t>
      </w:r>
      <w:r w:rsidR="00115DD1" w:rsidRPr="00115DD1">
        <w:rPr>
          <w:sz w:val="28"/>
          <w:szCs w:val="28"/>
        </w:rPr>
        <w:t>Изучение специальных способностей экскурсовода, слагаемых его профессионального мастерства. Характеристика умений и навыков экскурсовода.</w:t>
      </w:r>
    </w:p>
    <w:p w:rsidR="00115DD1" w:rsidRDefault="00115DD1" w:rsidP="00630204">
      <w:pPr>
        <w:ind w:firstLine="708"/>
        <w:jc w:val="both"/>
        <w:rPr>
          <w:sz w:val="28"/>
          <w:szCs w:val="28"/>
        </w:rPr>
      </w:pPr>
      <w:r w:rsidRPr="00115DD1">
        <w:rPr>
          <w:sz w:val="28"/>
          <w:szCs w:val="28"/>
        </w:rPr>
        <w:t>Речь экскурсовода. Внеречевые средства общения</w:t>
      </w:r>
      <w:r>
        <w:rPr>
          <w:sz w:val="28"/>
          <w:szCs w:val="28"/>
        </w:rPr>
        <w:t xml:space="preserve">. </w:t>
      </w:r>
      <w:r w:rsidRPr="00115DD1">
        <w:rPr>
          <w:sz w:val="28"/>
          <w:szCs w:val="28"/>
        </w:rPr>
        <w:t>Ознакомление с основными принципами и правилами ораторского искусства. Изучение особенностей внеречевых средств общения в процессе экскурсии. Освоение классификации жестов.</w:t>
      </w:r>
    </w:p>
    <w:p w:rsidR="00115DD1" w:rsidRPr="00115DD1" w:rsidRDefault="00115DD1" w:rsidP="00630204">
      <w:pPr>
        <w:ind w:firstLine="708"/>
        <w:jc w:val="both"/>
        <w:rPr>
          <w:sz w:val="28"/>
          <w:szCs w:val="28"/>
        </w:rPr>
      </w:pPr>
      <w:r w:rsidRPr="00115DD1">
        <w:rPr>
          <w:sz w:val="28"/>
          <w:szCs w:val="28"/>
        </w:rPr>
        <w:t>Сущность и признаки экскурсий</w:t>
      </w:r>
      <w:r>
        <w:rPr>
          <w:sz w:val="28"/>
          <w:szCs w:val="28"/>
        </w:rPr>
        <w:t xml:space="preserve">. </w:t>
      </w:r>
      <w:r w:rsidRPr="00115DD1">
        <w:rPr>
          <w:sz w:val="28"/>
          <w:szCs w:val="28"/>
        </w:rPr>
        <w:t>Изучение понятий: сущность экскурсии, признаки экскурсии, основные аспекты экскурсии.</w:t>
      </w:r>
    </w:p>
    <w:p w:rsidR="00115DD1" w:rsidRPr="00115DD1" w:rsidRDefault="00115DD1" w:rsidP="00630204">
      <w:pPr>
        <w:jc w:val="both"/>
        <w:rPr>
          <w:sz w:val="28"/>
          <w:szCs w:val="28"/>
        </w:rPr>
      </w:pPr>
      <w:r w:rsidRPr="00115DD1">
        <w:rPr>
          <w:sz w:val="28"/>
          <w:szCs w:val="28"/>
        </w:rPr>
        <w:t>Изучение классификаций экскурсий:</w:t>
      </w:r>
    </w:p>
    <w:p w:rsidR="00115DD1" w:rsidRPr="00115DD1" w:rsidRDefault="00115DD1" w:rsidP="00630204">
      <w:pPr>
        <w:jc w:val="both"/>
        <w:rPr>
          <w:sz w:val="28"/>
          <w:szCs w:val="28"/>
        </w:rPr>
      </w:pPr>
      <w:r w:rsidRPr="00115DD1">
        <w:rPr>
          <w:sz w:val="28"/>
          <w:szCs w:val="28"/>
        </w:rPr>
        <w:t>а) по содержанию</w:t>
      </w:r>
    </w:p>
    <w:p w:rsidR="00115DD1" w:rsidRPr="00115DD1" w:rsidRDefault="000B6418" w:rsidP="00630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 составу и количеству </w:t>
      </w:r>
      <w:r w:rsidR="00115DD1" w:rsidRPr="00115DD1">
        <w:rPr>
          <w:sz w:val="28"/>
          <w:szCs w:val="28"/>
        </w:rPr>
        <w:t>участников</w:t>
      </w:r>
    </w:p>
    <w:p w:rsidR="00115DD1" w:rsidRPr="00115DD1" w:rsidRDefault="00115DD1" w:rsidP="00630204">
      <w:pPr>
        <w:jc w:val="both"/>
        <w:rPr>
          <w:sz w:val="28"/>
          <w:szCs w:val="28"/>
        </w:rPr>
      </w:pPr>
      <w:r w:rsidRPr="00115DD1">
        <w:rPr>
          <w:sz w:val="28"/>
          <w:szCs w:val="28"/>
        </w:rPr>
        <w:t>в) по месту проведения</w:t>
      </w:r>
    </w:p>
    <w:p w:rsidR="00115DD1" w:rsidRDefault="00115DD1" w:rsidP="00630204">
      <w:pPr>
        <w:jc w:val="both"/>
        <w:rPr>
          <w:sz w:val="28"/>
          <w:szCs w:val="28"/>
        </w:rPr>
      </w:pPr>
      <w:r w:rsidRPr="00115DD1">
        <w:rPr>
          <w:sz w:val="28"/>
          <w:szCs w:val="28"/>
        </w:rPr>
        <w:t xml:space="preserve">г) по способу передвижения </w:t>
      </w:r>
    </w:p>
    <w:p w:rsidR="00115DD1" w:rsidRPr="00115DD1" w:rsidRDefault="00115DD1" w:rsidP="00630204">
      <w:pPr>
        <w:jc w:val="both"/>
        <w:rPr>
          <w:sz w:val="28"/>
          <w:szCs w:val="28"/>
        </w:rPr>
      </w:pPr>
      <w:r w:rsidRPr="00115DD1">
        <w:rPr>
          <w:sz w:val="28"/>
          <w:szCs w:val="28"/>
        </w:rPr>
        <w:t>д) по продолжительности</w:t>
      </w:r>
    </w:p>
    <w:p w:rsidR="00115DD1" w:rsidRPr="00115DD1" w:rsidRDefault="00115DD1" w:rsidP="00630204">
      <w:pPr>
        <w:jc w:val="both"/>
        <w:rPr>
          <w:sz w:val="28"/>
          <w:szCs w:val="28"/>
        </w:rPr>
      </w:pPr>
      <w:r w:rsidRPr="00115DD1">
        <w:rPr>
          <w:sz w:val="28"/>
          <w:szCs w:val="28"/>
        </w:rPr>
        <w:t>е) по форме проведения</w:t>
      </w:r>
    </w:p>
    <w:p w:rsidR="00115DD1" w:rsidRDefault="00115DD1" w:rsidP="00630204">
      <w:pPr>
        <w:jc w:val="both"/>
        <w:rPr>
          <w:sz w:val="28"/>
          <w:szCs w:val="28"/>
        </w:rPr>
      </w:pPr>
      <w:r w:rsidRPr="00115DD1">
        <w:rPr>
          <w:sz w:val="28"/>
          <w:szCs w:val="28"/>
        </w:rPr>
        <w:t>Освоение присущих каждой группе специфики и особенностей.</w:t>
      </w:r>
    </w:p>
    <w:p w:rsidR="00115DD1" w:rsidRDefault="00115DD1" w:rsidP="00630204">
      <w:pPr>
        <w:shd w:val="clear" w:color="auto" w:fill="FFFFFF"/>
        <w:ind w:firstLine="720"/>
        <w:jc w:val="both"/>
        <w:rPr>
          <w:sz w:val="28"/>
          <w:szCs w:val="28"/>
        </w:rPr>
      </w:pPr>
      <w:r w:rsidRPr="00115DD1">
        <w:rPr>
          <w:sz w:val="28"/>
          <w:szCs w:val="28"/>
        </w:rPr>
        <w:t>Экскурсионный метод познания.</w:t>
      </w:r>
      <w:r>
        <w:rPr>
          <w:sz w:val="28"/>
          <w:szCs w:val="28"/>
        </w:rPr>
        <w:t xml:space="preserve"> </w:t>
      </w:r>
      <w:r w:rsidRPr="00115DD1">
        <w:rPr>
          <w:sz w:val="28"/>
          <w:szCs w:val="28"/>
        </w:rPr>
        <w:t>Анализ экскурсионно</w:t>
      </w:r>
      <w:r w:rsidR="000B6418">
        <w:rPr>
          <w:sz w:val="28"/>
          <w:szCs w:val="28"/>
        </w:rPr>
        <w:t xml:space="preserve">го метода познания, как основы </w:t>
      </w:r>
      <w:r w:rsidRPr="00115DD1">
        <w:rPr>
          <w:sz w:val="28"/>
          <w:szCs w:val="28"/>
        </w:rPr>
        <w:t>экскурсионного процесса. Изучение основных требований, цели и задач экскурсионного метода.</w:t>
      </w:r>
    </w:p>
    <w:p w:rsidR="00115DD1" w:rsidRDefault="00115DD1" w:rsidP="00630204">
      <w:pPr>
        <w:shd w:val="clear" w:color="auto" w:fill="FFFFFF"/>
        <w:ind w:firstLine="720"/>
        <w:jc w:val="both"/>
        <w:rPr>
          <w:sz w:val="28"/>
          <w:szCs w:val="28"/>
        </w:rPr>
      </w:pPr>
      <w:r w:rsidRPr="00115DD1">
        <w:rPr>
          <w:sz w:val="28"/>
          <w:szCs w:val="28"/>
        </w:rPr>
        <w:t>Экскурсия в педагогической практике.</w:t>
      </w:r>
      <w:r>
        <w:rPr>
          <w:sz w:val="28"/>
          <w:szCs w:val="28"/>
        </w:rPr>
        <w:t xml:space="preserve"> </w:t>
      </w:r>
      <w:r w:rsidRPr="00115DD1">
        <w:rPr>
          <w:sz w:val="28"/>
          <w:szCs w:val="28"/>
        </w:rPr>
        <w:t>Ознакомление с требованиями по организации, проведению и реализации учебных экскурсий. Формирование знаний учащихся об экскурсии, как части педагогического процесса. Изучение основных аспектов и задач, «Педагогического мастерства экскурсовода».</w:t>
      </w:r>
    </w:p>
    <w:p w:rsidR="00115DD1" w:rsidRDefault="00B371C4" w:rsidP="00630204">
      <w:pPr>
        <w:shd w:val="clear" w:color="auto" w:fill="FFFFFF"/>
        <w:ind w:firstLine="720"/>
        <w:jc w:val="both"/>
        <w:rPr>
          <w:sz w:val="28"/>
          <w:szCs w:val="28"/>
        </w:rPr>
      </w:pPr>
      <w:r w:rsidRPr="00B371C4">
        <w:rPr>
          <w:sz w:val="28"/>
          <w:szCs w:val="28"/>
        </w:rPr>
        <w:t>Эстетическое воспитание на экскурсиях</w:t>
      </w:r>
      <w:r>
        <w:rPr>
          <w:sz w:val="28"/>
          <w:szCs w:val="28"/>
        </w:rPr>
        <w:t xml:space="preserve">. </w:t>
      </w:r>
      <w:r w:rsidRPr="00B371C4">
        <w:rPr>
          <w:sz w:val="28"/>
          <w:szCs w:val="28"/>
        </w:rPr>
        <w:t>Формирования представления о целях, задачах экскурсии в процессе эстетического воспитания, как части гармонического развития личности. Изучение зрительного ряда эстетических экскурсий, эстетического вкуса и эстетического идеала. Формирование знаний учащихся об эстетических категориях</w:t>
      </w:r>
      <w:r w:rsidRPr="00EB4A1D">
        <w:rPr>
          <w:sz w:val="28"/>
          <w:szCs w:val="28"/>
        </w:rPr>
        <w:t>.</w:t>
      </w:r>
    </w:p>
    <w:p w:rsidR="00B371C4" w:rsidRDefault="00B371C4" w:rsidP="00630204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B371C4" w:rsidRDefault="000B6418" w:rsidP="00630204">
      <w:pPr>
        <w:jc w:val="center"/>
        <w:rPr>
          <w:b/>
          <w:sz w:val="28"/>
          <w:szCs w:val="28"/>
        </w:rPr>
      </w:pPr>
      <w:r w:rsidRPr="00B371C4">
        <w:rPr>
          <w:b/>
          <w:sz w:val="28"/>
          <w:szCs w:val="28"/>
        </w:rPr>
        <w:t>ТЕХНОЛ</w:t>
      </w:r>
      <w:r>
        <w:rPr>
          <w:b/>
          <w:sz w:val="28"/>
          <w:szCs w:val="28"/>
        </w:rPr>
        <w:t>ОГИЯ ПОДГОТОВКИ НОВОЙ ЭКСКУРСИИ</w:t>
      </w:r>
    </w:p>
    <w:p w:rsidR="00B371C4" w:rsidRDefault="00B371C4" w:rsidP="00630204">
      <w:pPr>
        <w:ind w:firstLine="708"/>
        <w:jc w:val="both"/>
        <w:rPr>
          <w:sz w:val="28"/>
          <w:szCs w:val="28"/>
        </w:rPr>
      </w:pPr>
      <w:r w:rsidRPr="00B371C4">
        <w:rPr>
          <w:sz w:val="28"/>
          <w:szCs w:val="28"/>
        </w:rPr>
        <w:t xml:space="preserve">Выбор и обоснование темы экскурсии. Определение цели и задач </w:t>
      </w:r>
      <w:r w:rsidRPr="00B371C4">
        <w:rPr>
          <w:sz w:val="28"/>
          <w:szCs w:val="28"/>
        </w:rPr>
        <w:lastRenderedPageBreak/>
        <w:t>экскурсии.</w:t>
      </w:r>
      <w:r>
        <w:rPr>
          <w:sz w:val="28"/>
          <w:szCs w:val="28"/>
        </w:rPr>
        <w:t xml:space="preserve"> </w:t>
      </w:r>
      <w:r w:rsidRPr="00B371C4">
        <w:rPr>
          <w:sz w:val="28"/>
          <w:szCs w:val="28"/>
        </w:rPr>
        <w:t>Формирование знаний  учащихся о тематике и содержании экскурсий. Изучение рекомендаций необходимых при выборе и обосновании темы. Определение целей и задач экскурсии</w:t>
      </w:r>
      <w:r w:rsidRPr="003710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710B9">
        <w:rPr>
          <w:sz w:val="28"/>
          <w:szCs w:val="28"/>
        </w:rPr>
        <w:t>Отбор экскурсионных объектов, составление маршрута экскурсии, комплектование «Портфеля экскурсовода»</w:t>
      </w:r>
      <w:r w:rsidR="003710B9">
        <w:rPr>
          <w:sz w:val="28"/>
          <w:szCs w:val="28"/>
        </w:rPr>
        <w:t>.</w:t>
      </w:r>
    </w:p>
    <w:p w:rsidR="003710B9" w:rsidRPr="003710B9" w:rsidRDefault="003710B9" w:rsidP="00630204">
      <w:pPr>
        <w:ind w:firstLine="708"/>
        <w:jc w:val="both"/>
        <w:rPr>
          <w:sz w:val="28"/>
          <w:szCs w:val="28"/>
        </w:rPr>
      </w:pPr>
      <w:r w:rsidRPr="003710B9">
        <w:rPr>
          <w:sz w:val="28"/>
          <w:szCs w:val="28"/>
        </w:rPr>
        <w:t>Изучение схемы технологической карты обзорной экскурсии. Формирование знаний об основных требованиях к документу (ГОСТ 28681.1-95).</w:t>
      </w:r>
    </w:p>
    <w:p w:rsidR="003710B9" w:rsidRDefault="003710B9" w:rsidP="00630204">
      <w:pPr>
        <w:ind w:firstLine="708"/>
        <w:jc w:val="both"/>
        <w:rPr>
          <w:sz w:val="28"/>
          <w:szCs w:val="28"/>
        </w:rPr>
      </w:pPr>
      <w:r w:rsidRPr="003710B9">
        <w:rPr>
          <w:sz w:val="28"/>
          <w:szCs w:val="28"/>
        </w:rPr>
        <w:t>Ознакомление с контрольным текстом обзорной экскурсии. Формирование знаний об особенностях и отличиях контрольного и индивидуального текстов. Изучение требований к контрольному и индивидуальному текстам.</w:t>
      </w:r>
    </w:p>
    <w:p w:rsidR="003710B9" w:rsidRDefault="003710B9" w:rsidP="00630204">
      <w:pPr>
        <w:ind w:firstLine="708"/>
        <w:jc w:val="both"/>
        <w:rPr>
          <w:sz w:val="28"/>
          <w:szCs w:val="28"/>
        </w:rPr>
      </w:pPr>
    </w:p>
    <w:p w:rsidR="003710B9" w:rsidRDefault="000B6418" w:rsidP="006302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ТЕХНИКА ПРОВЕДЕНИЯ ЭКСКУРСИИ</w:t>
      </w:r>
    </w:p>
    <w:p w:rsidR="003710B9" w:rsidRPr="003710B9" w:rsidRDefault="003710B9" w:rsidP="00630204">
      <w:pPr>
        <w:ind w:firstLine="708"/>
        <w:jc w:val="both"/>
        <w:rPr>
          <w:sz w:val="28"/>
          <w:szCs w:val="28"/>
        </w:rPr>
      </w:pPr>
      <w:r w:rsidRPr="003710B9">
        <w:rPr>
          <w:sz w:val="28"/>
          <w:szCs w:val="28"/>
        </w:rPr>
        <w:t>Показ в экскурсии. Показ как реализация принципа наглядности.</w:t>
      </w:r>
      <w:r>
        <w:rPr>
          <w:sz w:val="28"/>
          <w:szCs w:val="28"/>
        </w:rPr>
        <w:t xml:space="preserve"> </w:t>
      </w:r>
      <w:r w:rsidRPr="003710B9">
        <w:rPr>
          <w:sz w:val="28"/>
          <w:szCs w:val="28"/>
        </w:rPr>
        <w:t>Формирование знаний учащихся о показе, как  целенаправленном процессе познания окружающей действительности. Изучение составляющих  показа, видов и средств показа экскурсионных объектов.</w:t>
      </w:r>
    </w:p>
    <w:p w:rsidR="003710B9" w:rsidRDefault="003710B9" w:rsidP="00630204">
      <w:pPr>
        <w:ind w:firstLine="708"/>
        <w:jc w:val="both"/>
        <w:rPr>
          <w:sz w:val="28"/>
          <w:szCs w:val="28"/>
        </w:rPr>
      </w:pPr>
      <w:r w:rsidRPr="003710B9">
        <w:rPr>
          <w:sz w:val="28"/>
          <w:szCs w:val="28"/>
        </w:rPr>
        <w:t>Рассказ в экскурсии. Сочетание показа и рассказа. Изучение понятия «Рассказ» в процессе экскурсии. Формирование знаний об основных требованиях, принципах и задачах в экскурсионном рассказе. Использование сочетания показа и рассказа в процессе экскурсии.</w:t>
      </w:r>
    </w:p>
    <w:p w:rsidR="007921BD" w:rsidRDefault="007921BD" w:rsidP="00630204">
      <w:pPr>
        <w:ind w:firstLine="708"/>
        <w:jc w:val="both"/>
        <w:rPr>
          <w:sz w:val="28"/>
          <w:szCs w:val="28"/>
        </w:rPr>
      </w:pPr>
      <w:r w:rsidRPr="007921BD">
        <w:rPr>
          <w:sz w:val="28"/>
          <w:szCs w:val="28"/>
        </w:rPr>
        <w:t>Дифференцированный подход к экскурсионному обслуживанию</w:t>
      </w:r>
      <w:r>
        <w:rPr>
          <w:sz w:val="28"/>
          <w:szCs w:val="28"/>
        </w:rPr>
        <w:t xml:space="preserve">. </w:t>
      </w:r>
      <w:r w:rsidRPr="007921BD">
        <w:rPr>
          <w:sz w:val="28"/>
          <w:szCs w:val="28"/>
        </w:rPr>
        <w:t>Формирование знаний о дифференцированном подходе к различным возрастным категориям туристов и экскурсантов. Изучение видов и признаков группировок экскурсантов.</w:t>
      </w:r>
    </w:p>
    <w:p w:rsidR="007921BD" w:rsidRDefault="007921BD" w:rsidP="00630204">
      <w:pPr>
        <w:ind w:firstLine="708"/>
        <w:jc w:val="both"/>
        <w:rPr>
          <w:sz w:val="28"/>
          <w:szCs w:val="28"/>
        </w:rPr>
      </w:pPr>
    </w:p>
    <w:p w:rsidR="007921BD" w:rsidRDefault="000B6418" w:rsidP="00630204">
      <w:pPr>
        <w:pStyle w:val="11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1BD">
        <w:rPr>
          <w:rFonts w:ascii="Times New Roman" w:hAnsi="Times New Roman" w:cs="Times New Roman"/>
          <w:b/>
          <w:sz w:val="28"/>
          <w:szCs w:val="28"/>
        </w:rPr>
        <w:t>ТУРИСТИЧЕСКИЙ ПОТЕНЦИАЛ ИСТОРИКО-КУЛЬТУРНОГО НАСЛЕДИЯ БЕЛАРУСИ</w:t>
      </w:r>
    </w:p>
    <w:p w:rsidR="00955987" w:rsidRDefault="00955987" w:rsidP="00630204">
      <w:pPr>
        <w:ind w:firstLine="708"/>
        <w:jc w:val="both"/>
        <w:rPr>
          <w:b/>
          <w:sz w:val="28"/>
          <w:szCs w:val="28"/>
        </w:rPr>
      </w:pPr>
    </w:p>
    <w:p w:rsidR="007921BD" w:rsidRPr="007921BD" w:rsidRDefault="007921BD" w:rsidP="00630204">
      <w:pPr>
        <w:ind w:firstLine="708"/>
        <w:jc w:val="both"/>
        <w:rPr>
          <w:sz w:val="28"/>
          <w:szCs w:val="28"/>
        </w:rPr>
      </w:pPr>
      <w:r w:rsidRPr="007921BD">
        <w:rPr>
          <w:b/>
          <w:sz w:val="28"/>
          <w:szCs w:val="28"/>
        </w:rPr>
        <w:t xml:space="preserve">Изучение </w:t>
      </w:r>
      <w:proofErr w:type="spellStart"/>
      <w:r w:rsidRPr="007921BD">
        <w:rPr>
          <w:b/>
          <w:sz w:val="28"/>
          <w:szCs w:val="28"/>
        </w:rPr>
        <w:t>подтем</w:t>
      </w:r>
      <w:proofErr w:type="spellEnd"/>
      <w:r w:rsidRPr="007921BD">
        <w:rPr>
          <w:b/>
          <w:sz w:val="28"/>
          <w:szCs w:val="28"/>
        </w:rPr>
        <w:t xml:space="preserve"> экскурсии «Город на </w:t>
      </w:r>
      <w:proofErr w:type="spellStart"/>
      <w:r w:rsidRPr="007921BD">
        <w:rPr>
          <w:b/>
          <w:sz w:val="28"/>
          <w:szCs w:val="28"/>
        </w:rPr>
        <w:t>Менке</w:t>
      </w:r>
      <w:proofErr w:type="spellEnd"/>
      <w:r w:rsidRPr="007921BD">
        <w:rPr>
          <w:b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3B7FB8">
        <w:rPr>
          <w:sz w:val="28"/>
          <w:szCs w:val="28"/>
        </w:rPr>
        <w:t xml:space="preserve">Вступление к экскурсии «Город на </w:t>
      </w:r>
      <w:proofErr w:type="spellStart"/>
      <w:r w:rsidRPr="003B7FB8">
        <w:rPr>
          <w:sz w:val="28"/>
          <w:szCs w:val="28"/>
        </w:rPr>
        <w:t>Менке</w:t>
      </w:r>
      <w:proofErr w:type="spellEnd"/>
      <w:r w:rsidRPr="003B7FB8">
        <w:rPr>
          <w:sz w:val="28"/>
          <w:szCs w:val="28"/>
        </w:rPr>
        <w:t xml:space="preserve">». Знакомство экскурсовода с группой. Полоцкое княжество – 1-е государственное образование на территории Беларуси. </w:t>
      </w:r>
      <w:r w:rsidRPr="008F7180">
        <w:rPr>
          <w:sz w:val="28"/>
          <w:szCs w:val="28"/>
        </w:rPr>
        <w:t xml:space="preserve">Историко-географические сведения о жизни восточных славян. Древние курганы. </w:t>
      </w:r>
      <w:r w:rsidRPr="00C70E38">
        <w:rPr>
          <w:sz w:val="28"/>
          <w:szCs w:val="28"/>
        </w:rPr>
        <w:t>Духовная жизнь язычников. Языческие праздники, верования, обряды. Пантеон языческих богов</w:t>
      </w:r>
      <w:r w:rsidRPr="007921BD">
        <w:rPr>
          <w:sz w:val="28"/>
          <w:szCs w:val="28"/>
        </w:rPr>
        <w:t xml:space="preserve">. </w:t>
      </w:r>
    </w:p>
    <w:p w:rsidR="007921BD" w:rsidRDefault="007921BD" w:rsidP="00630204">
      <w:pPr>
        <w:ind w:firstLine="708"/>
        <w:jc w:val="both"/>
        <w:rPr>
          <w:sz w:val="28"/>
          <w:szCs w:val="28"/>
        </w:rPr>
      </w:pPr>
      <w:r w:rsidRPr="008A1D0D">
        <w:rPr>
          <w:sz w:val="28"/>
          <w:szCs w:val="28"/>
        </w:rPr>
        <w:t xml:space="preserve">Летописи «Повесть временных лет» и «Слово о полку Игореве» о полоцком князе Всеславе Чародее». </w:t>
      </w:r>
      <w:r w:rsidRPr="00117F9E">
        <w:rPr>
          <w:sz w:val="28"/>
          <w:szCs w:val="28"/>
        </w:rPr>
        <w:t xml:space="preserve">Эпоха </w:t>
      </w:r>
      <w:proofErr w:type="spellStart"/>
      <w:r w:rsidRPr="00117F9E">
        <w:rPr>
          <w:sz w:val="28"/>
          <w:szCs w:val="28"/>
        </w:rPr>
        <w:t>междуусобиц</w:t>
      </w:r>
      <w:proofErr w:type="spellEnd"/>
      <w:r w:rsidRPr="00117F9E">
        <w:rPr>
          <w:sz w:val="28"/>
          <w:szCs w:val="28"/>
        </w:rPr>
        <w:t>. Борьба Киевских князей Ярославичей и полоцкого князя Всеслава Чародея. Причины конфликта.</w:t>
      </w:r>
      <w:r>
        <w:rPr>
          <w:sz w:val="28"/>
          <w:szCs w:val="28"/>
        </w:rPr>
        <w:t xml:space="preserve"> </w:t>
      </w:r>
      <w:r w:rsidRPr="00E91C9A">
        <w:rPr>
          <w:sz w:val="28"/>
          <w:szCs w:val="28"/>
        </w:rPr>
        <w:t xml:space="preserve">История возникновения </w:t>
      </w:r>
      <w:proofErr w:type="spellStart"/>
      <w:r w:rsidRPr="00E91C9A">
        <w:rPr>
          <w:sz w:val="28"/>
          <w:szCs w:val="28"/>
        </w:rPr>
        <w:t>Менска</w:t>
      </w:r>
      <w:proofErr w:type="spellEnd"/>
      <w:r w:rsidRPr="00E91C9A">
        <w:rPr>
          <w:sz w:val="28"/>
          <w:szCs w:val="28"/>
        </w:rPr>
        <w:t xml:space="preserve">. Первое разрушение </w:t>
      </w:r>
      <w:proofErr w:type="spellStart"/>
      <w:r w:rsidRPr="00E91C9A">
        <w:rPr>
          <w:sz w:val="28"/>
          <w:szCs w:val="28"/>
        </w:rPr>
        <w:t>Менска</w:t>
      </w:r>
      <w:proofErr w:type="spellEnd"/>
      <w:r w:rsidRPr="00E91C9A">
        <w:rPr>
          <w:sz w:val="28"/>
          <w:szCs w:val="28"/>
        </w:rPr>
        <w:t>. Битва на р. Немиге</w:t>
      </w:r>
      <w:r>
        <w:rPr>
          <w:sz w:val="28"/>
          <w:szCs w:val="28"/>
        </w:rPr>
        <w:t xml:space="preserve">. </w:t>
      </w:r>
      <w:r w:rsidRPr="000F71F3">
        <w:rPr>
          <w:sz w:val="28"/>
          <w:szCs w:val="28"/>
        </w:rPr>
        <w:t>Последствия битвы на р. Немиге. Киевский плен Всеслава. Провозглашение Всеслава Чародея киевским князем. Князь Давид Городецкий</w:t>
      </w:r>
      <w:r>
        <w:rPr>
          <w:sz w:val="28"/>
          <w:szCs w:val="28"/>
        </w:rPr>
        <w:t>.</w:t>
      </w:r>
    </w:p>
    <w:p w:rsidR="007921BD" w:rsidRDefault="007921BD" w:rsidP="00630204">
      <w:pPr>
        <w:ind w:firstLine="708"/>
        <w:jc w:val="both"/>
        <w:rPr>
          <w:sz w:val="28"/>
          <w:szCs w:val="28"/>
        </w:rPr>
      </w:pPr>
      <w:r w:rsidRPr="00A53EEE">
        <w:rPr>
          <w:sz w:val="28"/>
          <w:szCs w:val="28"/>
        </w:rPr>
        <w:t xml:space="preserve">Городище на </w:t>
      </w:r>
      <w:proofErr w:type="spellStart"/>
      <w:r w:rsidRPr="00A53EEE">
        <w:rPr>
          <w:sz w:val="28"/>
          <w:szCs w:val="28"/>
        </w:rPr>
        <w:t>Менке</w:t>
      </w:r>
      <w:proofErr w:type="spellEnd"/>
      <w:r w:rsidRPr="00A53EEE">
        <w:rPr>
          <w:sz w:val="28"/>
          <w:szCs w:val="28"/>
        </w:rPr>
        <w:t xml:space="preserve"> – важнейший археологический памятник Беларуси. Изучение малого городища. Исторические вещественные источники, найденные на территории древнего селища. Предание о р. Дунай.</w:t>
      </w:r>
      <w:r>
        <w:rPr>
          <w:sz w:val="28"/>
          <w:szCs w:val="28"/>
        </w:rPr>
        <w:t xml:space="preserve">  </w:t>
      </w:r>
      <w:r w:rsidRPr="003E0A10">
        <w:rPr>
          <w:sz w:val="28"/>
          <w:szCs w:val="28"/>
        </w:rPr>
        <w:lastRenderedPageBreak/>
        <w:t xml:space="preserve">Территория большого городища. Система укрепленного поселения внутренней крепости. Формирование </w:t>
      </w:r>
      <w:proofErr w:type="spellStart"/>
      <w:r w:rsidRPr="003E0A10">
        <w:rPr>
          <w:sz w:val="28"/>
          <w:szCs w:val="28"/>
        </w:rPr>
        <w:t>менского</w:t>
      </w:r>
      <w:proofErr w:type="spellEnd"/>
      <w:r w:rsidRPr="003E0A10">
        <w:rPr>
          <w:sz w:val="28"/>
          <w:szCs w:val="28"/>
        </w:rPr>
        <w:t xml:space="preserve"> детинца. Значение слов «город», «крепость», «замок». </w:t>
      </w:r>
    </w:p>
    <w:p w:rsidR="007921BD" w:rsidRDefault="007921BD" w:rsidP="00630204">
      <w:pPr>
        <w:ind w:firstLine="708"/>
        <w:jc w:val="both"/>
        <w:rPr>
          <w:sz w:val="28"/>
          <w:szCs w:val="28"/>
        </w:rPr>
      </w:pPr>
      <w:r w:rsidRPr="001F78D2">
        <w:rPr>
          <w:sz w:val="28"/>
          <w:szCs w:val="28"/>
        </w:rPr>
        <w:t xml:space="preserve">Второе разрушение </w:t>
      </w:r>
      <w:proofErr w:type="spellStart"/>
      <w:r w:rsidRPr="001F78D2">
        <w:rPr>
          <w:sz w:val="28"/>
          <w:szCs w:val="28"/>
        </w:rPr>
        <w:t>Менска</w:t>
      </w:r>
      <w:proofErr w:type="spellEnd"/>
      <w:r w:rsidRPr="001F78D2">
        <w:rPr>
          <w:sz w:val="28"/>
          <w:szCs w:val="28"/>
        </w:rPr>
        <w:t xml:space="preserve"> Киевским князем Владимиром Мономахом. Перенесение </w:t>
      </w:r>
      <w:proofErr w:type="spellStart"/>
      <w:r w:rsidRPr="001F78D2">
        <w:rPr>
          <w:sz w:val="28"/>
          <w:szCs w:val="28"/>
        </w:rPr>
        <w:t>Менска</w:t>
      </w:r>
      <w:proofErr w:type="spellEnd"/>
      <w:r w:rsidRPr="001F78D2">
        <w:rPr>
          <w:sz w:val="28"/>
          <w:szCs w:val="28"/>
        </w:rPr>
        <w:t xml:space="preserve"> на берега р. Свислочь. Князь Глеб Минский.</w:t>
      </w:r>
      <w:r>
        <w:rPr>
          <w:sz w:val="28"/>
          <w:szCs w:val="28"/>
        </w:rPr>
        <w:t xml:space="preserve"> </w:t>
      </w:r>
      <w:r w:rsidRPr="00DB3D30">
        <w:rPr>
          <w:sz w:val="28"/>
          <w:szCs w:val="28"/>
        </w:rPr>
        <w:t xml:space="preserve">Второе </w:t>
      </w:r>
      <w:proofErr w:type="spellStart"/>
      <w:r w:rsidRPr="00DB3D30">
        <w:rPr>
          <w:sz w:val="28"/>
          <w:szCs w:val="28"/>
        </w:rPr>
        <w:t>Менское</w:t>
      </w:r>
      <w:proofErr w:type="spellEnd"/>
      <w:r w:rsidRPr="00DB3D30">
        <w:rPr>
          <w:sz w:val="28"/>
          <w:szCs w:val="28"/>
        </w:rPr>
        <w:t xml:space="preserve"> </w:t>
      </w:r>
      <w:proofErr w:type="spellStart"/>
      <w:r w:rsidRPr="00DB3D30">
        <w:rPr>
          <w:sz w:val="28"/>
          <w:szCs w:val="28"/>
        </w:rPr>
        <w:t>замчише</w:t>
      </w:r>
      <w:proofErr w:type="spellEnd"/>
      <w:r w:rsidRPr="00DB3D30">
        <w:rPr>
          <w:sz w:val="28"/>
          <w:szCs w:val="28"/>
        </w:rPr>
        <w:t>.</w:t>
      </w:r>
    </w:p>
    <w:p w:rsidR="007921BD" w:rsidRPr="0025747D" w:rsidRDefault="007921BD" w:rsidP="00630204">
      <w:pPr>
        <w:ind w:firstLine="708"/>
        <w:jc w:val="both"/>
        <w:rPr>
          <w:sz w:val="28"/>
          <w:szCs w:val="28"/>
        </w:rPr>
      </w:pPr>
      <w:r w:rsidRPr="0025747D">
        <w:rPr>
          <w:sz w:val="28"/>
          <w:szCs w:val="28"/>
        </w:rPr>
        <w:t xml:space="preserve">Изучение </w:t>
      </w:r>
      <w:proofErr w:type="spellStart"/>
      <w:r w:rsidRPr="0025747D">
        <w:rPr>
          <w:sz w:val="28"/>
          <w:szCs w:val="28"/>
        </w:rPr>
        <w:t>подтем</w:t>
      </w:r>
      <w:proofErr w:type="spellEnd"/>
      <w:r w:rsidRPr="0025747D">
        <w:rPr>
          <w:sz w:val="28"/>
          <w:szCs w:val="28"/>
        </w:rPr>
        <w:t xml:space="preserve"> экскурсии «Заславль – город древний». </w:t>
      </w:r>
      <w:r w:rsidRPr="00E0627C">
        <w:rPr>
          <w:sz w:val="28"/>
          <w:szCs w:val="28"/>
        </w:rPr>
        <w:t>Вступление к экскурсии «Заславль – город древний». Летописи о племенах восточных славян. Предание о Гостомысле</w:t>
      </w:r>
      <w:r w:rsidRPr="0025747D">
        <w:rPr>
          <w:sz w:val="28"/>
          <w:szCs w:val="28"/>
        </w:rPr>
        <w:t xml:space="preserve">. </w:t>
      </w:r>
      <w:r w:rsidRPr="00CA7C87">
        <w:rPr>
          <w:sz w:val="28"/>
          <w:szCs w:val="28"/>
        </w:rPr>
        <w:t>Первые летописные князья древней Руси. Установление династии Рюриковичей. Литературная зарисовка «Заговор древлян»; «Месть княгини Ольги»</w:t>
      </w:r>
      <w:r w:rsidRPr="0025747D">
        <w:rPr>
          <w:sz w:val="28"/>
          <w:szCs w:val="28"/>
        </w:rPr>
        <w:t xml:space="preserve">. </w:t>
      </w:r>
      <w:r w:rsidRPr="00A01654">
        <w:rPr>
          <w:sz w:val="28"/>
          <w:szCs w:val="28"/>
        </w:rPr>
        <w:t xml:space="preserve">Святослав, Добрыня, </w:t>
      </w:r>
      <w:proofErr w:type="spellStart"/>
      <w:r w:rsidRPr="00A01654">
        <w:rPr>
          <w:sz w:val="28"/>
          <w:szCs w:val="28"/>
        </w:rPr>
        <w:t>Малуша</w:t>
      </w:r>
      <w:proofErr w:type="spellEnd"/>
      <w:r w:rsidRPr="00A01654">
        <w:rPr>
          <w:sz w:val="28"/>
          <w:szCs w:val="28"/>
        </w:rPr>
        <w:t xml:space="preserve">. Описание внешности Святослава. Паломничество княгини Ольги в Византию». Княжичи Ярополк, Олег, Владимир </w:t>
      </w:r>
      <w:proofErr w:type="spellStart"/>
      <w:r w:rsidRPr="00A01654">
        <w:rPr>
          <w:sz w:val="28"/>
          <w:szCs w:val="28"/>
        </w:rPr>
        <w:t>Святославичи</w:t>
      </w:r>
      <w:proofErr w:type="spellEnd"/>
      <w:r w:rsidRPr="00A01654">
        <w:rPr>
          <w:sz w:val="28"/>
          <w:szCs w:val="28"/>
        </w:rPr>
        <w:t>.</w:t>
      </w:r>
    </w:p>
    <w:p w:rsidR="007921BD" w:rsidRPr="0025747D" w:rsidRDefault="007921BD" w:rsidP="00630204">
      <w:pPr>
        <w:ind w:firstLine="708"/>
        <w:jc w:val="both"/>
        <w:rPr>
          <w:sz w:val="28"/>
          <w:szCs w:val="28"/>
        </w:rPr>
      </w:pPr>
      <w:r w:rsidRPr="00A01654">
        <w:rPr>
          <w:sz w:val="28"/>
          <w:szCs w:val="28"/>
        </w:rPr>
        <w:t xml:space="preserve">Новгородский князь Владимир – путь к власти. </w:t>
      </w:r>
      <w:proofErr w:type="spellStart"/>
      <w:r w:rsidRPr="00A01654">
        <w:rPr>
          <w:sz w:val="28"/>
          <w:szCs w:val="28"/>
        </w:rPr>
        <w:t>Рогволод</w:t>
      </w:r>
      <w:proofErr w:type="spellEnd"/>
      <w:r w:rsidRPr="00A01654">
        <w:rPr>
          <w:sz w:val="28"/>
          <w:szCs w:val="28"/>
        </w:rPr>
        <w:t xml:space="preserve"> принимает сватов. Кровавая свадьба Владимира и </w:t>
      </w:r>
      <w:proofErr w:type="spellStart"/>
      <w:r w:rsidRPr="00A01654">
        <w:rPr>
          <w:sz w:val="28"/>
          <w:szCs w:val="28"/>
        </w:rPr>
        <w:t>Рогнеды</w:t>
      </w:r>
      <w:proofErr w:type="spellEnd"/>
      <w:r w:rsidRPr="00A01654">
        <w:rPr>
          <w:sz w:val="28"/>
          <w:szCs w:val="28"/>
        </w:rPr>
        <w:t>. Единовластие.</w:t>
      </w:r>
      <w:r>
        <w:rPr>
          <w:sz w:val="28"/>
          <w:szCs w:val="28"/>
        </w:rPr>
        <w:t xml:space="preserve"> </w:t>
      </w:r>
      <w:proofErr w:type="spellStart"/>
      <w:r w:rsidRPr="00A01654">
        <w:rPr>
          <w:sz w:val="28"/>
          <w:szCs w:val="28"/>
        </w:rPr>
        <w:t>Родовод</w:t>
      </w:r>
      <w:proofErr w:type="spellEnd"/>
      <w:r w:rsidRPr="00A01654">
        <w:rPr>
          <w:sz w:val="28"/>
          <w:szCs w:val="28"/>
        </w:rPr>
        <w:t xml:space="preserve"> династии Рюриковичей-</w:t>
      </w:r>
      <w:proofErr w:type="spellStart"/>
      <w:r w:rsidRPr="00A01654">
        <w:rPr>
          <w:sz w:val="28"/>
          <w:szCs w:val="28"/>
        </w:rPr>
        <w:t>Рогволодовичей</w:t>
      </w:r>
      <w:proofErr w:type="spellEnd"/>
      <w:r w:rsidRPr="00A01654">
        <w:rPr>
          <w:sz w:val="28"/>
          <w:szCs w:val="28"/>
        </w:rPr>
        <w:t xml:space="preserve">. Литературная зарисовка «Возрожденная </w:t>
      </w:r>
      <w:r w:rsidRPr="00185128">
        <w:rPr>
          <w:sz w:val="28"/>
          <w:szCs w:val="28"/>
        </w:rPr>
        <w:t>династия».</w:t>
      </w:r>
      <w:r>
        <w:rPr>
          <w:sz w:val="28"/>
          <w:szCs w:val="28"/>
        </w:rPr>
        <w:t xml:space="preserve"> </w:t>
      </w:r>
      <w:r w:rsidRPr="00185128">
        <w:rPr>
          <w:sz w:val="28"/>
          <w:szCs w:val="28"/>
        </w:rPr>
        <w:t xml:space="preserve">Ссылка </w:t>
      </w:r>
      <w:proofErr w:type="spellStart"/>
      <w:r w:rsidRPr="00185128">
        <w:rPr>
          <w:sz w:val="28"/>
          <w:szCs w:val="28"/>
        </w:rPr>
        <w:t>Рогнеды</w:t>
      </w:r>
      <w:proofErr w:type="spellEnd"/>
      <w:r w:rsidRPr="00185128">
        <w:rPr>
          <w:sz w:val="28"/>
          <w:szCs w:val="28"/>
        </w:rPr>
        <w:t xml:space="preserve"> и Изяслава в </w:t>
      </w:r>
      <w:proofErr w:type="spellStart"/>
      <w:r w:rsidRPr="00185128">
        <w:rPr>
          <w:sz w:val="28"/>
          <w:szCs w:val="28"/>
        </w:rPr>
        <w:t>дреговические</w:t>
      </w:r>
      <w:proofErr w:type="spellEnd"/>
      <w:r w:rsidRPr="00185128">
        <w:rPr>
          <w:sz w:val="28"/>
          <w:szCs w:val="28"/>
        </w:rPr>
        <w:t xml:space="preserve"> земли. Древний </w:t>
      </w:r>
      <w:proofErr w:type="spellStart"/>
      <w:r w:rsidRPr="00185128">
        <w:rPr>
          <w:sz w:val="28"/>
          <w:szCs w:val="28"/>
        </w:rPr>
        <w:t>Изяславль</w:t>
      </w:r>
      <w:proofErr w:type="spellEnd"/>
      <w:r w:rsidRPr="00185128">
        <w:rPr>
          <w:sz w:val="28"/>
          <w:szCs w:val="28"/>
        </w:rPr>
        <w:t>. Городище «</w:t>
      </w:r>
      <w:proofErr w:type="spellStart"/>
      <w:r w:rsidRPr="00185128">
        <w:rPr>
          <w:sz w:val="28"/>
          <w:szCs w:val="28"/>
        </w:rPr>
        <w:t>Замэчак</w:t>
      </w:r>
      <w:proofErr w:type="spellEnd"/>
      <w:r w:rsidRPr="00185128">
        <w:rPr>
          <w:sz w:val="28"/>
          <w:szCs w:val="28"/>
        </w:rPr>
        <w:t xml:space="preserve">» </w:t>
      </w:r>
      <w:smartTag w:uri="urn:schemas-microsoft-com:office:smarttags" w:element="metricconverter">
        <w:smartTagPr>
          <w:attr w:name="ProductID" w:val="985 г"/>
        </w:smartTagPr>
        <w:r w:rsidRPr="00185128">
          <w:rPr>
            <w:sz w:val="28"/>
            <w:szCs w:val="28"/>
          </w:rPr>
          <w:t>985 г</w:t>
        </w:r>
      </w:smartTag>
      <w:r w:rsidRPr="00185128">
        <w:rPr>
          <w:sz w:val="28"/>
          <w:szCs w:val="28"/>
        </w:rPr>
        <w:t>. Особенности древних городов.</w:t>
      </w:r>
      <w:r>
        <w:rPr>
          <w:sz w:val="28"/>
          <w:szCs w:val="28"/>
        </w:rPr>
        <w:t xml:space="preserve"> </w:t>
      </w:r>
      <w:r w:rsidRPr="00185128">
        <w:rPr>
          <w:sz w:val="28"/>
          <w:szCs w:val="28"/>
        </w:rPr>
        <w:t xml:space="preserve">Крещение Руси князем Владимиром </w:t>
      </w:r>
      <w:smartTag w:uri="urn:schemas-microsoft-com:office:smarttags" w:element="metricconverter">
        <w:smartTagPr>
          <w:attr w:name="ProductID" w:val="988 г"/>
        </w:smartTagPr>
        <w:r w:rsidRPr="00185128">
          <w:rPr>
            <w:sz w:val="28"/>
            <w:szCs w:val="28"/>
          </w:rPr>
          <w:t>988 г</w:t>
        </w:r>
      </w:smartTag>
      <w:r w:rsidRPr="00185128">
        <w:rPr>
          <w:sz w:val="28"/>
          <w:szCs w:val="28"/>
        </w:rPr>
        <w:t xml:space="preserve">. Первый христианский монастырь на территории Беларуси.  </w:t>
      </w:r>
    </w:p>
    <w:p w:rsidR="007921BD" w:rsidRDefault="007921BD" w:rsidP="00630204">
      <w:pPr>
        <w:ind w:firstLine="708"/>
        <w:jc w:val="both"/>
        <w:rPr>
          <w:sz w:val="28"/>
          <w:szCs w:val="28"/>
        </w:rPr>
      </w:pPr>
      <w:r w:rsidRPr="00185128">
        <w:rPr>
          <w:sz w:val="28"/>
          <w:szCs w:val="28"/>
        </w:rPr>
        <w:t xml:space="preserve">Святополк </w:t>
      </w:r>
      <w:proofErr w:type="spellStart"/>
      <w:r w:rsidRPr="00185128">
        <w:rPr>
          <w:sz w:val="28"/>
          <w:szCs w:val="28"/>
        </w:rPr>
        <w:t>Туровский</w:t>
      </w:r>
      <w:proofErr w:type="spellEnd"/>
      <w:r w:rsidRPr="00185128">
        <w:rPr>
          <w:sz w:val="28"/>
          <w:szCs w:val="28"/>
        </w:rPr>
        <w:t xml:space="preserve"> – путь к власти. Потомки </w:t>
      </w:r>
      <w:proofErr w:type="spellStart"/>
      <w:r w:rsidRPr="00185128">
        <w:rPr>
          <w:sz w:val="28"/>
          <w:szCs w:val="28"/>
        </w:rPr>
        <w:t>Рогнеды</w:t>
      </w:r>
      <w:proofErr w:type="spellEnd"/>
      <w:r w:rsidRPr="00185128">
        <w:rPr>
          <w:sz w:val="28"/>
          <w:szCs w:val="28"/>
        </w:rPr>
        <w:t xml:space="preserve"> на исторической сцене. Литературные зарисовки «</w:t>
      </w:r>
      <w:r w:rsidRPr="00DD4682">
        <w:rPr>
          <w:sz w:val="28"/>
          <w:szCs w:val="28"/>
        </w:rPr>
        <w:t>Анна Ярославна – королева Франции».</w:t>
      </w:r>
      <w:r>
        <w:rPr>
          <w:sz w:val="28"/>
          <w:szCs w:val="28"/>
        </w:rPr>
        <w:t xml:space="preserve"> </w:t>
      </w:r>
      <w:r w:rsidRPr="00DD4682">
        <w:rPr>
          <w:sz w:val="28"/>
          <w:szCs w:val="28"/>
        </w:rPr>
        <w:t xml:space="preserve">Ефросинья Полоцкая – первая белорусская просветительница. </w:t>
      </w:r>
      <w:proofErr w:type="spellStart"/>
      <w:r w:rsidRPr="00DD4682">
        <w:rPr>
          <w:sz w:val="28"/>
          <w:szCs w:val="28"/>
        </w:rPr>
        <w:t>Спасо-Ефросиньевский</w:t>
      </w:r>
      <w:proofErr w:type="spellEnd"/>
      <w:r w:rsidRPr="00DD4682">
        <w:rPr>
          <w:sz w:val="28"/>
          <w:szCs w:val="28"/>
        </w:rPr>
        <w:t xml:space="preserve"> монастырь.</w:t>
      </w:r>
      <w:r w:rsidR="0025747D">
        <w:rPr>
          <w:sz w:val="28"/>
          <w:szCs w:val="28"/>
        </w:rPr>
        <w:t xml:space="preserve"> </w:t>
      </w:r>
      <w:r w:rsidRPr="00AA314A">
        <w:rPr>
          <w:sz w:val="28"/>
          <w:szCs w:val="28"/>
        </w:rPr>
        <w:t xml:space="preserve">Заславль во время княжения Глебовичей. Система укреплений бастионного замка. С. </w:t>
      </w:r>
      <w:proofErr w:type="spellStart"/>
      <w:r w:rsidRPr="00AA314A">
        <w:rPr>
          <w:sz w:val="28"/>
          <w:szCs w:val="28"/>
        </w:rPr>
        <w:t>Будный</w:t>
      </w:r>
      <w:proofErr w:type="spellEnd"/>
      <w:r w:rsidRPr="00AA314A">
        <w:rPr>
          <w:sz w:val="28"/>
          <w:szCs w:val="28"/>
        </w:rPr>
        <w:t xml:space="preserve"> в Заславле. Эпоха Реформации на Белорусской земле. Протестантизм.</w:t>
      </w:r>
      <w:r w:rsidR="0025747D">
        <w:rPr>
          <w:sz w:val="28"/>
          <w:szCs w:val="28"/>
        </w:rPr>
        <w:t xml:space="preserve"> </w:t>
      </w:r>
      <w:r w:rsidRPr="003543DC">
        <w:rPr>
          <w:sz w:val="28"/>
          <w:szCs w:val="28"/>
        </w:rPr>
        <w:t>Культовые сооружения современного Заславля. Заключение к экскурсии «Заславль – город древний».</w:t>
      </w:r>
    </w:p>
    <w:p w:rsidR="0025747D" w:rsidRDefault="0025747D" w:rsidP="00630204">
      <w:pPr>
        <w:ind w:firstLine="708"/>
        <w:jc w:val="both"/>
        <w:rPr>
          <w:sz w:val="28"/>
          <w:szCs w:val="28"/>
        </w:rPr>
      </w:pPr>
    </w:p>
    <w:p w:rsidR="0025747D" w:rsidRDefault="000B6418" w:rsidP="00630204">
      <w:pPr>
        <w:ind w:firstLine="708"/>
        <w:jc w:val="center"/>
        <w:rPr>
          <w:b/>
          <w:sz w:val="28"/>
          <w:szCs w:val="28"/>
        </w:rPr>
      </w:pPr>
      <w:r w:rsidRPr="00E95C29">
        <w:rPr>
          <w:b/>
          <w:sz w:val="28"/>
          <w:szCs w:val="28"/>
        </w:rPr>
        <w:t>МЕТОДИКА ПРОВЕДЕНИЯ РАЗЛИЧНЫХ ВИДОВ ЭКСКУРСИЙ</w:t>
      </w:r>
    </w:p>
    <w:p w:rsidR="0025747D" w:rsidRDefault="0025747D" w:rsidP="00630204">
      <w:pPr>
        <w:ind w:firstLine="708"/>
        <w:jc w:val="center"/>
        <w:rPr>
          <w:b/>
          <w:sz w:val="28"/>
          <w:szCs w:val="28"/>
        </w:rPr>
      </w:pPr>
    </w:p>
    <w:p w:rsidR="0025747D" w:rsidRPr="00E95C29" w:rsidRDefault="0025747D" w:rsidP="00955987">
      <w:pPr>
        <w:ind w:firstLine="708"/>
        <w:jc w:val="center"/>
        <w:rPr>
          <w:b/>
          <w:sz w:val="28"/>
          <w:szCs w:val="28"/>
        </w:rPr>
      </w:pPr>
      <w:r w:rsidRPr="00E95C29">
        <w:rPr>
          <w:b/>
          <w:sz w:val="28"/>
          <w:szCs w:val="28"/>
        </w:rPr>
        <w:t xml:space="preserve">Экскурсии на </w:t>
      </w:r>
      <w:r>
        <w:rPr>
          <w:b/>
          <w:sz w:val="28"/>
          <w:szCs w:val="28"/>
        </w:rPr>
        <w:t>военно-</w:t>
      </w:r>
      <w:proofErr w:type="spellStart"/>
      <w:r>
        <w:rPr>
          <w:b/>
          <w:sz w:val="28"/>
          <w:szCs w:val="28"/>
        </w:rPr>
        <w:t>партиотические</w:t>
      </w:r>
      <w:proofErr w:type="spellEnd"/>
      <w:r w:rsidRPr="00E95C29">
        <w:rPr>
          <w:b/>
          <w:sz w:val="28"/>
          <w:szCs w:val="28"/>
        </w:rPr>
        <w:t xml:space="preserve"> темы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 xml:space="preserve">Классификация военно-исторических экскурсий. </w:t>
      </w:r>
      <w:proofErr w:type="spellStart"/>
      <w:r w:rsidRPr="00E95C29">
        <w:rPr>
          <w:sz w:val="28"/>
          <w:szCs w:val="28"/>
        </w:rPr>
        <w:t>Хронолого</w:t>
      </w:r>
      <w:proofErr w:type="spellEnd"/>
      <w:r w:rsidRPr="00E95C29">
        <w:rPr>
          <w:sz w:val="28"/>
          <w:szCs w:val="28"/>
        </w:rPr>
        <w:t>-тематический принцип построения экскурсии; соотношение общего и частного материала в экскурсиях, связь с современностью. Специфика и типы объектов на военно-исторические темы. Особые методические приемы ведения военно-патриотических экскурсий: приемы словесного воссоздания военных событий, словесный портрет героя; прием литературного монтажа; прием показа военно-исторических памятников и монументов; прием использования иллюстративного материала: карт, схем, документальных фотографий; прием движения; прием эмоционального воздействия. Элементы ритуала: возложение венков, минута молчания.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Экспозиции военно-исторических и других музеев и их включение в экскурсии. Показ военной техники на экспозициях музеев, его особенности. Использование хроникально-документальных фильмов, мемуарной литературы.</w:t>
      </w:r>
      <w:r>
        <w:rPr>
          <w:sz w:val="28"/>
          <w:szCs w:val="28"/>
        </w:rPr>
        <w:t xml:space="preserve"> </w:t>
      </w:r>
      <w:r w:rsidRPr="00E95C29">
        <w:rPr>
          <w:sz w:val="28"/>
          <w:szCs w:val="28"/>
        </w:rPr>
        <w:t>Особенности методики проведения экскурсий на военно-</w:t>
      </w:r>
      <w:r w:rsidRPr="00E95C29">
        <w:rPr>
          <w:sz w:val="28"/>
          <w:szCs w:val="28"/>
        </w:rPr>
        <w:lastRenderedPageBreak/>
        <w:t>патриотические темы в городах-героях.</w:t>
      </w:r>
    </w:p>
    <w:p w:rsidR="00955987" w:rsidRDefault="00955987" w:rsidP="00955987">
      <w:pPr>
        <w:ind w:firstLine="708"/>
        <w:jc w:val="center"/>
        <w:rPr>
          <w:b/>
          <w:sz w:val="28"/>
          <w:szCs w:val="28"/>
        </w:rPr>
      </w:pPr>
    </w:p>
    <w:p w:rsidR="0025747D" w:rsidRPr="0015206F" w:rsidRDefault="0025747D" w:rsidP="00955987">
      <w:pPr>
        <w:ind w:firstLine="708"/>
        <w:jc w:val="center"/>
        <w:rPr>
          <w:b/>
          <w:sz w:val="28"/>
          <w:szCs w:val="28"/>
        </w:rPr>
      </w:pPr>
      <w:r w:rsidRPr="0015206F">
        <w:rPr>
          <w:b/>
          <w:sz w:val="28"/>
          <w:szCs w:val="28"/>
        </w:rPr>
        <w:t>Литературные экскурсии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Экскурсии на литературные темы, их типы, значение и роль. Специфика и типы экскурсионных объектов в литературных экскурсиях.</w:t>
      </w:r>
      <w:r>
        <w:rPr>
          <w:sz w:val="28"/>
          <w:szCs w:val="28"/>
        </w:rPr>
        <w:t xml:space="preserve"> </w:t>
      </w:r>
      <w:r w:rsidRPr="00E95C29">
        <w:rPr>
          <w:sz w:val="28"/>
          <w:szCs w:val="28"/>
        </w:rPr>
        <w:t>Приемы освещения литературы определенной исторической эпохи, воссоздание ее характерных черт для раскрытия литературного периода или периода жизни и творчества поэта или писателя.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Освещение в экскурсиях литературно-краеведческого материала, устного народного творчества.</w:t>
      </w:r>
      <w:r>
        <w:rPr>
          <w:sz w:val="28"/>
          <w:szCs w:val="28"/>
        </w:rPr>
        <w:t xml:space="preserve"> </w:t>
      </w:r>
      <w:r w:rsidRPr="00E95C29">
        <w:rPr>
          <w:sz w:val="28"/>
          <w:szCs w:val="28"/>
        </w:rPr>
        <w:t>Использование литературных произведений для раскрытия экскурсионного объекта, прием литературного монтажа. Включение в экскурсии записей мастеров художественного слова, писателей, поэтов.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Наглядные пособия для экскурсий на литературные темы, их особенности в освещении литературных произведений, их героев, биографии и творчестве поэтов и писателей.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Литературно-мемориальные и литературные музеи, их роль в подготовке и проведении экскурсий на литературные темы, использование экспозиций других музеев.</w:t>
      </w:r>
      <w:r>
        <w:rPr>
          <w:sz w:val="28"/>
          <w:szCs w:val="28"/>
        </w:rPr>
        <w:t xml:space="preserve"> </w:t>
      </w:r>
      <w:r w:rsidRPr="00E95C29">
        <w:rPr>
          <w:sz w:val="28"/>
          <w:szCs w:val="28"/>
        </w:rPr>
        <w:t>Образы литературных героев, их связь с действительностью, отражение в экскурсионных объектах.</w:t>
      </w:r>
      <w:r>
        <w:rPr>
          <w:sz w:val="28"/>
          <w:szCs w:val="28"/>
        </w:rPr>
        <w:t xml:space="preserve"> </w:t>
      </w:r>
      <w:r w:rsidRPr="00E95C29">
        <w:rPr>
          <w:sz w:val="28"/>
          <w:szCs w:val="28"/>
        </w:rPr>
        <w:t>Повышенные требования к речи экскурсовода в проведении экскурсий на литературные темы.</w:t>
      </w:r>
    </w:p>
    <w:p w:rsidR="00955987" w:rsidRDefault="00955987" w:rsidP="00955987">
      <w:pPr>
        <w:ind w:firstLine="708"/>
        <w:jc w:val="center"/>
        <w:rPr>
          <w:b/>
          <w:sz w:val="28"/>
          <w:szCs w:val="28"/>
        </w:rPr>
      </w:pPr>
    </w:p>
    <w:p w:rsidR="0025747D" w:rsidRPr="0015206F" w:rsidRDefault="0025747D" w:rsidP="00955987">
      <w:pPr>
        <w:ind w:firstLine="708"/>
        <w:jc w:val="center"/>
        <w:rPr>
          <w:b/>
          <w:sz w:val="28"/>
          <w:szCs w:val="28"/>
        </w:rPr>
      </w:pPr>
      <w:r w:rsidRPr="0015206F">
        <w:rPr>
          <w:b/>
          <w:sz w:val="28"/>
          <w:szCs w:val="28"/>
        </w:rPr>
        <w:t>Обзорная (многоплановая) городская экскурсия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Познавательно-воспитательные цели и задачи обзорной экскурсии. Понятие о многоплановости. Краеведческий характер обзорной городской экскурсии. Отражение исторического прошлого и сегодняшнего дня города, показ достижений в развитии экономики, науки, культуры, искусства.</w:t>
      </w:r>
    </w:p>
    <w:p w:rsidR="0025747D" w:rsidRPr="00E95C29" w:rsidRDefault="0025747D" w:rsidP="00630204">
      <w:pPr>
        <w:jc w:val="both"/>
        <w:rPr>
          <w:sz w:val="28"/>
          <w:szCs w:val="28"/>
        </w:rPr>
      </w:pPr>
      <w:r w:rsidRPr="00E95C29">
        <w:rPr>
          <w:sz w:val="28"/>
          <w:szCs w:val="28"/>
        </w:rPr>
        <w:t xml:space="preserve">Типы городских обзорных экскурсий. Основа построения городской обзорной экскурсии, ее структура, отбор </w:t>
      </w:r>
      <w:proofErr w:type="spellStart"/>
      <w:r w:rsidRPr="00E95C29">
        <w:rPr>
          <w:sz w:val="28"/>
          <w:szCs w:val="28"/>
        </w:rPr>
        <w:t>подтем</w:t>
      </w:r>
      <w:proofErr w:type="spellEnd"/>
      <w:r w:rsidRPr="00E95C29">
        <w:rPr>
          <w:sz w:val="28"/>
          <w:szCs w:val="28"/>
        </w:rPr>
        <w:t xml:space="preserve"> и основных вопросов, раскрываемых в </w:t>
      </w:r>
      <w:proofErr w:type="spellStart"/>
      <w:r w:rsidRPr="00E95C29">
        <w:rPr>
          <w:sz w:val="28"/>
          <w:szCs w:val="28"/>
        </w:rPr>
        <w:t>подтемах</w:t>
      </w:r>
      <w:proofErr w:type="spellEnd"/>
      <w:r w:rsidRPr="00E95C29">
        <w:rPr>
          <w:sz w:val="28"/>
          <w:szCs w:val="28"/>
        </w:rPr>
        <w:t xml:space="preserve">. Сочетание исторического и современного материала. Отражение специфики города в ведущей </w:t>
      </w:r>
      <w:proofErr w:type="spellStart"/>
      <w:r w:rsidRPr="00E95C29">
        <w:rPr>
          <w:sz w:val="28"/>
          <w:szCs w:val="28"/>
        </w:rPr>
        <w:t>подтеме</w:t>
      </w:r>
      <w:proofErr w:type="spellEnd"/>
      <w:r w:rsidRPr="00E95C29">
        <w:rPr>
          <w:sz w:val="28"/>
          <w:szCs w:val="28"/>
        </w:rPr>
        <w:t xml:space="preserve"> экскурсии.</w:t>
      </w:r>
      <w:r>
        <w:rPr>
          <w:sz w:val="28"/>
          <w:szCs w:val="28"/>
        </w:rPr>
        <w:t xml:space="preserve"> </w:t>
      </w:r>
      <w:r w:rsidRPr="00E95C29">
        <w:rPr>
          <w:sz w:val="28"/>
          <w:szCs w:val="28"/>
        </w:rPr>
        <w:t xml:space="preserve">Отбор объектов, критерии отбора. </w:t>
      </w:r>
      <w:proofErr w:type="gramStart"/>
      <w:r w:rsidRPr="00E95C29">
        <w:rPr>
          <w:sz w:val="28"/>
          <w:szCs w:val="28"/>
        </w:rPr>
        <w:t>Типы экскурсионных объектов: исторические памятники и сооружения (перестроенные, видоизмененные, исчезновение); современные объекты; памятники архитектуры; памятники искусства; скульптурные памятники; монументы; памятники археологии; основные и дополнительные объекты.</w:t>
      </w:r>
      <w:proofErr w:type="gramEnd"/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Определение маршрута обзорной экскурсии, принципы его построения, требования к его составлению, изучение маршрута, учет продолжительности экскурсии.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Работа над содержанием экскурсии; структура экскурсии, требования к ней.</w:t>
      </w:r>
      <w:r>
        <w:rPr>
          <w:sz w:val="28"/>
          <w:szCs w:val="28"/>
        </w:rPr>
        <w:t xml:space="preserve"> </w:t>
      </w:r>
      <w:r w:rsidRPr="00E95C29">
        <w:rPr>
          <w:sz w:val="28"/>
          <w:szCs w:val="28"/>
        </w:rPr>
        <w:t xml:space="preserve">Составление текста экскурсии и методической разработки. Текст экскурсии; учет различий между письменной и устной речью; раскрытие сущности объектов. Методическая разработка, требования к ней; варианты методической разработки и их использование; разделы методической </w:t>
      </w:r>
      <w:r w:rsidRPr="00E95C29">
        <w:rPr>
          <w:sz w:val="28"/>
          <w:szCs w:val="28"/>
        </w:rPr>
        <w:lastRenderedPageBreak/>
        <w:t>разработки, ее объем; изменения и дополнения.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Проведение многоплановых экскурсий, комплекс используемых методических приемов: прием реконструкции, приемы сравнений (по сходству, по различию), цитирования, прием вопросов и ответов и др.; сложность логических переходов в экскурсиях данного вида.</w:t>
      </w:r>
    </w:p>
    <w:p w:rsidR="00955987" w:rsidRDefault="00955987" w:rsidP="00955987">
      <w:pPr>
        <w:ind w:firstLine="708"/>
        <w:jc w:val="center"/>
        <w:rPr>
          <w:b/>
          <w:sz w:val="28"/>
          <w:szCs w:val="28"/>
        </w:rPr>
      </w:pPr>
    </w:p>
    <w:p w:rsidR="0025747D" w:rsidRPr="0015206F" w:rsidRDefault="0025747D" w:rsidP="00955987">
      <w:pPr>
        <w:ind w:firstLine="708"/>
        <w:jc w:val="center"/>
        <w:rPr>
          <w:b/>
          <w:sz w:val="28"/>
          <w:szCs w:val="28"/>
        </w:rPr>
      </w:pPr>
      <w:r w:rsidRPr="0015206F">
        <w:rPr>
          <w:b/>
          <w:sz w:val="28"/>
          <w:szCs w:val="28"/>
        </w:rPr>
        <w:t>Загородные экскурсии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Различные подходы к определению загородной экскурсии. Виды загородных экскурсий, их краеведческий характер, композиционное построение. Путевая информация в загородных экскурсиях, требования к содержанию путевой информации.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 xml:space="preserve">Обзорная загородная экскурсия, ее содержание, </w:t>
      </w:r>
      <w:proofErr w:type="spellStart"/>
      <w:r w:rsidRPr="00E95C29">
        <w:rPr>
          <w:sz w:val="28"/>
          <w:szCs w:val="28"/>
        </w:rPr>
        <w:t>подтемы</w:t>
      </w:r>
      <w:proofErr w:type="spellEnd"/>
      <w:r w:rsidRPr="00E95C29">
        <w:rPr>
          <w:sz w:val="28"/>
          <w:szCs w:val="28"/>
        </w:rPr>
        <w:t xml:space="preserve">: краеведение, экономика, наука и культура, природа. </w:t>
      </w:r>
      <w:proofErr w:type="gramStart"/>
      <w:r w:rsidRPr="00E95C29">
        <w:rPr>
          <w:sz w:val="28"/>
          <w:szCs w:val="28"/>
        </w:rPr>
        <w:t>Тематические экскурсии: исторические и их виды, архитектурные, искусствоведческие, литературные, природоведческие, производственные.</w:t>
      </w:r>
      <w:proofErr w:type="gramEnd"/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Загородные экскурсии и использование для их проведения различных видов транспорта. Особенности организации транспортных экскурсий: по продолжительности, наличию элементов отдыха экскурсантов, сочетанию экскурсоводческой деятельности с деятельностью руководителя туристской группы.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Особенности методики проведения загородной экскурсии: использование путевой информации; использование показа объектов (из окна автобуса на полном ходу, на замедленном ходу, показа издали, с выходом к объекту), характерные особенности данных видов показа.</w:t>
      </w:r>
    </w:p>
    <w:p w:rsidR="00955987" w:rsidRDefault="00955987" w:rsidP="00955987">
      <w:pPr>
        <w:ind w:firstLine="708"/>
        <w:jc w:val="center"/>
        <w:rPr>
          <w:b/>
          <w:sz w:val="28"/>
          <w:szCs w:val="28"/>
        </w:rPr>
      </w:pPr>
    </w:p>
    <w:p w:rsidR="0025747D" w:rsidRPr="003336B2" w:rsidRDefault="0025747D" w:rsidP="00955987">
      <w:pPr>
        <w:ind w:firstLine="708"/>
        <w:jc w:val="center"/>
        <w:rPr>
          <w:b/>
          <w:sz w:val="28"/>
          <w:szCs w:val="28"/>
        </w:rPr>
      </w:pPr>
      <w:r w:rsidRPr="003336B2">
        <w:rPr>
          <w:b/>
          <w:sz w:val="28"/>
          <w:szCs w:val="28"/>
        </w:rPr>
        <w:t>Музейные экскурсии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Использование музейных экспозиций в тематических экскурсиях.</w:t>
      </w:r>
      <w:r>
        <w:rPr>
          <w:sz w:val="28"/>
          <w:szCs w:val="28"/>
        </w:rPr>
        <w:t xml:space="preserve"> </w:t>
      </w:r>
      <w:r w:rsidRPr="00E95C29">
        <w:rPr>
          <w:sz w:val="28"/>
          <w:szCs w:val="28"/>
        </w:rPr>
        <w:t>Научная классификация музеев в зависимости от характера, назначения и основных функций. Научно-просветительские, исследовательские и учебные музеи.</w:t>
      </w:r>
      <w:r>
        <w:rPr>
          <w:sz w:val="28"/>
          <w:szCs w:val="28"/>
        </w:rPr>
        <w:t xml:space="preserve"> </w:t>
      </w:r>
      <w:r w:rsidRPr="00E95C29">
        <w:rPr>
          <w:sz w:val="28"/>
          <w:szCs w:val="28"/>
        </w:rPr>
        <w:t>Тематико-экспозиционный план и музейная экспозиция. Их назначение, составление и содержание. Особенности экспозиции конкретного музея. Подготовка экскурсии по музею. Основные этапы подготовки. Определение цели и темы. Маршрут и объекты показа (экспонаты музея). Включение музейных предметов из фондохранилищ, запасников в</w:t>
      </w:r>
      <w:r w:rsidR="003C3ACF">
        <w:rPr>
          <w:sz w:val="28"/>
          <w:szCs w:val="28"/>
        </w:rPr>
        <w:t xml:space="preserve"> «</w:t>
      </w:r>
      <w:r w:rsidRPr="00E95C29">
        <w:rPr>
          <w:sz w:val="28"/>
          <w:szCs w:val="28"/>
        </w:rPr>
        <w:t>портфель экскурсовода</w:t>
      </w:r>
      <w:r w:rsidR="003C3ACF">
        <w:rPr>
          <w:sz w:val="28"/>
          <w:szCs w:val="28"/>
        </w:rPr>
        <w:t>»</w:t>
      </w:r>
      <w:r w:rsidRPr="00E95C29">
        <w:rPr>
          <w:sz w:val="28"/>
          <w:szCs w:val="28"/>
        </w:rPr>
        <w:t xml:space="preserve"> (рисунки, карты, фото и т.п.).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Тематические экскурсии в музеях. Использование части музейной экспозиции (раздела, определенных стендов) в тематической экскурсии.</w:t>
      </w:r>
    </w:p>
    <w:p w:rsidR="0025747D" w:rsidRPr="00E95C29" w:rsidRDefault="0025747D" w:rsidP="00630204">
      <w:pPr>
        <w:jc w:val="both"/>
        <w:rPr>
          <w:sz w:val="28"/>
          <w:szCs w:val="28"/>
        </w:rPr>
      </w:pPr>
      <w:proofErr w:type="spellStart"/>
      <w:r w:rsidRPr="00E95C29">
        <w:rPr>
          <w:sz w:val="28"/>
          <w:szCs w:val="28"/>
        </w:rPr>
        <w:t>Подтема</w:t>
      </w:r>
      <w:proofErr w:type="spellEnd"/>
      <w:r w:rsidRPr="00E95C29">
        <w:rPr>
          <w:sz w:val="28"/>
          <w:szCs w:val="28"/>
        </w:rPr>
        <w:t xml:space="preserve"> тематической экскурсии </w:t>
      </w:r>
      <w:r w:rsidR="00A45FE0">
        <w:rPr>
          <w:sz w:val="28"/>
          <w:szCs w:val="28"/>
        </w:rPr>
        <w:t xml:space="preserve">– </w:t>
      </w:r>
      <w:r w:rsidRPr="00E95C29">
        <w:rPr>
          <w:sz w:val="28"/>
          <w:szCs w:val="28"/>
        </w:rPr>
        <w:t>показ экспозиции музея или ее части. Увязка материала экскурсии с содержанием материала, демонстрируемого в музее. Логический переход в музейной экскурсии.</w:t>
      </w:r>
    </w:p>
    <w:p w:rsidR="0025747D" w:rsidRPr="00E95C29" w:rsidRDefault="0025747D" w:rsidP="00630204">
      <w:pPr>
        <w:ind w:firstLine="708"/>
        <w:jc w:val="both"/>
        <w:rPr>
          <w:sz w:val="28"/>
          <w:szCs w:val="28"/>
        </w:rPr>
      </w:pPr>
      <w:r w:rsidRPr="00E95C29">
        <w:rPr>
          <w:sz w:val="28"/>
          <w:szCs w:val="28"/>
        </w:rPr>
        <w:t>Проведение комплексной тематической экскурсии (городские объекты и экспозиция музеев) одним экскурсоводом.</w:t>
      </w:r>
      <w:r>
        <w:rPr>
          <w:sz w:val="28"/>
          <w:szCs w:val="28"/>
        </w:rPr>
        <w:t xml:space="preserve"> </w:t>
      </w:r>
      <w:r w:rsidRPr="00E95C29">
        <w:rPr>
          <w:sz w:val="28"/>
          <w:szCs w:val="28"/>
        </w:rPr>
        <w:t>Совместная работа экскурсоводов по разработке новых тем (</w:t>
      </w:r>
      <w:proofErr w:type="spellStart"/>
      <w:r w:rsidRPr="00E95C29">
        <w:rPr>
          <w:sz w:val="28"/>
          <w:szCs w:val="28"/>
        </w:rPr>
        <w:t>подтем</w:t>
      </w:r>
      <w:proofErr w:type="spellEnd"/>
      <w:r w:rsidRPr="00E95C29">
        <w:rPr>
          <w:sz w:val="28"/>
          <w:szCs w:val="28"/>
        </w:rPr>
        <w:t>) с работниками музея. Глубокое изучение экскурсоводом музейной экспозиции, знакомство с фондами, научными трудами сотрудников музея, изданиями-</w:t>
      </w:r>
      <w:r w:rsidRPr="00E95C29">
        <w:rPr>
          <w:sz w:val="28"/>
          <w:szCs w:val="28"/>
        </w:rPr>
        <w:lastRenderedPageBreak/>
        <w:t xml:space="preserve">путеводителями, буклетами, изобразительными материалами. Отбор и освоение методических приемов проведения экскурсии в музее. Изучение опыта работы экскурсоводов </w:t>
      </w:r>
      <w:r>
        <w:rPr>
          <w:sz w:val="28"/>
          <w:szCs w:val="28"/>
        </w:rPr>
        <w:t>–</w:t>
      </w:r>
      <w:r w:rsidRPr="00E95C29">
        <w:rPr>
          <w:sz w:val="28"/>
          <w:szCs w:val="28"/>
        </w:rPr>
        <w:t xml:space="preserve"> научных работников музеев. Организация учебных занятий в музее. Проведение учебных экскурсий по музейным экспозициям.</w:t>
      </w:r>
    </w:p>
    <w:p w:rsidR="00A45FE0" w:rsidRDefault="00A45FE0" w:rsidP="00257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5FE0" w:rsidRPr="00BA5960" w:rsidRDefault="00A45FE0" w:rsidP="00A45F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СПИСОК РЕКОМЕНДУЕМОЙ </w:t>
      </w:r>
      <w:r w:rsidRPr="005650CD">
        <w:rPr>
          <w:b/>
          <w:sz w:val="28"/>
          <w:szCs w:val="28"/>
        </w:rPr>
        <w:t>ЛИТЕРАТУР</w:t>
      </w:r>
      <w:r>
        <w:rPr>
          <w:b/>
          <w:sz w:val="28"/>
          <w:szCs w:val="28"/>
        </w:rPr>
        <w:t>Ы</w:t>
      </w:r>
    </w:p>
    <w:p w:rsidR="00A45FE0" w:rsidRDefault="00A45FE0" w:rsidP="00A45FE0">
      <w:pPr>
        <w:pStyle w:val="a9"/>
        <w:jc w:val="center"/>
        <w:rPr>
          <w:b/>
          <w:sz w:val="28"/>
          <w:szCs w:val="28"/>
        </w:rPr>
      </w:pPr>
    </w:p>
    <w:p w:rsidR="00A45FE0" w:rsidRPr="00B13CE4" w:rsidRDefault="00A45FE0" w:rsidP="00A45FE0">
      <w:pPr>
        <w:pStyle w:val="a9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ОСНОВНАЯ</w:t>
      </w:r>
    </w:p>
    <w:p w:rsidR="00A45FE0" w:rsidRPr="005650CD" w:rsidRDefault="00A45FE0" w:rsidP="00A45FE0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5650CD">
        <w:rPr>
          <w:sz w:val="28"/>
          <w:szCs w:val="28"/>
        </w:rPr>
        <w:t>Гецевич</w:t>
      </w:r>
      <w:proofErr w:type="spellEnd"/>
      <w:r>
        <w:rPr>
          <w:sz w:val="28"/>
          <w:szCs w:val="28"/>
        </w:rPr>
        <w:t>,</w:t>
      </w:r>
      <w:r w:rsidRPr="005650CD">
        <w:rPr>
          <w:sz w:val="28"/>
          <w:szCs w:val="28"/>
        </w:rPr>
        <w:t xml:space="preserve"> Н.</w:t>
      </w:r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 xml:space="preserve">А. Основы экскурсоведения: </w:t>
      </w:r>
      <w:r>
        <w:rPr>
          <w:sz w:val="28"/>
          <w:szCs w:val="28"/>
        </w:rPr>
        <w:t>у</w:t>
      </w:r>
      <w:r w:rsidRPr="005650CD">
        <w:rPr>
          <w:sz w:val="28"/>
          <w:szCs w:val="28"/>
        </w:rPr>
        <w:t>чеб</w:t>
      </w:r>
      <w:proofErr w:type="gramStart"/>
      <w:r w:rsidRPr="005650CD">
        <w:rPr>
          <w:sz w:val="28"/>
          <w:szCs w:val="28"/>
        </w:rPr>
        <w:t>.</w:t>
      </w:r>
      <w:proofErr w:type="gramEnd"/>
      <w:r w:rsidRPr="005650C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</w:t>
      </w:r>
      <w:r>
        <w:rPr>
          <w:sz w:val="28"/>
          <w:szCs w:val="28"/>
        </w:rPr>
        <w:br/>
        <w:t xml:space="preserve">Н. А. </w:t>
      </w:r>
      <w:proofErr w:type="spellStart"/>
      <w:r>
        <w:rPr>
          <w:sz w:val="28"/>
          <w:szCs w:val="28"/>
        </w:rPr>
        <w:t>Гецевич</w:t>
      </w:r>
      <w:proofErr w:type="spellEnd"/>
      <w:r w:rsidRPr="005650CD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Pr="005650CD">
        <w:rPr>
          <w:sz w:val="28"/>
          <w:szCs w:val="28"/>
        </w:rPr>
        <w:t xml:space="preserve"> М</w:t>
      </w:r>
      <w:r>
        <w:rPr>
          <w:sz w:val="28"/>
          <w:szCs w:val="28"/>
        </w:rPr>
        <w:t>инск</w:t>
      </w:r>
      <w:proofErr w:type="gramStart"/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:</w:t>
      </w:r>
      <w:proofErr w:type="gramEnd"/>
      <w:r w:rsidRPr="005650CD">
        <w:rPr>
          <w:sz w:val="28"/>
          <w:szCs w:val="28"/>
        </w:rPr>
        <w:t xml:space="preserve"> БГЭУ,</w:t>
      </w:r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1988</w:t>
      </w:r>
      <w:r>
        <w:rPr>
          <w:sz w:val="28"/>
          <w:szCs w:val="28"/>
        </w:rPr>
        <w:t xml:space="preserve">. – 160 с. </w:t>
      </w:r>
    </w:p>
    <w:p w:rsidR="00A45FE0" w:rsidRPr="005650CD" w:rsidRDefault="00A45FE0" w:rsidP="00A45FE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650CD">
        <w:rPr>
          <w:sz w:val="28"/>
          <w:szCs w:val="28"/>
        </w:rPr>
        <w:t>Долженко</w:t>
      </w:r>
      <w:r>
        <w:rPr>
          <w:sz w:val="28"/>
          <w:szCs w:val="28"/>
        </w:rPr>
        <w:t>, Г</w:t>
      </w:r>
      <w:r w:rsidRPr="005650CD">
        <w:rPr>
          <w:sz w:val="28"/>
          <w:szCs w:val="28"/>
        </w:rPr>
        <w:t>.</w:t>
      </w:r>
      <w:r>
        <w:rPr>
          <w:sz w:val="28"/>
          <w:szCs w:val="28"/>
        </w:rPr>
        <w:t xml:space="preserve"> П. Экскурсионное дело: у</w:t>
      </w:r>
      <w:r w:rsidRPr="005650CD">
        <w:rPr>
          <w:sz w:val="28"/>
          <w:szCs w:val="28"/>
        </w:rPr>
        <w:t>чеб</w:t>
      </w:r>
      <w:proofErr w:type="gramStart"/>
      <w:r w:rsidRPr="005650CD">
        <w:rPr>
          <w:sz w:val="28"/>
          <w:szCs w:val="28"/>
        </w:rPr>
        <w:t>.</w:t>
      </w:r>
      <w:proofErr w:type="gramEnd"/>
      <w:r w:rsidRPr="005650C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</w:t>
      </w:r>
      <w:r>
        <w:rPr>
          <w:sz w:val="28"/>
          <w:szCs w:val="28"/>
        </w:rPr>
        <w:br/>
        <w:t>Г. П. Долженко. –</w:t>
      </w:r>
      <w:r w:rsidRPr="005650CD"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МАРТ, 2005</w:t>
      </w:r>
      <w:r>
        <w:rPr>
          <w:sz w:val="28"/>
          <w:szCs w:val="28"/>
        </w:rPr>
        <w:t xml:space="preserve">. – 272 с. </w:t>
      </w:r>
    </w:p>
    <w:p w:rsidR="00A45FE0" w:rsidRDefault="00A45FE0" w:rsidP="00A45FE0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650CD">
        <w:rPr>
          <w:sz w:val="28"/>
          <w:szCs w:val="28"/>
        </w:rPr>
        <w:t>Емельянов</w:t>
      </w:r>
      <w:r>
        <w:rPr>
          <w:sz w:val="28"/>
          <w:szCs w:val="28"/>
        </w:rPr>
        <w:t>,</w:t>
      </w:r>
      <w:r w:rsidRPr="005650CD">
        <w:rPr>
          <w:sz w:val="28"/>
          <w:szCs w:val="28"/>
        </w:rPr>
        <w:t xml:space="preserve"> Б.</w:t>
      </w:r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В. Экскурсоведение</w:t>
      </w:r>
      <w:proofErr w:type="gramStart"/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:</w:t>
      </w:r>
      <w:proofErr w:type="gramEnd"/>
      <w:r w:rsidRPr="005650C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650CD">
        <w:rPr>
          <w:sz w:val="28"/>
          <w:szCs w:val="28"/>
        </w:rPr>
        <w:t>чебник</w:t>
      </w:r>
      <w:r>
        <w:rPr>
          <w:sz w:val="28"/>
          <w:szCs w:val="28"/>
        </w:rPr>
        <w:t xml:space="preserve"> / Б. В. Емельянов. – 5-е изд. </w:t>
      </w:r>
      <w:r w:rsidRPr="005650CD">
        <w:rPr>
          <w:sz w:val="28"/>
          <w:szCs w:val="28"/>
        </w:rPr>
        <w:t>– М.</w:t>
      </w:r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: Советский спорт, 2004.</w:t>
      </w:r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– 216 с.</w:t>
      </w:r>
    </w:p>
    <w:p w:rsidR="00A45FE0" w:rsidRPr="009E52C1" w:rsidRDefault="00A45FE0" w:rsidP="00A45FE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E52C1">
        <w:rPr>
          <w:sz w:val="28"/>
          <w:szCs w:val="28"/>
        </w:rPr>
        <w:t>Методические рекомендации по подготовке новой экскурсии. – М.</w:t>
      </w:r>
      <w:proofErr w:type="gramStart"/>
      <w:r>
        <w:rPr>
          <w:sz w:val="28"/>
          <w:szCs w:val="28"/>
        </w:rPr>
        <w:t xml:space="preserve"> </w:t>
      </w:r>
      <w:r w:rsidRPr="009E52C1">
        <w:rPr>
          <w:sz w:val="28"/>
          <w:szCs w:val="28"/>
        </w:rPr>
        <w:t>:</w:t>
      </w:r>
      <w:proofErr w:type="gramEnd"/>
      <w:r w:rsidRPr="009E52C1">
        <w:rPr>
          <w:sz w:val="28"/>
          <w:szCs w:val="28"/>
        </w:rPr>
        <w:t xml:space="preserve"> ЦРИБ «Турист», 1986. – 39 </w:t>
      </w:r>
      <w:r w:rsidRPr="009E52C1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A45FE0" w:rsidRPr="009E52C1" w:rsidRDefault="00A45FE0" w:rsidP="00A45FE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E52C1">
        <w:rPr>
          <w:sz w:val="28"/>
          <w:szCs w:val="28"/>
        </w:rPr>
        <w:t>Методические рекомендации по проведению краеведческих экскурсий. – М.</w:t>
      </w:r>
      <w:proofErr w:type="gramStart"/>
      <w:r>
        <w:rPr>
          <w:sz w:val="28"/>
          <w:szCs w:val="28"/>
        </w:rPr>
        <w:t xml:space="preserve"> </w:t>
      </w:r>
      <w:r w:rsidRPr="009E52C1">
        <w:rPr>
          <w:sz w:val="28"/>
          <w:szCs w:val="28"/>
        </w:rPr>
        <w:t>:</w:t>
      </w:r>
      <w:proofErr w:type="gramEnd"/>
      <w:r w:rsidRPr="009E52C1">
        <w:rPr>
          <w:sz w:val="28"/>
          <w:szCs w:val="28"/>
        </w:rPr>
        <w:t xml:space="preserve"> ЦРИБ «Турист», 1973. – 55 </w:t>
      </w:r>
      <w:r w:rsidRPr="009E52C1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A45FE0" w:rsidRPr="005650CD" w:rsidRDefault="00A45FE0" w:rsidP="00A45FE0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134"/>
          <w:tab w:val="left" w:pos="16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туризма /</w:t>
      </w:r>
      <w:r w:rsidRPr="009D0B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И. </w:t>
      </w:r>
      <w:proofErr w:type="spellStart"/>
      <w:r w:rsidRPr="005650CD">
        <w:rPr>
          <w:sz w:val="28"/>
          <w:szCs w:val="28"/>
        </w:rPr>
        <w:t>К</w:t>
      </w:r>
      <w:r>
        <w:rPr>
          <w:sz w:val="28"/>
          <w:szCs w:val="28"/>
        </w:rPr>
        <w:t>абушкин</w:t>
      </w:r>
      <w:proofErr w:type="spellEnd"/>
      <w:r>
        <w:rPr>
          <w:sz w:val="28"/>
          <w:szCs w:val="28"/>
        </w:rPr>
        <w:t xml:space="preserve"> </w:t>
      </w:r>
      <w:r w:rsidRPr="00296D4B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296D4B">
        <w:rPr>
          <w:sz w:val="28"/>
          <w:szCs w:val="28"/>
        </w:rPr>
        <w:t>]</w:t>
      </w:r>
      <w:r>
        <w:rPr>
          <w:sz w:val="28"/>
          <w:szCs w:val="28"/>
        </w:rPr>
        <w:t xml:space="preserve"> –</w:t>
      </w:r>
      <w:r w:rsidRPr="005650CD">
        <w:rPr>
          <w:sz w:val="28"/>
          <w:szCs w:val="28"/>
        </w:rPr>
        <w:t xml:space="preserve"> М</w:t>
      </w:r>
      <w:r>
        <w:rPr>
          <w:sz w:val="28"/>
          <w:szCs w:val="28"/>
        </w:rPr>
        <w:t>инск</w:t>
      </w:r>
      <w:proofErr w:type="gramStart"/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:</w:t>
      </w:r>
      <w:proofErr w:type="gramEnd"/>
      <w:r w:rsidRPr="005650CD">
        <w:rPr>
          <w:sz w:val="28"/>
          <w:szCs w:val="28"/>
        </w:rPr>
        <w:t xml:space="preserve"> Новое знание, 2003</w:t>
      </w:r>
      <w:r>
        <w:rPr>
          <w:sz w:val="28"/>
          <w:szCs w:val="28"/>
        </w:rPr>
        <w:t xml:space="preserve">.– 632 с. </w:t>
      </w:r>
    </w:p>
    <w:p w:rsidR="00A45FE0" w:rsidRPr="005650CD" w:rsidRDefault="00A45FE0" w:rsidP="00A45FE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650CD">
        <w:rPr>
          <w:sz w:val="28"/>
          <w:szCs w:val="28"/>
        </w:rPr>
        <w:t>Пирожник</w:t>
      </w:r>
      <w:r>
        <w:rPr>
          <w:sz w:val="28"/>
          <w:szCs w:val="28"/>
        </w:rPr>
        <w:t>,</w:t>
      </w:r>
      <w:r w:rsidRPr="005650CD">
        <w:rPr>
          <w:sz w:val="28"/>
          <w:szCs w:val="28"/>
        </w:rPr>
        <w:t xml:space="preserve"> И.</w:t>
      </w:r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Н. Основы географии туризма и экскурсионного обслуживания</w:t>
      </w:r>
      <w:r>
        <w:rPr>
          <w:sz w:val="28"/>
          <w:szCs w:val="28"/>
        </w:rPr>
        <w:t xml:space="preserve"> / И. Н. Пирожник</w:t>
      </w:r>
      <w:r w:rsidRPr="005650CD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5650CD">
        <w:rPr>
          <w:sz w:val="28"/>
          <w:szCs w:val="28"/>
        </w:rPr>
        <w:t xml:space="preserve"> М</w:t>
      </w:r>
      <w:r>
        <w:rPr>
          <w:sz w:val="28"/>
          <w:szCs w:val="28"/>
        </w:rPr>
        <w:t>инск</w:t>
      </w:r>
      <w:proofErr w:type="gramStart"/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:</w:t>
      </w:r>
      <w:proofErr w:type="gramEnd"/>
      <w:r w:rsidRPr="005650CD">
        <w:rPr>
          <w:sz w:val="28"/>
          <w:szCs w:val="28"/>
        </w:rPr>
        <w:t xml:space="preserve"> БГУ,</w:t>
      </w:r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1985</w:t>
      </w:r>
      <w:r>
        <w:rPr>
          <w:sz w:val="28"/>
          <w:szCs w:val="28"/>
        </w:rPr>
        <w:t>. –253 с.</w:t>
      </w:r>
    </w:p>
    <w:p w:rsidR="00A45FE0" w:rsidRPr="005650CD" w:rsidRDefault="00A45FE0" w:rsidP="00A45FE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650CD">
        <w:rPr>
          <w:sz w:val="28"/>
          <w:szCs w:val="28"/>
        </w:rPr>
        <w:t>Эстетиче</w:t>
      </w:r>
      <w:r>
        <w:rPr>
          <w:sz w:val="28"/>
          <w:szCs w:val="28"/>
        </w:rPr>
        <w:t>ское воспитание на экскурсиях: метод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екомендации. –</w:t>
      </w:r>
      <w:r w:rsidRPr="005650CD"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> :</w:t>
      </w:r>
      <w:proofErr w:type="gramEnd"/>
      <w:r>
        <w:rPr>
          <w:sz w:val="28"/>
          <w:szCs w:val="28"/>
        </w:rPr>
        <w:t xml:space="preserve"> ЦРИБ «Турист»</w:t>
      </w:r>
      <w:r w:rsidRPr="005650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0CD">
        <w:rPr>
          <w:sz w:val="28"/>
          <w:szCs w:val="28"/>
        </w:rPr>
        <w:t>1986.</w:t>
      </w:r>
      <w:r>
        <w:rPr>
          <w:sz w:val="28"/>
          <w:szCs w:val="28"/>
        </w:rPr>
        <w:t xml:space="preserve"> – 60 с. </w:t>
      </w:r>
    </w:p>
    <w:p w:rsidR="00A45FE0" w:rsidRDefault="00A45FE0" w:rsidP="00A45FE0">
      <w:pPr>
        <w:rPr>
          <w:b/>
          <w:sz w:val="28"/>
          <w:szCs w:val="28"/>
        </w:rPr>
      </w:pPr>
    </w:p>
    <w:p w:rsidR="00A45FE0" w:rsidRDefault="00A45FE0" w:rsidP="00A45FE0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ДОПОЛНИТЕЛЬНАЯ</w:t>
      </w:r>
    </w:p>
    <w:p w:rsidR="00A45FE0" w:rsidRPr="0086122E" w:rsidRDefault="00A45FE0" w:rsidP="00A45FE0">
      <w:pPr>
        <w:widowControl/>
        <w:numPr>
          <w:ilvl w:val="0"/>
          <w:numId w:val="2"/>
        </w:numPr>
        <w:tabs>
          <w:tab w:val="left" w:pos="840"/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6122E">
        <w:rPr>
          <w:sz w:val="28"/>
          <w:szCs w:val="28"/>
        </w:rPr>
        <w:t>Бабанина, О. В. Наглядность в экскурсии: метод</w:t>
      </w:r>
      <w:proofErr w:type="gramStart"/>
      <w:r w:rsidRPr="0086122E">
        <w:rPr>
          <w:sz w:val="28"/>
          <w:szCs w:val="28"/>
        </w:rPr>
        <w:t>.</w:t>
      </w:r>
      <w:proofErr w:type="gramEnd"/>
      <w:r w:rsidRPr="0086122E">
        <w:rPr>
          <w:sz w:val="28"/>
          <w:szCs w:val="28"/>
        </w:rPr>
        <w:t xml:space="preserve"> </w:t>
      </w:r>
      <w:proofErr w:type="gramStart"/>
      <w:r w:rsidRPr="0086122E">
        <w:rPr>
          <w:sz w:val="28"/>
          <w:szCs w:val="28"/>
        </w:rPr>
        <w:t>р</w:t>
      </w:r>
      <w:proofErr w:type="gramEnd"/>
      <w:r w:rsidRPr="0086122E">
        <w:rPr>
          <w:sz w:val="28"/>
          <w:szCs w:val="28"/>
        </w:rPr>
        <w:t xml:space="preserve">екомендации / </w:t>
      </w:r>
      <w:r w:rsidRPr="0086122E">
        <w:rPr>
          <w:sz w:val="28"/>
          <w:szCs w:val="28"/>
        </w:rPr>
        <w:br/>
        <w:t>О. В. Бабанина. – М.</w:t>
      </w:r>
      <w:proofErr w:type="gramStart"/>
      <w:r w:rsidRPr="0086122E">
        <w:rPr>
          <w:sz w:val="28"/>
          <w:szCs w:val="28"/>
        </w:rPr>
        <w:t xml:space="preserve"> :</w:t>
      </w:r>
      <w:proofErr w:type="gramEnd"/>
      <w:r w:rsidRPr="0086122E">
        <w:rPr>
          <w:sz w:val="28"/>
          <w:szCs w:val="28"/>
        </w:rPr>
        <w:t xml:space="preserve"> ЦРИБ «Турист», 1981. – 72 с.</w:t>
      </w:r>
    </w:p>
    <w:p w:rsidR="00A45FE0" w:rsidRDefault="00A45FE0" w:rsidP="00A45FE0">
      <w:pPr>
        <w:numPr>
          <w:ilvl w:val="0"/>
          <w:numId w:val="2"/>
        </w:numPr>
        <w:shd w:val="clear" w:color="auto" w:fill="FFFFFF"/>
        <w:tabs>
          <w:tab w:val="left" w:pos="840"/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6122E">
        <w:rPr>
          <w:sz w:val="28"/>
          <w:szCs w:val="28"/>
        </w:rPr>
        <w:t>Дворниченко, В. В. Туризм в СССР и деятельность советских профсоюзов по его развитию (1917–1984 гг.)</w:t>
      </w:r>
      <w:r w:rsidRPr="0086122E">
        <w:rPr>
          <w:spacing w:val="-4"/>
          <w:sz w:val="28"/>
          <w:szCs w:val="28"/>
        </w:rPr>
        <w:t xml:space="preserve"> / В. В. Дворниченко</w:t>
      </w:r>
      <w:r w:rsidRPr="0086122E">
        <w:rPr>
          <w:sz w:val="28"/>
          <w:szCs w:val="28"/>
        </w:rPr>
        <w:t xml:space="preserve">. – М.: ЦРИБ «Турист», 1985. – 159 с. </w:t>
      </w:r>
    </w:p>
    <w:p w:rsidR="00A45FE0" w:rsidRDefault="00A45FE0" w:rsidP="00A45FE0">
      <w:pPr>
        <w:numPr>
          <w:ilvl w:val="0"/>
          <w:numId w:val="2"/>
        </w:numPr>
        <w:shd w:val="clear" w:color="auto" w:fill="FFFFFF"/>
        <w:tabs>
          <w:tab w:val="left" w:pos="840"/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6122E">
        <w:rPr>
          <w:sz w:val="28"/>
          <w:szCs w:val="28"/>
        </w:rPr>
        <w:t xml:space="preserve">Дворниченко, В. В. Организация экскурсионной деятельности / </w:t>
      </w:r>
      <w:r>
        <w:rPr>
          <w:sz w:val="28"/>
          <w:szCs w:val="28"/>
        </w:rPr>
        <w:br/>
      </w:r>
      <w:r w:rsidRPr="0086122E">
        <w:rPr>
          <w:sz w:val="28"/>
          <w:szCs w:val="28"/>
        </w:rPr>
        <w:t>В. В. Дворниченко, Н. В. Савина. – М.: МИГМТ, 2000. – 197 с.</w:t>
      </w:r>
    </w:p>
    <w:p w:rsidR="00A45FE0" w:rsidRPr="0086122E" w:rsidRDefault="00A45FE0" w:rsidP="00A45FE0">
      <w:pPr>
        <w:numPr>
          <w:ilvl w:val="0"/>
          <w:numId w:val="2"/>
        </w:numPr>
        <w:shd w:val="clear" w:color="auto" w:fill="FFFFFF"/>
        <w:tabs>
          <w:tab w:val="left" w:pos="840"/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6122E">
        <w:rPr>
          <w:sz w:val="28"/>
          <w:szCs w:val="28"/>
        </w:rPr>
        <w:t>Емельянов</w:t>
      </w:r>
      <w:r>
        <w:rPr>
          <w:sz w:val="28"/>
          <w:szCs w:val="28"/>
        </w:rPr>
        <w:t>,</w:t>
      </w:r>
      <w:r w:rsidRPr="0086122E">
        <w:rPr>
          <w:sz w:val="28"/>
          <w:szCs w:val="28"/>
        </w:rPr>
        <w:t xml:space="preserve"> Б.В. Экскурсоведение: </w:t>
      </w:r>
      <w:r>
        <w:rPr>
          <w:sz w:val="28"/>
          <w:szCs w:val="28"/>
        </w:rPr>
        <w:t>у</w:t>
      </w:r>
      <w:r w:rsidRPr="0086122E">
        <w:rPr>
          <w:sz w:val="28"/>
          <w:szCs w:val="28"/>
        </w:rPr>
        <w:t>чебник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Б.В.Емельянов</w:t>
      </w:r>
      <w:proofErr w:type="spellEnd"/>
      <w:r w:rsidRPr="0086122E">
        <w:rPr>
          <w:sz w:val="28"/>
          <w:szCs w:val="28"/>
        </w:rPr>
        <w:t>. – 5-е изд. – М.: Советский спорт, 2004. – 216 с.</w:t>
      </w:r>
    </w:p>
    <w:p w:rsidR="00A45FE0" w:rsidRPr="0086122E" w:rsidRDefault="00A45FE0" w:rsidP="00A45FE0">
      <w:pPr>
        <w:numPr>
          <w:ilvl w:val="0"/>
          <w:numId w:val="2"/>
        </w:numPr>
        <w:shd w:val="clear" w:color="auto" w:fill="FFFFFF"/>
        <w:tabs>
          <w:tab w:val="left" w:pos="840"/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6122E">
        <w:rPr>
          <w:sz w:val="28"/>
          <w:szCs w:val="28"/>
        </w:rPr>
        <w:t>Квартальнов, В. А. Организация туристско-экскурсионного обслуживания / В. А. Квартальнов, В. С. Сенин. – М.</w:t>
      </w:r>
      <w:proofErr w:type="gramStart"/>
      <w:r w:rsidRPr="0086122E">
        <w:rPr>
          <w:sz w:val="28"/>
          <w:szCs w:val="28"/>
        </w:rPr>
        <w:t xml:space="preserve"> :</w:t>
      </w:r>
      <w:proofErr w:type="gramEnd"/>
      <w:r w:rsidRPr="0086122E">
        <w:rPr>
          <w:sz w:val="28"/>
          <w:szCs w:val="28"/>
        </w:rPr>
        <w:t xml:space="preserve"> ЦРИБ «Турист», 1987.</w:t>
      </w:r>
      <w:r>
        <w:rPr>
          <w:sz w:val="28"/>
          <w:szCs w:val="28"/>
        </w:rPr>
        <w:t> </w:t>
      </w:r>
      <w:r w:rsidRPr="0086122E">
        <w:rPr>
          <w:sz w:val="28"/>
          <w:szCs w:val="28"/>
        </w:rPr>
        <w:t xml:space="preserve">– 169 с. </w:t>
      </w:r>
    </w:p>
    <w:p w:rsidR="00A45FE0" w:rsidRPr="0086122E" w:rsidRDefault="00A45FE0" w:rsidP="00A45FE0">
      <w:pPr>
        <w:numPr>
          <w:ilvl w:val="0"/>
          <w:numId w:val="2"/>
        </w:numPr>
        <w:shd w:val="clear" w:color="auto" w:fill="FFFFFF"/>
        <w:tabs>
          <w:tab w:val="left" w:pos="840"/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6122E">
        <w:rPr>
          <w:sz w:val="28"/>
          <w:szCs w:val="28"/>
        </w:rPr>
        <w:t>Логинов, Л. Ш. История развития туристско-экскурсионного дела / Л. Ш. Логинов, Ю.В. Рухлов. – М.</w:t>
      </w:r>
      <w:proofErr w:type="gramStart"/>
      <w:r>
        <w:rPr>
          <w:sz w:val="28"/>
          <w:szCs w:val="28"/>
        </w:rPr>
        <w:t xml:space="preserve"> </w:t>
      </w:r>
      <w:r w:rsidRPr="0086122E">
        <w:rPr>
          <w:sz w:val="28"/>
          <w:szCs w:val="28"/>
        </w:rPr>
        <w:t>:</w:t>
      </w:r>
      <w:proofErr w:type="gramEnd"/>
      <w:r w:rsidRPr="0086122E">
        <w:rPr>
          <w:sz w:val="28"/>
          <w:szCs w:val="28"/>
        </w:rPr>
        <w:t xml:space="preserve"> ЦРИБ «Турист», 1989. – 106 с.</w:t>
      </w:r>
    </w:p>
    <w:p w:rsidR="00A45FE0" w:rsidRPr="0086122E" w:rsidRDefault="00A45FE0" w:rsidP="00A45FE0">
      <w:pPr>
        <w:widowControl/>
        <w:numPr>
          <w:ilvl w:val="0"/>
          <w:numId w:val="2"/>
        </w:numPr>
        <w:tabs>
          <w:tab w:val="left" w:pos="840"/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6122E">
        <w:rPr>
          <w:sz w:val="28"/>
          <w:szCs w:val="28"/>
        </w:rPr>
        <w:t>Малышев, А. А. Методические рекомендации по использованию элементов психологии в экскурсии / А. А. Малышев. – М.</w:t>
      </w:r>
      <w:proofErr w:type="gramStart"/>
      <w:r w:rsidRPr="0086122E">
        <w:rPr>
          <w:sz w:val="28"/>
          <w:szCs w:val="28"/>
        </w:rPr>
        <w:t xml:space="preserve"> :</w:t>
      </w:r>
      <w:proofErr w:type="gramEnd"/>
      <w:r w:rsidRPr="0086122E">
        <w:rPr>
          <w:sz w:val="28"/>
          <w:szCs w:val="28"/>
        </w:rPr>
        <w:t xml:space="preserve"> ЦРИБ «Турист». – 1980. – 48 с.</w:t>
      </w:r>
    </w:p>
    <w:p w:rsidR="00A45FE0" w:rsidRPr="0086122E" w:rsidRDefault="00A45FE0" w:rsidP="00A45FE0">
      <w:pPr>
        <w:widowControl/>
        <w:numPr>
          <w:ilvl w:val="0"/>
          <w:numId w:val="2"/>
        </w:numPr>
        <w:tabs>
          <w:tab w:val="left" w:pos="840"/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6122E">
        <w:rPr>
          <w:sz w:val="28"/>
          <w:szCs w:val="28"/>
        </w:rPr>
        <w:t>Малышев, А. А. Элементы логики в экскурсии / А. А. Малышев. – М.</w:t>
      </w:r>
      <w:proofErr w:type="gramStart"/>
      <w:r>
        <w:rPr>
          <w:sz w:val="28"/>
          <w:szCs w:val="28"/>
        </w:rPr>
        <w:t> </w:t>
      </w:r>
      <w:r w:rsidRPr="0086122E">
        <w:rPr>
          <w:sz w:val="28"/>
          <w:szCs w:val="28"/>
        </w:rPr>
        <w:t>:</w:t>
      </w:r>
      <w:proofErr w:type="gramEnd"/>
      <w:r w:rsidRPr="0086122E">
        <w:rPr>
          <w:sz w:val="28"/>
          <w:szCs w:val="28"/>
        </w:rPr>
        <w:t xml:space="preserve"> ЦРИБ «Турист», 1982. – 31 с.</w:t>
      </w:r>
    </w:p>
    <w:p w:rsidR="00A45FE0" w:rsidRPr="0086122E" w:rsidRDefault="00A45FE0" w:rsidP="00A45FE0">
      <w:pPr>
        <w:widowControl/>
        <w:numPr>
          <w:ilvl w:val="0"/>
          <w:numId w:val="2"/>
        </w:numPr>
        <w:tabs>
          <w:tab w:val="left" w:pos="840"/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6122E">
        <w:rPr>
          <w:spacing w:val="-4"/>
          <w:sz w:val="28"/>
          <w:szCs w:val="28"/>
        </w:rPr>
        <w:t xml:space="preserve">Некоторые аспекты функционирования индустрии туризма / </w:t>
      </w:r>
      <w:r w:rsidRPr="0086122E">
        <w:rPr>
          <w:spacing w:val="-4"/>
          <w:sz w:val="28"/>
          <w:szCs w:val="28"/>
        </w:rPr>
        <w:br/>
        <w:t>В. В. Дворниченко</w:t>
      </w:r>
      <w:r w:rsidRPr="0086122E">
        <w:rPr>
          <w:sz w:val="28"/>
          <w:szCs w:val="28"/>
        </w:rPr>
        <w:t xml:space="preserve"> [и др.]. – М.</w:t>
      </w:r>
      <w:proofErr w:type="gramStart"/>
      <w:r>
        <w:rPr>
          <w:sz w:val="28"/>
          <w:szCs w:val="28"/>
        </w:rPr>
        <w:t xml:space="preserve"> </w:t>
      </w:r>
      <w:r w:rsidRPr="0086122E">
        <w:rPr>
          <w:sz w:val="28"/>
          <w:szCs w:val="28"/>
        </w:rPr>
        <w:t>:</w:t>
      </w:r>
      <w:proofErr w:type="gramEnd"/>
      <w:r w:rsidRPr="0086122E">
        <w:rPr>
          <w:sz w:val="28"/>
          <w:szCs w:val="28"/>
        </w:rPr>
        <w:t xml:space="preserve"> Вестник, 1998. – 356 с.</w:t>
      </w:r>
    </w:p>
    <w:p w:rsidR="00A45FE0" w:rsidRDefault="00A45FE0" w:rsidP="00A45FE0">
      <w:pPr>
        <w:pStyle w:val="a9"/>
        <w:numPr>
          <w:ilvl w:val="0"/>
          <w:numId w:val="2"/>
        </w:numPr>
        <w:tabs>
          <w:tab w:val="clear" w:pos="720"/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86122E">
        <w:rPr>
          <w:sz w:val="28"/>
          <w:szCs w:val="28"/>
        </w:rPr>
        <w:t>Новиков</w:t>
      </w:r>
      <w:r>
        <w:rPr>
          <w:sz w:val="28"/>
          <w:szCs w:val="28"/>
        </w:rPr>
        <w:t>,</w:t>
      </w:r>
      <w:r w:rsidRPr="0086122E">
        <w:rPr>
          <w:sz w:val="28"/>
          <w:szCs w:val="28"/>
        </w:rPr>
        <w:t xml:space="preserve"> A. M. Повышение квалификации экскурсоводов. Методические рекомендации / А.</w:t>
      </w:r>
      <w:r>
        <w:rPr>
          <w:sz w:val="28"/>
          <w:szCs w:val="28"/>
        </w:rPr>
        <w:t xml:space="preserve"> </w:t>
      </w:r>
      <w:r w:rsidRPr="0086122E">
        <w:rPr>
          <w:sz w:val="28"/>
          <w:szCs w:val="28"/>
        </w:rPr>
        <w:t xml:space="preserve">М. Новиков </w:t>
      </w:r>
      <w:r>
        <w:rPr>
          <w:sz w:val="28"/>
          <w:szCs w:val="28"/>
        </w:rPr>
        <w:t xml:space="preserve">– </w:t>
      </w:r>
      <w:r w:rsidRPr="0086122E">
        <w:rPr>
          <w:sz w:val="28"/>
          <w:szCs w:val="28"/>
        </w:rPr>
        <w:t>М.</w:t>
      </w:r>
      <w:proofErr w:type="gramStart"/>
      <w:r>
        <w:rPr>
          <w:sz w:val="28"/>
          <w:szCs w:val="28"/>
        </w:rPr>
        <w:t xml:space="preserve"> </w:t>
      </w:r>
      <w:r w:rsidRPr="0086122E">
        <w:rPr>
          <w:sz w:val="28"/>
          <w:szCs w:val="28"/>
        </w:rPr>
        <w:t>:</w:t>
      </w:r>
      <w:proofErr w:type="gramEnd"/>
      <w:r w:rsidRPr="0086122E">
        <w:rPr>
          <w:sz w:val="28"/>
          <w:szCs w:val="28"/>
        </w:rPr>
        <w:t xml:space="preserve"> ЦРИБ </w:t>
      </w:r>
      <w:r>
        <w:rPr>
          <w:sz w:val="28"/>
          <w:szCs w:val="28"/>
        </w:rPr>
        <w:t>«</w:t>
      </w:r>
      <w:r w:rsidRPr="0086122E">
        <w:rPr>
          <w:sz w:val="28"/>
          <w:szCs w:val="28"/>
        </w:rPr>
        <w:t>Турист</w:t>
      </w:r>
      <w:r>
        <w:rPr>
          <w:sz w:val="28"/>
          <w:szCs w:val="28"/>
        </w:rPr>
        <w:t>»</w:t>
      </w:r>
      <w:r w:rsidRPr="0086122E">
        <w:rPr>
          <w:sz w:val="28"/>
          <w:szCs w:val="28"/>
        </w:rPr>
        <w:t xml:space="preserve">, 1980. – 48 с. </w:t>
      </w:r>
    </w:p>
    <w:p w:rsidR="00A45FE0" w:rsidRPr="0086122E" w:rsidRDefault="00A45FE0" w:rsidP="00A45FE0">
      <w:pPr>
        <w:pStyle w:val="a9"/>
        <w:numPr>
          <w:ilvl w:val="0"/>
          <w:numId w:val="2"/>
        </w:numPr>
        <w:tabs>
          <w:tab w:val="clear" w:pos="720"/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86122E">
        <w:rPr>
          <w:sz w:val="28"/>
          <w:szCs w:val="28"/>
        </w:rPr>
        <w:lastRenderedPageBreak/>
        <w:t>Савина</w:t>
      </w:r>
      <w:r>
        <w:rPr>
          <w:sz w:val="28"/>
          <w:szCs w:val="28"/>
        </w:rPr>
        <w:t xml:space="preserve">, Н. В. </w:t>
      </w:r>
      <w:r w:rsidRPr="0086122E">
        <w:rPr>
          <w:sz w:val="28"/>
          <w:szCs w:val="28"/>
        </w:rPr>
        <w:t>Экскурсоведение</w:t>
      </w:r>
      <w:r>
        <w:rPr>
          <w:sz w:val="28"/>
          <w:szCs w:val="28"/>
        </w:rPr>
        <w:t>:</w:t>
      </w:r>
      <w:r w:rsidRPr="0086122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6122E">
        <w:rPr>
          <w:sz w:val="28"/>
          <w:szCs w:val="28"/>
        </w:rPr>
        <w:t>чеб</w:t>
      </w:r>
      <w:proofErr w:type="gramStart"/>
      <w:r w:rsidRPr="0086122E">
        <w:rPr>
          <w:sz w:val="28"/>
          <w:szCs w:val="28"/>
        </w:rPr>
        <w:t>.</w:t>
      </w:r>
      <w:proofErr w:type="gramEnd"/>
      <w:r w:rsidRPr="0086122E">
        <w:rPr>
          <w:sz w:val="28"/>
          <w:szCs w:val="28"/>
        </w:rPr>
        <w:t xml:space="preserve"> </w:t>
      </w:r>
      <w:proofErr w:type="gramStart"/>
      <w:r w:rsidRPr="0086122E">
        <w:rPr>
          <w:sz w:val="28"/>
          <w:szCs w:val="28"/>
        </w:rPr>
        <w:t>п</w:t>
      </w:r>
      <w:proofErr w:type="gramEnd"/>
      <w:r w:rsidRPr="0086122E">
        <w:rPr>
          <w:sz w:val="28"/>
          <w:szCs w:val="28"/>
        </w:rPr>
        <w:t>особие / Н.</w:t>
      </w:r>
      <w:r>
        <w:rPr>
          <w:sz w:val="28"/>
          <w:szCs w:val="28"/>
        </w:rPr>
        <w:t> </w:t>
      </w:r>
      <w:r w:rsidRPr="0086122E">
        <w:rPr>
          <w:sz w:val="28"/>
          <w:szCs w:val="28"/>
        </w:rPr>
        <w:t>В. Савина, З.</w:t>
      </w:r>
      <w:r>
        <w:rPr>
          <w:sz w:val="28"/>
          <w:szCs w:val="28"/>
        </w:rPr>
        <w:t> </w:t>
      </w:r>
      <w:r w:rsidRPr="0086122E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proofErr w:type="spellStart"/>
      <w:r w:rsidRPr="0086122E">
        <w:rPr>
          <w:sz w:val="28"/>
          <w:szCs w:val="28"/>
        </w:rPr>
        <w:t>Горбылева</w:t>
      </w:r>
      <w:proofErr w:type="spellEnd"/>
      <w:r w:rsidRPr="0086122E">
        <w:rPr>
          <w:sz w:val="28"/>
          <w:szCs w:val="28"/>
        </w:rPr>
        <w:t>. – М</w:t>
      </w:r>
      <w:r>
        <w:rPr>
          <w:sz w:val="28"/>
          <w:szCs w:val="28"/>
        </w:rPr>
        <w:t>инск</w:t>
      </w:r>
      <w:proofErr w:type="gramStart"/>
      <w:r>
        <w:rPr>
          <w:sz w:val="28"/>
          <w:szCs w:val="28"/>
        </w:rPr>
        <w:t xml:space="preserve"> </w:t>
      </w:r>
      <w:r w:rsidRPr="0086122E">
        <w:rPr>
          <w:sz w:val="28"/>
          <w:szCs w:val="28"/>
        </w:rPr>
        <w:t>:</w:t>
      </w:r>
      <w:proofErr w:type="gramEnd"/>
      <w:r w:rsidRPr="0086122E">
        <w:rPr>
          <w:sz w:val="28"/>
          <w:szCs w:val="28"/>
        </w:rPr>
        <w:t xml:space="preserve"> БГЭУ, 2004. – 335 с.</w:t>
      </w:r>
    </w:p>
    <w:p w:rsidR="00A45FE0" w:rsidRDefault="00A45FE0" w:rsidP="00A45FE0">
      <w:pPr>
        <w:pStyle w:val="a9"/>
        <w:numPr>
          <w:ilvl w:val="0"/>
          <w:numId w:val="2"/>
        </w:numPr>
        <w:tabs>
          <w:tab w:val="clear" w:pos="720"/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86122E">
        <w:rPr>
          <w:sz w:val="28"/>
          <w:szCs w:val="28"/>
        </w:rPr>
        <w:t>Суслова, Н. Инновационные технологии в туризме / Н. Суслова // Туризм и отдых. – 2006. – № 12. – С. 23.</w:t>
      </w:r>
    </w:p>
    <w:p w:rsidR="0025747D" w:rsidRPr="00A45FE0" w:rsidRDefault="00A45FE0" w:rsidP="00A45FE0">
      <w:pPr>
        <w:pStyle w:val="a9"/>
        <w:numPr>
          <w:ilvl w:val="0"/>
          <w:numId w:val="2"/>
        </w:numPr>
        <w:tabs>
          <w:tab w:val="clear" w:pos="720"/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A45FE0">
        <w:rPr>
          <w:sz w:val="28"/>
          <w:szCs w:val="28"/>
        </w:rPr>
        <w:t>Философский энциклопедический словарь. – М.</w:t>
      </w:r>
      <w:proofErr w:type="gramStart"/>
      <w:r>
        <w:rPr>
          <w:sz w:val="28"/>
          <w:szCs w:val="28"/>
        </w:rPr>
        <w:t> </w:t>
      </w:r>
      <w:r w:rsidRPr="00A45FE0">
        <w:rPr>
          <w:sz w:val="28"/>
          <w:szCs w:val="28"/>
        </w:rPr>
        <w:t>:</w:t>
      </w:r>
      <w:proofErr w:type="gramEnd"/>
      <w:r w:rsidRPr="00A45FE0">
        <w:rPr>
          <w:sz w:val="28"/>
          <w:szCs w:val="28"/>
        </w:rPr>
        <w:t xml:space="preserve"> Советская энциклопедия, 1983. – 676 с.</w:t>
      </w:r>
    </w:p>
    <w:sectPr w:rsidR="0025747D" w:rsidRPr="00A45FE0" w:rsidSect="006A436F">
      <w:headerReference w:type="default" r:id="rId8"/>
      <w:footerReference w:type="default" r:id="rId9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AB" w:rsidRDefault="00F162AB">
      <w:r>
        <w:separator/>
      </w:r>
    </w:p>
  </w:endnote>
  <w:endnote w:type="continuationSeparator" w:id="0">
    <w:p w:rsidR="00F162AB" w:rsidRDefault="00F1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796" w:rsidRDefault="00F162AB" w:rsidP="001B0483">
    <w:pPr>
      <w:pStyle w:val="a3"/>
      <w:framePr w:wrap="auto" w:vAnchor="text" w:hAnchor="margin" w:xAlign="right" w:y="1"/>
      <w:rPr>
        <w:rStyle w:val="a5"/>
      </w:rPr>
    </w:pPr>
  </w:p>
  <w:p w:rsidR="00971796" w:rsidRDefault="00F162AB" w:rsidP="009717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AB" w:rsidRDefault="00F162AB">
      <w:r>
        <w:separator/>
      </w:r>
    </w:p>
  </w:footnote>
  <w:footnote w:type="continuationSeparator" w:id="0">
    <w:p w:rsidR="00F162AB" w:rsidRDefault="00F16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69" w:rsidRDefault="00BA2076" w:rsidP="00690524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2C5">
      <w:rPr>
        <w:rStyle w:val="a5"/>
        <w:noProof/>
      </w:rPr>
      <w:t>2</w:t>
    </w:r>
    <w:r>
      <w:rPr>
        <w:rStyle w:val="a5"/>
      </w:rPr>
      <w:fldChar w:fldCharType="end"/>
    </w:r>
  </w:p>
  <w:p w:rsidR="00F02769" w:rsidRDefault="00F162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901"/>
    <w:multiLevelType w:val="hybridMultilevel"/>
    <w:tmpl w:val="28E4060E"/>
    <w:lvl w:ilvl="0" w:tplc="68004ACE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AC52A9"/>
    <w:multiLevelType w:val="hybridMultilevel"/>
    <w:tmpl w:val="D5A83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F8579A"/>
    <w:multiLevelType w:val="hybridMultilevel"/>
    <w:tmpl w:val="2FCA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9C8"/>
    <w:rsid w:val="000B6418"/>
    <w:rsid w:val="00115DD1"/>
    <w:rsid w:val="001846A4"/>
    <w:rsid w:val="001A0142"/>
    <w:rsid w:val="001F7DDF"/>
    <w:rsid w:val="00243045"/>
    <w:rsid w:val="0025747D"/>
    <w:rsid w:val="002602FE"/>
    <w:rsid w:val="00267573"/>
    <w:rsid w:val="00284C80"/>
    <w:rsid w:val="002A29AA"/>
    <w:rsid w:val="002F70EB"/>
    <w:rsid w:val="003710B9"/>
    <w:rsid w:val="00377929"/>
    <w:rsid w:val="003C3ACF"/>
    <w:rsid w:val="00433626"/>
    <w:rsid w:val="004B4459"/>
    <w:rsid w:val="0052191B"/>
    <w:rsid w:val="005462C5"/>
    <w:rsid w:val="005566BA"/>
    <w:rsid w:val="00571297"/>
    <w:rsid w:val="00630204"/>
    <w:rsid w:val="006B1365"/>
    <w:rsid w:val="007921BD"/>
    <w:rsid w:val="007E1C88"/>
    <w:rsid w:val="008159D0"/>
    <w:rsid w:val="008A6B2E"/>
    <w:rsid w:val="009470D1"/>
    <w:rsid w:val="00955987"/>
    <w:rsid w:val="00985C80"/>
    <w:rsid w:val="009C7FE7"/>
    <w:rsid w:val="009D19C8"/>
    <w:rsid w:val="00A44AD3"/>
    <w:rsid w:val="00A45FE0"/>
    <w:rsid w:val="00B101D1"/>
    <w:rsid w:val="00B26185"/>
    <w:rsid w:val="00B371C4"/>
    <w:rsid w:val="00B4235F"/>
    <w:rsid w:val="00BA2076"/>
    <w:rsid w:val="00C02B9E"/>
    <w:rsid w:val="00CD0B0A"/>
    <w:rsid w:val="00CF03FA"/>
    <w:rsid w:val="00DB7AC6"/>
    <w:rsid w:val="00E710CB"/>
    <w:rsid w:val="00EB4A1D"/>
    <w:rsid w:val="00EE563D"/>
    <w:rsid w:val="00F03914"/>
    <w:rsid w:val="00F162AB"/>
    <w:rsid w:val="00F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59D0"/>
    <w:pPr>
      <w:keepNext/>
      <w:widowControl/>
      <w:adjustRightInd/>
      <w:ind w:firstLine="720"/>
      <w:jc w:val="center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8159D0"/>
    <w:pPr>
      <w:keepNext/>
      <w:widowControl/>
      <w:adjustRightInd/>
      <w:ind w:firstLine="720"/>
      <w:outlineLvl w:val="1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8159D0"/>
    <w:pPr>
      <w:keepNext/>
      <w:widowControl/>
      <w:adjustRightInd/>
      <w:jc w:val="center"/>
      <w:outlineLvl w:val="3"/>
    </w:pPr>
    <w:rPr>
      <w:b/>
      <w:bCs/>
      <w:color w:val="000000"/>
      <w:sz w:val="28"/>
      <w:szCs w:val="28"/>
    </w:rPr>
  </w:style>
  <w:style w:type="paragraph" w:styleId="7">
    <w:name w:val="heading 7"/>
    <w:basedOn w:val="a"/>
    <w:next w:val="a"/>
    <w:link w:val="70"/>
    <w:qFormat/>
    <w:rsid w:val="008159D0"/>
    <w:pPr>
      <w:keepNext/>
      <w:widowControl/>
      <w:adjustRightInd/>
      <w:ind w:left="5812"/>
      <w:outlineLvl w:val="6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qFormat/>
    <w:rsid w:val="008159D0"/>
    <w:pPr>
      <w:keepNext/>
      <w:widowControl/>
      <w:adjustRightInd/>
      <w:spacing w:before="120"/>
      <w:ind w:left="5245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D19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D1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9D19C8"/>
  </w:style>
  <w:style w:type="paragraph" w:styleId="a6">
    <w:name w:val="header"/>
    <w:basedOn w:val="a"/>
    <w:link w:val="a7"/>
    <w:rsid w:val="009D19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1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autoRedefine/>
    <w:uiPriority w:val="99"/>
    <w:rsid w:val="009D19C8"/>
    <w:pPr>
      <w:widowControl/>
    </w:pPr>
    <w:rPr>
      <w:rFonts w:ascii="Arial" w:hAnsi="Arial" w:cs="Arial"/>
      <w:lang w:val="en-ZA" w:eastAsia="en-ZA"/>
    </w:rPr>
  </w:style>
  <w:style w:type="paragraph" w:customStyle="1" w:styleId="11">
    <w:name w:val="Абзац списка1"/>
    <w:basedOn w:val="a"/>
    <w:rsid w:val="007921B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159D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159D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159D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159D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8159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Стиль"/>
    <w:rsid w:val="00A45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Ольга Н. Киселева</cp:lastModifiedBy>
  <cp:revision>25</cp:revision>
  <dcterms:created xsi:type="dcterms:W3CDTF">2015-04-10T20:09:00Z</dcterms:created>
  <dcterms:modified xsi:type="dcterms:W3CDTF">2016-03-18T12:12:00Z</dcterms:modified>
</cp:coreProperties>
</file>