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08" w:type="dxa"/>
        <w:tblLayout w:type="fixed"/>
        <w:tblLook w:val="04A0" w:firstRow="1" w:lastRow="0" w:firstColumn="1" w:lastColumn="0" w:noHBand="0" w:noVBand="1"/>
      </w:tblPr>
      <w:tblGrid>
        <w:gridCol w:w="6408"/>
        <w:gridCol w:w="3600"/>
      </w:tblGrid>
      <w:tr w:rsidR="0076417D">
        <w:tc>
          <w:tcPr>
            <w:tcW w:w="6408" w:type="dxa"/>
          </w:tcPr>
          <w:p w:rsidR="0076417D" w:rsidRDefault="008F41E6">
            <w:pPr>
              <w:spacing w:after="0" w:line="280" w:lineRule="exact"/>
              <w:rPr>
                <w:sz w:val="30"/>
                <w:szCs w:val="30"/>
              </w:rPr>
            </w:pPr>
            <w:r>
              <w:rPr>
                <w:sz w:val="30"/>
                <w:szCs w:val="30"/>
              </w:rPr>
              <w:t>Учреждение образования</w:t>
            </w:r>
          </w:p>
        </w:tc>
        <w:tc>
          <w:tcPr>
            <w:tcW w:w="3600" w:type="dxa"/>
          </w:tcPr>
          <w:p w:rsidR="0076417D" w:rsidRDefault="008F41E6">
            <w:pPr>
              <w:spacing w:after="0" w:line="280" w:lineRule="exact"/>
              <w:rPr>
                <w:sz w:val="30"/>
                <w:szCs w:val="30"/>
              </w:rPr>
            </w:pPr>
            <w:r>
              <w:rPr>
                <w:sz w:val="30"/>
                <w:szCs w:val="30"/>
              </w:rPr>
              <w:t>УТВЕРЖДАЮ</w:t>
            </w:r>
          </w:p>
        </w:tc>
      </w:tr>
      <w:tr w:rsidR="0076417D">
        <w:tc>
          <w:tcPr>
            <w:tcW w:w="6408" w:type="dxa"/>
          </w:tcPr>
          <w:p w:rsidR="0076417D" w:rsidRDefault="008F41E6">
            <w:pPr>
              <w:spacing w:after="0" w:line="280" w:lineRule="exact"/>
              <w:rPr>
                <w:sz w:val="30"/>
                <w:szCs w:val="30"/>
              </w:rPr>
            </w:pPr>
            <w:r>
              <w:rPr>
                <w:sz w:val="30"/>
                <w:szCs w:val="30"/>
              </w:rPr>
              <w:t xml:space="preserve">«Белорусский государственный </w:t>
            </w:r>
          </w:p>
          <w:p w:rsidR="0076417D" w:rsidRDefault="008F41E6">
            <w:pPr>
              <w:spacing w:after="0" w:line="280" w:lineRule="exact"/>
              <w:rPr>
                <w:sz w:val="30"/>
                <w:szCs w:val="30"/>
              </w:rPr>
            </w:pPr>
            <w:r>
              <w:rPr>
                <w:sz w:val="30"/>
                <w:szCs w:val="30"/>
              </w:rPr>
              <w:t>университет физической культуры»</w:t>
            </w:r>
          </w:p>
        </w:tc>
        <w:tc>
          <w:tcPr>
            <w:tcW w:w="3600" w:type="dxa"/>
          </w:tcPr>
          <w:p w:rsidR="0076417D" w:rsidRDefault="008F41E6">
            <w:pPr>
              <w:spacing w:after="0" w:line="280" w:lineRule="exact"/>
              <w:rPr>
                <w:sz w:val="30"/>
                <w:szCs w:val="30"/>
              </w:rPr>
            </w:pPr>
            <w:r>
              <w:rPr>
                <w:sz w:val="30"/>
                <w:szCs w:val="30"/>
              </w:rPr>
              <w:t>Ректор университета</w:t>
            </w:r>
          </w:p>
          <w:p w:rsidR="0076417D" w:rsidRDefault="008F41E6">
            <w:pPr>
              <w:spacing w:after="0" w:line="280" w:lineRule="exact"/>
              <w:rPr>
                <w:sz w:val="30"/>
                <w:szCs w:val="30"/>
              </w:rPr>
            </w:pPr>
            <w:r>
              <w:rPr>
                <w:sz w:val="30"/>
                <w:szCs w:val="30"/>
              </w:rPr>
              <w:t xml:space="preserve">               С.Б.Репкин</w:t>
            </w:r>
          </w:p>
        </w:tc>
      </w:tr>
    </w:tbl>
    <w:p w:rsidR="0076417D" w:rsidRDefault="0076417D">
      <w:pPr>
        <w:spacing w:after="0" w:line="280" w:lineRule="exact"/>
        <w:rPr>
          <w:sz w:val="30"/>
          <w:szCs w:val="30"/>
        </w:rPr>
      </w:pPr>
    </w:p>
    <w:p w:rsidR="0076417D" w:rsidRDefault="0076417D">
      <w:pPr>
        <w:spacing w:after="0" w:line="280" w:lineRule="exact"/>
        <w:rPr>
          <w:sz w:val="30"/>
          <w:szCs w:val="30"/>
        </w:rPr>
      </w:pPr>
    </w:p>
    <w:p w:rsidR="0076417D" w:rsidRDefault="008F41E6">
      <w:pPr>
        <w:spacing w:after="0" w:line="280" w:lineRule="exact"/>
        <w:rPr>
          <w:sz w:val="30"/>
          <w:szCs w:val="30"/>
        </w:rPr>
      </w:pPr>
      <w:r>
        <w:rPr>
          <w:sz w:val="30"/>
          <w:szCs w:val="30"/>
        </w:rPr>
        <w:t>ПРАВИЛА ПРОЖИВАНИЯ</w:t>
      </w:r>
    </w:p>
    <w:p w:rsidR="0076417D" w:rsidRDefault="008F41E6">
      <w:pPr>
        <w:spacing w:after="0" w:line="280" w:lineRule="exact"/>
        <w:rPr>
          <w:sz w:val="30"/>
          <w:szCs w:val="30"/>
        </w:rPr>
      </w:pPr>
      <w:r>
        <w:rPr>
          <w:sz w:val="30"/>
          <w:szCs w:val="30"/>
        </w:rPr>
        <w:t>13.04.2018 № 15-18-12_</w:t>
      </w:r>
    </w:p>
    <w:p w:rsidR="0076417D" w:rsidRDefault="008F41E6">
      <w:pPr>
        <w:spacing w:after="0" w:line="280" w:lineRule="exact"/>
        <w:rPr>
          <w:sz w:val="30"/>
          <w:szCs w:val="30"/>
        </w:rPr>
      </w:pPr>
      <w:r>
        <w:rPr>
          <w:sz w:val="30"/>
          <w:szCs w:val="30"/>
        </w:rPr>
        <w:t>г. Минск</w:t>
      </w:r>
    </w:p>
    <w:p w:rsidR="0076417D" w:rsidRDefault="0076417D">
      <w:pPr>
        <w:spacing w:after="0" w:line="280" w:lineRule="exact"/>
        <w:rPr>
          <w:sz w:val="30"/>
          <w:szCs w:val="30"/>
        </w:rPr>
      </w:pPr>
    </w:p>
    <w:p w:rsidR="0076417D" w:rsidRDefault="008F41E6">
      <w:pPr>
        <w:spacing w:after="0" w:line="280" w:lineRule="exact"/>
        <w:rPr>
          <w:sz w:val="30"/>
          <w:szCs w:val="30"/>
        </w:rPr>
      </w:pPr>
      <w:r>
        <w:rPr>
          <w:sz w:val="30"/>
          <w:szCs w:val="30"/>
        </w:rPr>
        <w:t xml:space="preserve">в общежитии </w:t>
      </w:r>
    </w:p>
    <w:p w:rsidR="0076417D" w:rsidRDefault="0076417D">
      <w:pPr>
        <w:spacing w:line="280" w:lineRule="exact"/>
        <w:rPr>
          <w:sz w:val="30"/>
          <w:szCs w:val="30"/>
        </w:rPr>
      </w:pPr>
    </w:p>
    <w:p w:rsidR="0076417D" w:rsidRDefault="008F41E6">
      <w:pPr>
        <w:numPr>
          <w:ilvl w:val="0"/>
          <w:numId w:val="1"/>
        </w:numPr>
        <w:spacing w:after="0" w:line="240" w:lineRule="auto"/>
        <w:jc w:val="center"/>
        <w:rPr>
          <w:sz w:val="30"/>
          <w:szCs w:val="30"/>
        </w:rPr>
      </w:pPr>
      <w:r>
        <w:rPr>
          <w:sz w:val="30"/>
          <w:szCs w:val="30"/>
        </w:rPr>
        <w:t>Общие положения</w:t>
      </w:r>
    </w:p>
    <w:p w:rsidR="0076417D" w:rsidRDefault="008F41E6">
      <w:pPr>
        <w:numPr>
          <w:ilvl w:val="1"/>
          <w:numId w:val="1"/>
        </w:numPr>
        <w:autoSpaceDE w:val="0"/>
        <w:autoSpaceDN w:val="0"/>
        <w:adjustRightInd w:val="0"/>
        <w:spacing w:after="0" w:line="240" w:lineRule="auto"/>
        <w:ind w:left="0" w:firstLine="709"/>
        <w:jc w:val="both"/>
        <w:rPr>
          <w:rFonts w:eastAsia="Calibri"/>
          <w:sz w:val="30"/>
          <w:szCs w:val="30"/>
          <w:lang w:eastAsia="en-US"/>
        </w:rPr>
      </w:pPr>
      <w:r>
        <w:rPr>
          <w:rFonts w:eastAsia="Calibri"/>
          <w:sz w:val="30"/>
          <w:szCs w:val="30"/>
          <w:lang w:eastAsia="en-US"/>
        </w:rPr>
        <w:t>Правила проживания в общежитии учреждения образования «Белорусский государственный университет физической культуры» (далее – Правила) разработаны на основании Кодекса Республики Беларусь об образовании от 13.01.2011 № 243-3, Положения об общежитиях, утвержденного Постановлением Совета Министров Республики Беларусь от 05.04.2013 № 269.</w:t>
      </w:r>
    </w:p>
    <w:p w:rsidR="0076417D" w:rsidRDefault="008F41E6">
      <w:pPr>
        <w:numPr>
          <w:ilvl w:val="1"/>
          <w:numId w:val="1"/>
        </w:numPr>
        <w:spacing w:after="0" w:line="240" w:lineRule="auto"/>
        <w:ind w:left="0" w:firstLine="709"/>
        <w:jc w:val="both"/>
        <w:rPr>
          <w:sz w:val="30"/>
          <w:szCs w:val="30"/>
        </w:rPr>
      </w:pPr>
      <w:r>
        <w:rPr>
          <w:sz w:val="30"/>
          <w:szCs w:val="30"/>
        </w:rPr>
        <w:t>Настоящие Правила устанавливают внутренний распорядок в общежитиях учреждения образования «Белорусский государственный университет физической культуры» (далее – университет), пропускной режим, права и обязанности проживающих, порядок поощрения и применения дисциплинарных взысканий к проживающим и являются обязательными для всех лиц, проживающих в общежитии университета (далее – общежитие).</w:t>
      </w:r>
    </w:p>
    <w:p w:rsidR="0076417D" w:rsidRDefault="008F41E6">
      <w:pPr>
        <w:numPr>
          <w:ilvl w:val="1"/>
          <w:numId w:val="1"/>
        </w:numPr>
        <w:spacing w:after="0" w:line="240" w:lineRule="auto"/>
        <w:ind w:left="0" w:firstLine="709"/>
        <w:jc w:val="both"/>
        <w:rPr>
          <w:color w:val="000000" w:themeColor="text1"/>
          <w:sz w:val="30"/>
          <w:szCs w:val="30"/>
        </w:rPr>
      </w:pPr>
      <w:r>
        <w:rPr>
          <w:sz w:val="30"/>
          <w:szCs w:val="30"/>
        </w:rPr>
        <w:t>Пропуск на вход в общежитие (пропуск) – документ установленного образца с указанием</w:t>
      </w:r>
      <w:r>
        <w:rPr>
          <w:color w:val="000000" w:themeColor="text1"/>
          <w:sz w:val="30"/>
          <w:szCs w:val="30"/>
        </w:rPr>
        <w:t xml:space="preserve"> фамилии, имени, отчества физического лица, проживающего в общежитии, и иных данных, дающий право проживающему на вход в общежитие.</w:t>
      </w:r>
    </w:p>
    <w:p w:rsidR="0076417D" w:rsidRDefault="008F41E6">
      <w:pPr>
        <w:spacing w:after="0" w:line="240" w:lineRule="auto"/>
        <w:ind w:firstLine="709"/>
        <w:jc w:val="both"/>
        <w:rPr>
          <w:color w:val="000000" w:themeColor="text1"/>
          <w:sz w:val="30"/>
          <w:szCs w:val="30"/>
        </w:rPr>
      </w:pPr>
      <w:r>
        <w:rPr>
          <w:color w:val="000000" w:themeColor="text1"/>
          <w:sz w:val="30"/>
          <w:szCs w:val="30"/>
        </w:rPr>
        <w:t>Пропускной режим действует в целях обеспечения безопасности проживающих, профилактики правонарушений и позволяет создать благоприятные условия для самоподготовки студентов, их отдыха.</w:t>
      </w:r>
    </w:p>
    <w:p w:rsidR="0076417D" w:rsidRDefault="008F41E6">
      <w:pPr>
        <w:spacing w:after="0" w:line="240" w:lineRule="auto"/>
        <w:ind w:firstLine="709"/>
        <w:jc w:val="both"/>
        <w:rPr>
          <w:color w:val="000000" w:themeColor="text1"/>
          <w:sz w:val="30"/>
          <w:szCs w:val="30"/>
        </w:rPr>
      </w:pPr>
      <w:r>
        <w:rPr>
          <w:color w:val="000000" w:themeColor="text1"/>
          <w:sz w:val="30"/>
          <w:szCs w:val="30"/>
        </w:rPr>
        <w:t>Нарушение пропускного режима – нарушение проживающими в общежитии и посетителями порядка входа (выхода) на территорию общежития.</w:t>
      </w:r>
    </w:p>
    <w:p w:rsidR="0076417D" w:rsidRDefault="0076417D">
      <w:pPr>
        <w:spacing w:after="0" w:line="240" w:lineRule="auto"/>
        <w:ind w:firstLine="709"/>
        <w:jc w:val="both"/>
        <w:rPr>
          <w:color w:val="000000" w:themeColor="text1"/>
          <w:sz w:val="30"/>
          <w:szCs w:val="30"/>
        </w:rPr>
      </w:pPr>
    </w:p>
    <w:p w:rsidR="0076417D" w:rsidRDefault="008F41E6">
      <w:pPr>
        <w:numPr>
          <w:ilvl w:val="0"/>
          <w:numId w:val="1"/>
        </w:numPr>
        <w:spacing w:after="0" w:line="240" w:lineRule="auto"/>
        <w:jc w:val="center"/>
        <w:rPr>
          <w:sz w:val="30"/>
          <w:szCs w:val="30"/>
        </w:rPr>
      </w:pPr>
      <w:r>
        <w:rPr>
          <w:sz w:val="30"/>
          <w:szCs w:val="30"/>
        </w:rPr>
        <w:t>Вселение в общежитие</w:t>
      </w:r>
    </w:p>
    <w:p w:rsidR="0076417D" w:rsidRDefault="008F41E6">
      <w:pPr>
        <w:pStyle w:val="ConsPlusNonformat"/>
        <w:numPr>
          <w:ilvl w:val="1"/>
          <w:numId w:val="1"/>
        </w:numPr>
        <w:spacing w:after="0" w:line="240" w:lineRule="auto"/>
        <w:ind w:left="0" w:firstLine="709"/>
        <w:jc w:val="both"/>
        <w:rPr>
          <w:rFonts w:ascii="Times New Roman" w:eastAsia="Calibri" w:hAnsi="Times New Roman" w:cs="Times New Roman"/>
          <w:color w:val="000000" w:themeColor="text1"/>
          <w:sz w:val="30"/>
          <w:szCs w:val="30"/>
          <w:lang w:eastAsia="en-US"/>
        </w:rPr>
      </w:pPr>
      <w:r>
        <w:rPr>
          <w:rFonts w:ascii="Times New Roman" w:eastAsia="Calibri" w:hAnsi="Times New Roman" w:cs="Times New Roman"/>
          <w:color w:val="000000" w:themeColor="text1"/>
          <w:sz w:val="30"/>
          <w:szCs w:val="30"/>
          <w:lang w:eastAsia="en-US"/>
        </w:rPr>
        <w:t>Вселение в общежитие обучающихся университета производится в следующем порядке:</w:t>
      </w:r>
    </w:p>
    <w:p w:rsidR="0076417D" w:rsidRDefault="008F41E6">
      <w:pPr>
        <w:pStyle w:val="ConsPlusNonformat"/>
        <w:numPr>
          <w:ilvl w:val="2"/>
          <w:numId w:val="1"/>
        </w:numPr>
        <w:spacing w:after="0" w:line="240" w:lineRule="auto"/>
        <w:ind w:left="0" w:firstLine="709"/>
        <w:jc w:val="both"/>
        <w:rPr>
          <w:rFonts w:ascii="Times New Roman" w:eastAsia="Calibri" w:hAnsi="Times New Roman" w:cs="Times New Roman"/>
          <w:color w:val="000000" w:themeColor="text1"/>
          <w:sz w:val="30"/>
          <w:szCs w:val="30"/>
          <w:lang w:eastAsia="en-US"/>
        </w:rPr>
      </w:pPr>
      <w:r>
        <w:rPr>
          <w:rFonts w:ascii="Times New Roman" w:eastAsia="Calibri" w:hAnsi="Times New Roman" w:cs="Times New Roman"/>
          <w:color w:val="000000" w:themeColor="text1"/>
          <w:sz w:val="30"/>
          <w:szCs w:val="30"/>
          <w:lang w:eastAsia="en-US"/>
        </w:rPr>
        <w:t>На основании решений общественных комиссий по жилищным вопросам (</w:t>
      </w:r>
      <w:r>
        <w:rPr>
          <w:rFonts w:ascii="Times New Roman" w:hAnsi="Times New Roman" w:cs="Times New Roman"/>
          <w:sz w:val="30"/>
          <w:szCs w:val="30"/>
        </w:rPr>
        <w:t xml:space="preserve">Института туризма, деканатов факультетов, магистратуры, аспирантуры, подготовительного отделения (далее </w:t>
      </w:r>
      <w:r>
        <w:rPr>
          <w:rFonts w:ascii="Symbol" w:hAnsi="Symbol" w:cs="Symbol"/>
          <w:sz w:val="30"/>
          <w:szCs w:val="30"/>
        </w:rPr>
        <w:t></w:t>
      </w:r>
      <w:r>
        <w:rPr>
          <w:rFonts w:ascii="Symbol" w:hAnsi="Symbol" w:cs="Symbol"/>
          <w:sz w:val="30"/>
          <w:szCs w:val="30"/>
        </w:rPr>
        <w:t></w:t>
      </w:r>
      <w:r>
        <w:rPr>
          <w:rFonts w:ascii="Times New Roman" w:hAnsi="Times New Roman" w:cs="Times New Roman"/>
          <w:sz w:val="30"/>
          <w:szCs w:val="30"/>
        </w:rPr>
        <w:t>структурных подразделений)) с участием отдела международных связей</w:t>
      </w:r>
      <w:r>
        <w:rPr>
          <w:rFonts w:ascii="Times New Roman" w:eastAsia="Calibri" w:hAnsi="Times New Roman" w:cs="Times New Roman"/>
          <w:color w:val="000000" w:themeColor="text1"/>
          <w:sz w:val="30"/>
          <w:szCs w:val="30"/>
          <w:lang w:eastAsia="en-US"/>
        </w:rPr>
        <w:t>:</w:t>
      </w:r>
    </w:p>
    <w:p w:rsidR="0076417D" w:rsidRDefault="008F41E6">
      <w:pPr>
        <w:pStyle w:val="ConsPlusNonformat"/>
        <w:spacing w:after="0" w:line="240" w:lineRule="auto"/>
        <w:ind w:firstLine="709"/>
        <w:jc w:val="both"/>
        <w:rPr>
          <w:rFonts w:ascii="Times New Roman" w:eastAsia="Calibri" w:hAnsi="Times New Roman" w:cs="Times New Roman"/>
          <w:color w:val="000000" w:themeColor="text1"/>
          <w:sz w:val="30"/>
          <w:szCs w:val="30"/>
          <w:lang w:eastAsia="en-US"/>
        </w:rPr>
      </w:pPr>
      <w:r>
        <w:rPr>
          <w:rFonts w:ascii="Times New Roman" w:eastAsia="Calibri" w:hAnsi="Times New Roman" w:cs="Times New Roman"/>
          <w:bCs/>
          <w:color w:val="000000" w:themeColor="text1"/>
          <w:sz w:val="30"/>
          <w:szCs w:val="30"/>
          <w:lang w:eastAsia="en-US"/>
        </w:rPr>
        <w:lastRenderedPageBreak/>
        <w:t xml:space="preserve">- председатель соответствующей </w:t>
      </w:r>
      <w:r>
        <w:rPr>
          <w:rFonts w:ascii="Times New Roman" w:eastAsia="Calibri" w:hAnsi="Times New Roman" w:cs="Times New Roman"/>
          <w:color w:val="000000" w:themeColor="text1"/>
          <w:sz w:val="30"/>
          <w:szCs w:val="30"/>
          <w:lang w:eastAsia="en-US"/>
        </w:rPr>
        <w:t>общественной комиссии по жилищным вопросам выдает обучающемуся ордер на заселение в общежитие (ордер);</w:t>
      </w:r>
    </w:p>
    <w:p w:rsidR="0076417D" w:rsidRDefault="008F41E6">
      <w:pPr>
        <w:pStyle w:val="ConsPlusNonformat"/>
        <w:spacing w:after="0" w:line="240" w:lineRule="auto"/>
        <w:ind w:firstLine="709"/>
        <w:jc w:val="both"/>
        <w:rPr>
          <w:rFonts w:ascii="Times New Roman" w:eastAsia="Calibri" w:hAnsi="Times New Roman" w:cs="Times New Roman"/>
          <w:color w:val="000000" w:themeColor="text1"/>
          <w:sz w:val="30"/>
          <w:szCs w:val="30"/>
          <w:lang w:eastAsia="en-US"/>
        </w:rPr>
      </w:pPr>
      <w:r>
        <w:rPr>
          <w:rFonts w:ascii="Times New Roman" w:eastAsia="Calibri" w:hAnsi="Times New Roman" w:cs="Times New Roman"/>
          <w:color w:val="000000" w:themeColor="text1"/>
          <w:sz w:val="30"/>
          <w:szCs w:val="30"/>
          <w:lang w:eastAsia="en-US"/>
        </w:rPr>
        <w:t xml:space="preserve">- структурные подразделения, </w:t>
      </w:r>
      <w:r>
        <w:rPr>
          <w:rFonts w:ascii="Times New Roman" w:hAnsi="Times New Roman" w:cs="Times New Roman"/>
          <w:sz w:val="30"/>
          <w:szCs w:val="30"/>
        </w:rPr>
        <w:t xml:space="preserve">отдел международных связей, </w:t>
      </w:r>
      <w:r>
        <w:rPr>
          <w:rFonts w:ascii="Times New Roman" w:eastAsia="Calibri" w:hAnsi="Times New Roman" w:cs="Times New Roman"/>
          <w:color w:val="000000" w:themeColor="text1"/>
          <w:sz w:val="30"/>
          <w:szCs w:val="30"/>
          <w:lang w:eastAsia="en-US"/>
        </w:rPr>
        <w:t>готовят приказ ректора университета о заселении в общежитие;</w:t>
      </w:r>
    </w:p>
    <w:p w:rsidR="0076417D" w:rsidRDefault="008F41E6">
      <w:pPr>
        <w:pStyle w:val="ConsPlusNonformat"/>
        <w:numPr>
          <w:ilvl w:val="2"/>
          <w:numId w:val="1"/>
        </w:numPr>
        <w:spacing w:after="0" w:line="240" w:lineRule="auto"/>
        <w:ind w:left="0" w:firstLine="709"/>
        <w:jc w:val="both"/>
        <w:rPr>
          <w:rFonts w:ascii="Times New Roman" w:eastAsia="Calibri" w:hAnsi="Times New Roman" w:cs="Times New Roman"/>
          <w:sz w:val="30"/>
          <w:szCs w:val="30"/>
          <w:lang w:eastAsia="en-US"/>
        </w:rPr>
      </w:pPr>
      <w:r>
        <w:rPr>
          <w:rFonts w:ascii="Times New Roman" w:eastAsia="Calibri" w:hAnsi="Times New Roman" w:cs="Times New Roman"/>
          <w:bCs/>
          <w:sz w:val="30"/>
          <w:szCs w:val="30"/>
          <w:lang w:eastAsia="en-US"/>
        </w:rPr>
        <w:t xml:space="preserve">Вселение в </w:t>
      </w:r>
      <w:r>
        <w:rPr>
          <w:rFonts w:ascii="Times New Roman" w:eastAsia="Calibri" w:hAnsi="Times New Roman" w:cs="Times New Roman"/>
          <w:sz w:val="30"/>
          <w:szCs w:val="30"/>
          <w:lang w:eastAsia="en-US"/>
        </w:rPr>
        <w:t>общежитие</w:t>
      </w:r>
      <w:r>
        <w:rPr>
          <w:rFonts w:ascii="Times New Roman" w:eastAsia="Calibri" w:hAnsi="Times New Roman" w:cs="Times New Roman"/>
          <w:bCs/>
          <w:sz w:val="30"/>
          <w:szCs w:val="30"/>
          <w:lang w:eastAsia="en-US"/>
        </w:rPr>
        <w:t xml:space="preserve"> обучающихся (кроме слушателей </w:t>
      </w:r>
      <w:r>
        <w:rPr>
          <w:rFonts w:ascii="Times New Roman" w:eastAsia="Calibri" w:hAnsi="Times New Roman" w:cs="Times New Roman"/>
          <w:color w:val="000000" w:themeColor="text1"/>
          <w:sz w:val="30"/>
          <w:szCs w:val="30"/>
          <w:lang w:eastAsia="en-US"/>
        </w:rPr>
        <w:t xml:space="preserve">Института повышения квалификации и переподготовки руководящих работников и специалистов физической культуры, спорта и туризма (далее – ИППК)) </w:t>
      </w:r>
      <w:r>
        <w:rPr>
          <w:rFonts w:ascii="Times New Roman" w:eastAsia="Calibri" w:hAnsi="Times New Roman" w:cs="Times New Roman"/>
          <w:bCs/>
          <w:sz w:val="30"/>
          <w:szCs w:val="30"/>
          <w:lang w:eastAsia="en-US"/>
        </w:rPr>
        <w:t xml:space="preserve">осуществляется заведующим общежитием или лицом, его заменяющим на основании ордера или приказа ректора университета с одновременной выдачей обучающимся бланка договора </w:t>
      </w:r>
      <w:r>
        <w:rPr>
          <w:rFonts w:ascii="Times New Roman" w:eastAsia="Calibri" w:hAnsi="Times New Roman" w:cs="Times New Roman"/>
          <w:sz w:val="30"/>
          <w:szCs w:val="30"/>
          <w:lang w:eastAsia="en-US"/>
        </w:rPr>
        <w:t>найма</w:t>
      </w:r>
      <w:r>
        <w:rPr>
          <w:rFonts w:ascii="Times New Roman" w:hAnsi="Times New Roman" w:cs="Times New Roman"/>
          <w:sz w:val="30"/>
          <w:szCs w:val="30"/>
        </w:rPr>
        <w:t xml:space="preserve"> жилого помещения государственного жилищного ф</w:t>
      </w:r>
      <w:r>
        <w:rPr>
          <w:rFonts w:ascii="Times New Roman" w:hAnsi="Times New Roman" w:cs="Times New Roman"/>
          <w:color w:val="000000" w:themeColor="text1"/>
          <w:sz w:val="30"/>
          <w:szCs w:val="30"/>
        </w:rPr>
        <w:t xml:space="preserve">онда в общежитии (далее – договор найма) </w:t>
      </w:r>
      <w:r>
        <w:rPr>
          <w:rFonts w:ascii="Times New Roman" w:eastAsia="Calibri" w:hAnsi="Times New Roman" w:cs="Times New Roman"/>
          <w:color w:val="000000" w:themeColor="text1"/>
          <w:sz w:val="30"/>
          <w:szCs w:val="30"/>
          <w:lang w:eastAsia="en-US"/>
        </w:rPr>
        <w:t>с условием, что в двухнедельный срок со дня выдачи ордера обучающимся будет заключен договор найма, а в течение одного месяца он будет зарегистрирован по месту проживания в установленном порядке;</w:t>
      </w:r>
      <w:r>
        <w:rPr>
          <w:rFonts w:ascii="Times New Roman" w:hAnsi="Times New Roman" w:cs="Times New Roman"/>
          <w:color w:val="000000" w:themeColor="text1"/>
          <w:sz w:val="30"/>
          <w:szCs w:val="30"/>
        </w:rPr>
        <w:t xml:space="preserve"> </w:t>
      </w:r>
    </w:p>
    <w:p w:rsidR="0076417D" w:rsidRDefault="008F41E6">
      <w:pPr>
        <w:pStyle w:val="ConsPlusNonformat"/>
        <w:numPr>
          <w:ilvl w:val="2"/>
          <w:numId w:val="1"/>
        </w:numPr>
        <w:spacing w:after="0" w:line="240" w:lineRule="auto"/>
        <w:ind w:left="0" w:firstLine="709"/>
        <w:jc w:val="both"/>
        <w:rPr>
          <w:rFonts w:ascii="Times New Roman" w:eastAsia="Calibri" w:hAnsi="Times New Roman" w:cs="Times New Roman"/>
          <w:color w:val="000000" w:themeColor="text1"/>
          <w:sz w:val="30"/>
          <w:szCs w:val="30"/>
          <w:lang w:eastAsia="en-US"/>
        </w:rPr>
      </w:pPr>
      <w:r>
        <w:rPr>
          <w:rFonts w:ascii="Times New Roman" w:eastAsia="Calibri" w:hAnsi="Times New Roman" w:cs="Times New Roman"/>
          <w:color w:val="000000" w:themeColor="text1"/>
          <w:sz w:val="30"/>
          <w:szCs w:val="30"/>
          <w:lang w:eastAsia="en-US"/>
        </w:rPr>
        <w:t>В случае несоблюдения указанного срока заключения договора найма, обучающийся подлежит выселению из общежития.</w:t>
      </w:r>
    </w:p>
    <w:p w:rsidR="0076417D" w:rsidRDefault="008F41E6">
      <w:pPr>
        <w:pStyle w:val="ConsPlusNonformat"/>
        <w:numPr>
          <w:ilvl w:val="1"/>
          <w:numId w:val="1"/>
        </w:numPr>
        <w:shd w:val="clear" w:color="auto" w:fill="FFFFFF"/>
        <w:spacing w:after="0" w:line="240" w:lineRule="auto"/>
        <w:ind w:left="0" w:firstLine="709"/>
        <w:jc w:val="both"/>
        <w:rPr>
          <w:rFonts w:ascii="Times New Roman" w:hAnsi="Times New Roman" w:cs="Times New Roman"/>
          <w:sz w:val="30"/>
          <w:szCs w:val="30"/>
        </w:rPr>
      </w:pPr>
      <w:r>
        <w:rPr>
          <w:rFonts w:ascii="Times New Roman" w:eastAsia="Calibri" w:hAnsi="Times New Roman" w:cs="Times New Roman"/>
          <w:sz w:val="30"/>
          <w:szCs w:val="30"/>
          <w:lang w:eastAsia="en-US"/>
        </w:rPr>
        <w:t xml:space="preserve">Вселение в общежитие лиц, не являющихся обучающимися университета, </w:t>
      </w:r>
      <w:r>
        <w:rPr>
          <w:rFonts w:ascii="Times New Roman" w:eastAsia="Calibri" w:hAnsi="Times New Roman" w:cs="Times New Roman"/>
          <w:bCs/>
          <w:sz w:val="30"/>
          <w:szCs w:val="30"/>
          <w:lang w:eastAsia="en-US"/>
        </w:rPr>
        <w:t>осуществляется заведующим общежитием или лицом, его заменяющим, на основании приказа ректора университета и заключенного на его основании договора найма.</w:t>
      </w:r>
    </w:p>
    <w:p w:rsidR="0076417D" w:rsidRDefault="008F41E6">
      <w:pPr>
        <w:pStyle w:val="1"/>
        <w:numPr>
          <w:ilvl w:val="1"/>
          <w:numId w:val="1"/>
        </w:numPr>
        <w:shd w:val="clear" w:color="auto" w:fill="FFFFFF"/>
        <w:spacing w:after="0" w:line="240" w:lineRule="auto"/>
        <w:ind w:left="0" w:firstLine="709"/>
        <w:jc w:val="both"/>
        <w:rPr>
          <w:rFonts w:eastAsia="Calibri"/>
          <w:color w:val="000000" w:themeColor="text1"/>
          <w:sz w:val="30"/>
          <w:szCs w:val="30"/>
          <w:lang w:eastAsia="en-US"/>
        </w:rPr>
      </w:pPr>
      <w:r>
        <w:rPr>
          <w:color w:val="000000" w:themeColor="text1"/>
          <w:sz w:val="30"/>
          <w:szCs w:val="30"/>
        </w:rPr>
        <w:t xml:space="preserve">Лица, </w:t>
      </w:r>
      <w:r>
        <w:rPr>
          <w:rFonts w:eastAsia="Calibri"/>
          <w:bCs/>
          <w:color w:val="000000" w:themeColor="text1"/>
          <w:sz w:val="30"/>
          <w:szCs w:val="30"/>
          <w:lang w:eastAsia="en-US"/>
        </w:rPr>
        <w:t>вселяемые</w:t>
      </w:r>
      <w:r>
        <w:rPr>
          <w:color w:val="000000" w:themeColor="text1"/>
          <w:sz w:val="30"/>
          <w:szCs w:val="30"/>
        </w:rPr>
        <w:t xml:space="preserve"> в общежитие, обязаны лично предъявить заведующему общежитием или лицу, его заменяющему паспорт, ордер (при наличии), медицинскую справку, в случаях, установленных законодательством и локальными актами университета – иные документы. </w:t>
      </w:r>
    </w:p>
    <w:p w:rsidR="0076417D" w:rsidRDefault="008F41E6">
      <w:pPr>
        <w:pStyle w:val="1"/>
        <w:numPr>
          <w:ilvl w:val="1"/>
          <w:numId w:val="1"/>
        </w:numPr>
        <w:shd w:val="clear" w:color="auto" w:fill="FFFFFF"/>
        <w:spacing w:after="0" w:line="240" w:lineRule="auto"/>
        <w:ind w:left="0" w:firstLine="709"/>
        <w:jc w:val="both"/>
        <w:rPr>
          <w:sz w:val="30"/>
          <w:szCs w:val="30"/>
        </w:rPr>
      </w:pPr>
      <w:r>
        <w:rPr>
          <w:sz w:val="30"/>
          <w:szCs w:val="30"/>
        </w:rPr>
        <w:t xml:space="preserve">Лицу, вселяемому в общежитие, указывается предоставляемое жилое помещение, выдается под расписку необходимый инвентарь и постельные принадлежности. </w:t>
      </w:r>
    </w:p>
    <w:p w:rsidR="0076417D" w:rsidRDefault="008F41E6">
      <w:pPr>
        <w:pStyle w:val="1"/>
        <w:numPr>
          <w:ilvl w:val="1"/>
          <w:numId w:val="1"/>
        </w:numPr>
        <w:shd w:val="clear" w:color="auto" w:fill="FFFFFF"/>
        <w:spacing w:after="0" w:line="240" w:lineRule="auto"/>
        <w:ind w:left="0" w:firstLine="709"/>
        <w:jc w:val="both"/>
        <w:rPr>
          <w:color w:val="000000" w:themeColor="text1"/>
          <w:sz w:val="30"/>
          <w:szCs w:val="30"/>
        </w:rPr>
      </w:pPr>
      <w:r>
        <w:rPr>
          <w:color w:val="000000" w:themeColor="text1"/>
          <w:sz w:val="30"/>
          <w:szCs w:val="30"/>
        </w:rPr>
        <w:t>На основании заключенного договора найма проживающим выдается пропуск:</w:t>
      </w:r>
    </w:p>
    <w:p w:rsidR="0076417D" w:rsidRDefault="008F41E6">
      <w:pPr>
        <w:pStyle w:val="1"/>
        <w:shd w:val="clear" w:color="auto" w:fill="FFFFFF"/>
        <w:tabs>
          <w:tab w:val="left" w:pos="851"/>
        </w:tabs>
        <w:spacing w:after="0" w:line="240" w:lineRule="auto"/>
        <w:ind w:left="0" w:firstLine="720"/>
        <w:jc w:val="both"/>
        <w:rPr>
          <w:rFonts w:eastAsia="Calibri"/>
          <w:bCs/>
          <w:color w:val="000000" w:themeColor="text1"/>
          <w:sz w:val="30"/>
          <w:szCs w:val="30"/>
          <w:lang w:eastAsia="en-US"/>
        </w:rPr>
      </w:pPr>
      <w:r>
        <w:rPr>
          <w:color w:val="000000" w:themeColor="text1"/>
          <w:sz w:val="30"/>
          <w:szCs w:val="30"/>
        </w:rPr>
        <w:t xml:space="preserve">- обучающимся – </w:t>
      </w:r>
      <w:r>
        <w:rPr>
          <w:rFonts w:eastAsia="Calibri"/>
          <w:bCs/>
          <w:color w:val="000000" w:themeColor="text1"/>
          <w:sz w:val="30"/>
          <w:szCs w:val="30"/>
          <w:lang w:eastAsia="en-US"/>
        </w:rPr>
        <w:t xml:space="preserve">председателем общественной комиссии по жилищным вопросам соответствующих </w:t>
      </w:r>
      <w:r>
        <w:rPr>
          <w:sz w:val="30"/>
          <w:szCs w:val="30"/>
        </w:rPr>
        <w:t>структурных подразделений, отделом международных связей</w:t>
      </w:r>
      <w:r>
        <w:rPr>
          <w:rFonts w:eastAsia="Calibri"/>
          <w:bCs/>
          <w:color w:val="000000" w:themeColor="text1"/>
          <w:sz w:val="30"/>
          <w:szCs w:val="30"/>
          <w:lang w:eastAsia="en-US"/>
        </w:rPr>
        <w:t>;</w:t>
      </w:r>
    </w:p>
    <w:p w:rsidR="0076417D" w:rsidRDefault="008F41E6">
      <w:pPr>
        <w:pStyle w:val="1"/>
        <w:shd w:val="clear" w:color="auto" w:fill="FFFFFF"/>
        <w:tabs>
          <w:tab w:val="left" w:pos="851"/>
        </w:tabs>
        <w:spacing w:after="0" w:line="240" w:lineRule="auto"/>
        <w:ind w:left="0" w:firstLine="720"/>
        <w:jc w:val="both"/>
        <w:rPr>
          <w:color w:val="000000" w:themeColor="text1"/>
          <w:sz w:val="30"/>
          <w:szCs w:val="30"/>
        </w:rPr>
      </w:pPr>
      <w:r>
        <w:rPr>
          <w:rFonts w:eastAsia="Calibri"/>
          <w:bCs/>
          <w:color w:val="000000" w:themeColor="text1"/>
          <w:sz w:val="30"/>
          <w:szCs w:val="30"/>
          <w:lang w:eastAsia="en-US"/>
        </w:rPr>
        <w:t>- иным лицам – первым проректором университета.</w:t>
      </w:r>
    </w:p>
    <w:p w:rsidR="0076417D" w:rsidRDefault="008F41E6">
      <w:pPr>
        <w:pStyle w:val="ConsPlusNonformat"/>
        <w:numPr>
          <w:ilvl w:val="1"/>
          <w:numId w:val="1"/>
        </w:numPr>
        <w:shd w:val="clear" w:color="auto" w:fill="FFFFFF"/>
        <w:spacing w:after="0" w:line="240" w:lineRule="auto"/>
        <w:ind w:left="0"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Лица, вселяемые в общежитие, должны быть ознакомлены под роспись с настоящими Правилами, необходимыми мерами безопасности и профилактики травматизма, первой медицинской помощи, пройти инструктаж по правилам пожарной безопасности и несут ответственность за их соблюдение.</w:t>
      </w:r>
    </w:p>
    <w:p w:rsidR="0076417D" w:rsidRDefault="008F41E6">
      <w:pPr>
        <w:shd w:val="clear" w:color="auto" w:fill="FFFFFF"/>
        <w:spacing w:after="0" w:line="240" w:lineRule="auto"/>
        <w:ind w:firstLine="709"/>
        <w:jc w:val="both"/>
        <w:rPr>
          <w:sz w:val="30"/>
          <w:szCs w:val="30"/>
        </w:rPr>
      </w:pPr>
      <w:r>
        <w:rPr>
          <w:sz w:val="30"/>
          <w:szCs w:val="30"/>
        </w:rPr>
        <w:lastRenderedPageBreak/>
        <w:t xml:space="preserve">Инструктаж и ознакомление с соответствующими документами проводятся заведующим </w:t>
      </w:r>
      <w:r>
        <w:rPr>
          <w:color w:val="000000" w:themeColor="text1"/>
          <w:sz w:val="30"/>
          <w:szCs w:val="30"/>
        </w:rPr>
        <w:t>общежитием или по его поручению воспитателями общежития, которые регистрируют проведение инструктажей и ознакомление с документами в соответствующих журналах.</w:t>
      </w:r>
    </w:p>
    <w:p w:rsidR="0076417D" w:rsidRDefault="008F41E6">
      <w:pPr>
        <w:pStyle w:val="ConsPlusNonformat"/>
        <w:numPr>
          <w:ilvl w:val="1"/>
          <w:numId w:val="1"/>
        </w:numPr>
        <w:shd w:val="clear" w:color="auto" w:fill="FFFFFF"/>
        <w:spacing w:after="0" w:line="240" w:lineRule="auto"/>
        <w:ind w:left="0" w:firstLine="709"/>
        <w:jc w:val="both"/>
        <w:rPr>
          <w:rFonts w:ascii="Times New Roman" w:eastAsia="Calibri" w:hAnsi="Times New Roman" w:cs="Times New Roman"/>
          <w:bCs/>
          <w:sz w:val="30"/>
          <w:szCs w:val="30"/>
          <w:lang w:eastAsia="en-US"/>
        </w:rPr>
      </w:pPr>
      <w:r>
        <w:rPr>
          <w:rFonts w:ascii="Times New Roman" w:hAnsi="Times New Roman" w:cs="Times New Roman"/>
          <w:sz w:val="30"/>
          <w:szCs w:val="30"/>
        </w:rPr>
        <w:t>Оформление</w:t>
      </w:r>
      <w:r>
        <w:rPr>
          <w:rFonts w:ascii="Times New Roman" w:eastAsia="Calibri" w:hAnsi="Times New Roman" w:cs="Times New Roman"/>
          <w:bCs/>
          <w:sz w:val="30"/>
          <w:szCs w:val="30"/>
          <w:lang w:eastAsia="en-US"/>
        </w:rPr>
        <w:t>, хранение и регистрацию договоров найма в соответствующих государственных органах, а также регистрацию и учет проживающих по месту пребывания (прописка и выписка) осуществляет паспортист общежития или иное лицо, назначенное приказом ректора университета.</w:t>
      </w:r>
    </w:p>
    <w:p w:rsidR="0076417D" w:rsidRDefault="008F41E6">
      <w:pPr>
        <w:pStyle w:val="ConsPlusNonformat"/>
        <w:numPr>
          <w:ilvl w:val="1"/>
          <w:numId w:val="1"/>
        </w:numPr>
        <w:shd w:val="clear" w:color="auto" w:fill="FFFF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Заселение</w:t>
      </w:r>
      <w:r>
        <w:rPr>
          <w:rFonts w:ascii="Times New Roman" w:hAnsi="Times New Roman" w:cs="Times New Roman"/>
          <w:color w:val="00B050"/>
          <w:sz w:val="30"/>
          <w:szCs w:val="30"/>
        </w:rPr>
        <w:t xml:space="preserve"> </w:t>
      </w:r>
      <w:r>
        <w:rPr>
          <w:rFonts w:ascii="Times New Roman" w:hAnsi="Times New Roman" w:cs="Times New Roman"/>
          <w:color w:val="000000" w:themeColor="text1"/>
          <w:sz w:val="30"/>
          <w:szCs w:val="30"/>
        </w:rPr>
        <w:t>в общежитие осуществляется, как правило, на учебный год (обучающихся - с 01 сентября до начала летних каникул, слушателей – на время изучения образовательной программы повышения квалификации, иных лиц – с 01 сентября по 31 августа).</w:t>
      </w:r>
    </w:p>
    <w:p w:rsidR="0076417D" w:rsidRDefault="008F41E6">
      <w:pPr>
        <w:pStyle w:val="ConsPlusNonformat"/>
        <w:numPr>
          <w:ilvl w:val="1"/>
          <w:numId w:val="1"/>
        </w:numPr>
        <w:shd w:val="clear" w:color="auto" w:fill="FFFFFF"/>
        <w:spacing w:after="0" w:line="240" w:lineRule="auto"/>
        <w:ind w:left="0"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Обучающимся право проживания в общежитии в период летних каникул может предоставляться:</w:t>
      </w:r>
    </w:p>
    <w:p w:rsidR="0076417D" w:rsidRDefault="00273275" w:rsidP="00273275">
      <w:pPr>
        <w:shd w:val="clear" w:color="auto" w:fill="FFFFFF"/>
        <w:tabs>
          <w:tab w:val="left" w:pos="993"/>
        </w:tabs>
        <w:spacing w:after="0" w:line="240" w:lineRule="auto"/>
        <w:ind w:firstLine="709"/>
        <w:jc w:val="both"/>
        <w:rPr>
          <w:sz w:val="30"/>
          <w:szCs w:val="30"/>
        </w:rPr>
      </w:pPr>
      <w:r>
        <w:rPr>
          <w:sz w:val="30"/>
          <w:szCs w:val="30"/>
        </w:rPr>
        <w:t>-</w:t>
      </w:r>
      <w:r>
        <w:rPr>
          <w:sz w:val="30"/>
          <w:szCs w:val="30"/>
        </w:rPr>
        <w:tab/>
      </w:r>
      <w:r w:rsidR="008F41E6">
        <w:rPr>
          <w:sz w:val="30"/>
          <w:szCs w:val="30"/>
        </w:rPr>
        <w:t>детям-сиротам, детям, оставшимся без попечения родителей, а также детям из числа лиц детей-сирот и детей, оставшихся без попечения родителей;</w:t>
      </w:r>
    </w:p>
    <w:p w:rsidR="0076417D" w:rsidRDefault="00273275" w:rsidP="00273275">
      <w:pPr>
        <w:shd w:val="clear" w:color="auto" w:fill="FFFFFF"/>
        <w:tabs>
          <w:tab w:val="left" w:pos="993"/>
        </w:tabs>
        <w:spacing w:after="0" w:line="240" w:lineRule="auto"/>
        <w:ind w:firstLine="709"/>
        <w:jc w:val="both"/>
        <w:rPr>
          <w:sz w:val="30"/>
          <w:szCs w:val="30"/>
        </w:rPr>
      </w:pPr>
      <w:r>
        <w:rPr>
          <w:sz w:val="30"/>
          <w:szCs w:val="30"/>
        </w:rPr>
        <w:t>-</w:t>
      </w:r>
      <w:r>
        <w:rPr>
          <w:sz w:val="30"/>
          <w:szCs w:val="30"/>
        </w:rPr>
        <w:tab/>
      </w:r>
      <w:r w:rsidR="008F41E6">
        <w:rPr>
          <w:sz w:val="30"/>
          <w:szCs w:val="30"/>
        </w:rPr>
        <w:t>членам национальных и сборных команд Республики Беларусь по виду (видам) спорта для подготовки и участия в международных и республиканских соревнованиях;</w:t>
      </w:r>
    </w:p>
    <w:p w:rsidR="0076417D" w:rsidRDefault="00273275" w:rsidP="00273275">
      <w:pPr>
        <w:shd w:val="clear" w:color="auto" w:fill="FFFFFF"/>
        <w:tabs>
          <w:tab w:val="left" w:pos="993"/>
        </w:tabs>
        <w:spacing w:after="0" w:line="240" w:lineRule="auto"/>
        <w:ind w:firstLine="709"/>
        <w:jc w:val="both"/>
        <w:rPr>
          <w:sz w:val="30"/>
          <w:szCs w:val="30"/>
        </w:rPr>
      </w:pPr>
      <w:r>
        <w:rPr>
          <w:sz w:val="30"/>
          <w:szCs w:val="30"/>
        </w:rPr>
        <w:t>-</w:t>
      </w:r>
      <w:r>
        <w:rPr>
          <w:sz w:val="30"/>
          <w:szCs w:val="30"/>
        </w:rPr>
        <w:tab/>
      </w:r>
      <w:r w:rsidR="008F41E6">
        <w:rPr>
          <w:sz w:val="30"/>
          <w:szCs w:val="30"/>
        </w:rPr>
        <w:t>обучающимся, желающим оказать помощь в административно-хозяйственной деятельности университета;</w:t>
      </w:r>
    </w:p>
    <w:p w:rsidR="0076417D" w:rsidRDefault="00273275" w:rsidP="00273275">
      <w:pPr>
        <w:shd w:val="clear" w:color="auto" w:fill="FFFFFF"/>
        <w:tabs>
          <w:tab w:val="left" w:pos="993"/>
        </w:tabs>
        <w:spacing w:after="0" w:line="240" w:lineRule="auto"/>
        <w:ind w:firstLine="709"/>
        <w:jc w:val="both"/>
        <w:rPr>
          <w:sz w:val="30"/>
          <w:szCs w:val="30"/>
        </w:rPr>
      </w:pPr>
      <w:r>
        <w:rPr>
          <w:sz w:val="30"/>
          <w:szCs w:val="30"/>
        </w:rPr>
        <w:t>-</w:t>
      </w:r>
      <w:r>
        <w:rPr>
          <w:sz w:val="30"/>
          <w:szCs w:val="30"/>
        </w:rPr>
        <w:tab/>
      </w:r>
      <w:r w:rsidR="008F41E6">
        <w:rPr>
          <w:sz w:val="30"/>
          <w:szCs w:val="30"/>
        </w:rPr>
        <w:t>обучающимся, работающим по специальности в период летних каникул (по согласованию с администрацией общежития, руководителями структурных подразделений и первым проректором);</w:t>
      </w:r>
    </w:p>
    <w:p w:rsidR="0076417D" w:rsidRDefault="00273275" w:rsidP="00273275">
      <w:pPr>
        <w:shd w:val="clear" w:color="auto" w:fill="FFFFFF"/>
        <w:tabs>
          <w:tab w:val="left" w:pos="993"/>
        </w:tabs>
        <w:spacing w:after="0" w:line="240" w:lineRule="auto"/>
        <w:ind w:firstLine="709"/>
        <w:jc w:val="both"/>
        <w:rPr>
          <w:sz w:val="30"/>
          <w:szCs w:val="30"/>
        </w:rPr>
      </w:pPr>
      <w:r>
        <w:rPr>
          <w:sz w:val="30"/>
          <w:szCs w:val="30"/>
        </w:rPr>
        <w:t>-</w:t>
      </w:r>
      <w:r>
        <w:rPr>
          <w:sz w:val="30"/>
          <w:szCs w:val="30"/>
        </w:rPr>
        <w:tab/>
      </w:r>
      <w:r w:rsidR="008F41E6">
        <w:rPr>
          <w:sz w:val="30"/>
          <w:szCs w:val="30"/>
        </w:rPr>
        <w:t>иностранным обучающимся;</w:t>
      </w:r>
    </w:p>
    <w:p w:rsidR="0076417D" w:rsidRDefault="00273275" w:rsidP="00273275">
      <w:pPr>
        <w:shd w:val="clear" w:color="auto" w:fill="FFFFFF"/>
        <w:tabs>
          <w:tab w:val="left" w:pos="993"/>
        </w:tabs>
        <w:spacing w:after="0" w:line="240" w:lineRule="auto"/>
        <w:ind w:firstLine="709"/>
        <w:jc w:val="both"/>
        <w:rPr>
          <w:color w:val="000000" w:themeColor="text1"/>
          <w:sz w:val="30"/>
          <w:szCs w:val="30"/>
        </w:rPr>
      </w:pPr>
      <w:r>
        <w:rPr>
          <w:color w:val="000000" w:themeColor="text1"/>
          <w:sz w:val="30"/>
          <w:szCs w:val="30"/>
        </w:rPr>
        <w:t>-</w:t>
      </w:r>
      <w:r>
        <w:rPr>
          <w:color w:val="000000" w:themeColor="text1"/>
          <w:sz w:val="30"/>
          <w:szCs w:val="30"/>
        </w:rPr>
        <w:tab/>
      </w:r>
      <w:r w:rsidR="008F41E6">
        <w:rPr>
          <w:color w:val="000000" w:themeColor="text1"/>
          <w:sz w:val="30"/>
          <w:szCs w:val="30"/>
        </w:rPr>
        <w:t>аспирантам для подготовки диссертации (по ходатайству заведующего аспирантурой и проректора по научной работе);</w:t>
      </w:r>
    </w:p>
    <w:p w:rsidR="0076417D" w:rsidRDefault="00273275" w:rsidP="00273275">
      <w:pPr>
        <w:shd w:val="clear" w:color="auto" w:fill="FFFFFF"/>
        <w:tabs>
          <w:tab w:val="left" w:pos="993"/>
        </w:tabs>
        <w:spacing w:after="0" w:line="240" w:lineRule="auto"/>
        <w:ind w:firstLine="709"/>
        <w:jc w:val="both"/>
        <w:rPr>
          <w:color w:val="000000" w:themeColor="text1"/>
          <w:sz w:val="30"/>
          <w:szCs w:val="30"/>
        </w:rPr>
      </w:pPr>
      <w:r>
        <w:rPr>
          <w:color w:val="000000" w:themeColor="text1"/>
          <w:sz w:val="30"/>
          <w:szCs w:val="30"/>
        </w:rPr>
        <w:t>-</w:t>
      </w:r>
      <w:r>
        <w:rPr>
          <w:color w:val="000000" w:themeColor="text1"/>
          <w:sz w:val="30"/>
          <w:szCs w:val="30"/>
        </w:rPr>
        <w:tab/>
      </w:r>
      <w:r w:rsidR="008F41E6">
        <w:rPr>
          <w:color w:val="000000" w:themeColor="text1"/>
          <w:sz w:val="30"/>
          <w:szCs w:val="30"/>
        </w:rPr>
        <w:t>членам волонтерских отрядов;</w:t>
      </w:r>
    </w:p>
    <w:p w:rsidR="0076417D" w:rsidRDefault="00273275" w:rsidP="00273275">
      <w:pPr>
        <w:shd w:val="clear" w:color="auto" w:fill="FFFFFF"/>
        <w:tabs>
          <w:tab w:val="left" w:pos="993"/>
        </w:tabs>
        <w:spacing w:after="0" w:line="240" w:lineRule="auto"/>
        <w:ind w:firstLine="709"/>
        <w:jc w:val="both"/>
        <w:rPr>
          <w:color w:val="000000" w:themeColor="text1"/>
          <w:sz w:val="30"/>
          <w:szCs w:val="30"/>
        </w:rPr>
      </w:pPr>
      <w:r>
        <w:rPr>
          <w:color w:val="000000" w:themeColor="text1"/>
          <w:sz w:val="30"/>
          <w:szCs w:val="30"/>
        </w:rPr>
        <w:t>-</w:t>
      </w:r>
      <w:r>
        <w:rPr>
          <w:color w:val="000000" w:themeColor="text1"/>
          <w:sz w:val="30"/>
          <w:szCs w:val="30"/>
        </w:rPr>
        <w:tab/>
      </w:r>
      <w:r w:rsidR="008F41E6">
        <w:rPr>
          <w:color w:val="000000" w:themeColor="text1"/>
          <w:sz w:val="30"/>
          <w:szCs w:val="30"/>
        </w:rPr>
        <w:t>членам студенческих строительных отрядов.</w:t>
      </w:r>
    </w:p>
    <w:p w:rsidR="0076417D" w:rsidRDefault="008F41E6">
      <w:pPr>
        <w:pStyle w:val="ConsPlusNonformat"/>
        <w:numPr>
          <w:ilvl w:val="1"/>
          <w:numId w:val="1"/>
        </w:numPr>
        <w:shd w:val="clear" w:color="auto" w:fill="FFFFFF"/>
        <w:spacing w:after="0" w:line="240" w:lineRule="auto"/>
        <w:ind w:left="0" w:firstLine="709"/>
        <w:jc w:val="both"/>
        <w:rPr>
          <w:rFonts w:ascii="Times New Roman" w:hAnsi="Times New Roman" w:cs="Times New Roman"/>
          <w:sz w:val="30"/>
          <w:szCs w:val="30"/>
        </w:rPr>
      </w:pPr>
      <w:r>
        <w:rPr>
          <w:rFonts w:ascii="Times New Roman" w:hAnsi="Times New Roman" w:cs="Times New Roman"/>
          <w:sz w:val="30"/>
          <w:szCs w:val="30"/>
        </w:rPr>
        <w:t xml:space="preserve">Плата за пользование жилым помещением в общежитии устанавливается согласно действующему законодательству Республики Беларусь и не взимается с обучающихся, указанных в </w:t>
      </w:r>
      <w:hyperlink r:id="rId9" w:history="1">
        <w:r>
          <w:rPr>
            <w:rFonts w:ascii="Times New Roman" w:hAnsi="Times New Roman" w:cs="Times New Roman"/>
            <w:sz w:val="30"/>
            <w:szCs w:val="30"/>
          </w:rPr>
          <w:t>пункте 3 статьи 44</w:t>
        </w:r>
      </w:hyperlink>
      <w:r>
        <w:rPr>
          <w:rFonts w:ascii="Times New Roman" w:hAnsi="Times New Roman" w:cs="Times New Roman"/>
          <w:sz w:val="30"/>
          <w:szCs w:val="30"/>
        </w:rPr>
        <w:t xml:space="preserve"> Кодекса Республики Беларусь об образовании от 13 01.2011 № 243-3.</w:t>
      </w:r>
    </w:p>
    <w:p w:rsidR="0076417D" w:rsidRDefault="008F41E6">
      <w:pPr>
        <w:pStyle w:val="ConsPlusNonformat"/>
        <w:numPr>
          <w:ilvl w:val="1"/>
          <w:numId w:val="1"/>
        </w:numPr>
        <w:shd w:val="clear" w:color="auto" w:fill="FFFFFF"/>
        <w:spacing w:after="0" w:line="240" w:lineRule="auto"/>
        <w:ind w:left="0" w:firstLine="709"/>
        <w:jc w:val="both"/>
        <w:rPr>
          <w:rFonts w:ascii="Times New Roman" w:hAnsi="Times New Roman" w:cs="Times New Roman"/>
          <w:color w:val="000000" w:themeColor="text1"/>
          <w:sz w:val="30"/>
          <w:szCs w:val="30"/>
        </w:rPr>
      </w:pPr>
      <w:r>
        <w:rPr>
          <w:rFonts w:ascii="Times New Roman" w:hAnsi="Times New Roman" w:cs="Times New Roman"/>
          <w:color w:val="000000" w:themeColor="text1"/>
          <w:sz w:val="30"/>
          <w:szCs w:val="30"/>
        </w:rPr>
        <w:t>Плата за пользование жилым помещением в общежитии в период каникул, прохождения практики не взимается в случае, если в эти периоды, обучающиеся не проживают в общежитии.</w:t>
      </w:r>
    </w:p>
    <w:p w:rsidR="0076417D" w:rsidRDefault="0076417D">
      <w:pPr>
        <w:pStyle w:val="ConsPlusNonformat"/>
        <w:shd w:val="clear" w:color="auto" w:fill="FFFFFF"/>
        <w:spacing w:after="0" w:line="240" w:lineRule="auto"/>
        <w:ind w:left="709"/>
        <w:jc w:val="both"/>
        <w:rPr>
          <w:rFonts w:ascii="Times New Roman" w:hAnsi="Times New Roman" w:cs="Times New Roman"/>
          <w:color w:val="000000" w:themeColor="text1"/>
          <w:sz w:val="30"/>
          <w:szCs w:val="30"/>
        </w:rPr>
      </w:pPr>
    </w:p>
    <w:p w:rsidR="0076417D" w:rsidRDefault="008F41E6">
      <w:pPr>
        <w:numPr>
          <w:ilvl w:val="0"/>
          <w:numId w:val="1"/>
        </w:numPr>
        <w:spacing w:after="0" w:line="240" w:lineRule="auto"/>
        <w:jc w:val="center"/>
        <w:rPr>
          <w:sz w:val="30"/>
          <w:szCs w:val="30"/>
        </w:rPr>
      </w:pPr>
      <w:r>
        <w:rPr>
          <w:sz w:val="30"/>
          <w:szCs w:val="30"/>
        </w:rPr>
        <w:t>Пропускной режим</w:t>
      </w:r>
    </w:p>
    <w:p w:rsidR="0076417D" w:rsidRDefault="008F41E6">
      <w:pPr>
        <w:numPr>
          <w:ilvl w:val="1"/>
          <w:numId w:val="2"/>
        </w:numPr>
        <w:spacing w:after="0" w:line="240" w:lineRule="auto"/>
        <w:ind w:left="0" w:firstLine="709"/>
        <w:jc w:val="both"/>
        <w:rPr>
          <w:color w:val="000000" w:themeColor="text1"/>
          <w:sz w:val="30"/>
          <w:szCs w:val="30"/>
        </w:rPr>
      </w:pPr>
      <w:r>
        <w:rPr>
          <w:color w:val="000000" w:themeColor="text1"/>
          <w:sz w:val="30"/>
          <w:szCs w:val="30"/>
        </w:rPr>
        <w:lastRenderedPageBreak/>
        <w:t>Лица, проживающие в общежитии, могут круглосуточно входить в общежитие.</w:t>
      </w:r>
    </w:p>
    <w:p w:rsidR="0076417D" w:rsidRDefault="008F41E6">
      <w:pPr>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 xml:space="preserve">Проживающие в общежитии студенты, которые по уважительной причине возвращаются в общежитие с 24.00 до 06.00, допускаются в общежитие без фиксации факта позднего возвращения. Для подтверждения уважительности причины студенты заранее информируют работника сторожевой охраны Центрального отдела </w:t>
      </w:r>
      <w:r>
        <w:rPr>
          <w:color w:val="000000" w:themeColor="text1"/>
          <w:sz w:val="30"/>
          <w:szCs w:val="30"/>
        </w:rPr>
        <w:br/>
        <w:t xml:space="preserve">(г. Минска) Департамента охраны МВД (далее – работник сторожевой охраны) и/или дежурного по общежитию с предъявлением письменных документов (справка с работы, заявление на имя руководителя </w:t>
      </w:r>
      <w:r>
        <w:rPr>
          <w:sz w:val="30"/>
          <w:szCs w:val="30"/>
        </w:rPr>
        <w:t>структурного подразделения</w:t>
      </w:r>
      <w:r>
        <w:rPr>
          <w:color w:val="000000" w:themeColor="text1"/>
          <w:sz w:val="30"/>
          <w:szCs w:val="30"/>
        </w:rPr>
        <w:t>). В иных случаях проживающие допускаются в общежитие с 24.00 до 06.00, при этом факт их прихода фиксируется в специальном журнале с последующим информированием дежурным по общежитию администрации общежития,</w:t>
      </w:r>
      <w:r w:rsidR="00133480">
        <w:rPr>
          <w:color w:val="000000" w:themeColor="text1"/>
          <w:sz w:val="30"/>
          <w:szCs w:val="30"/>
        </w:rPr>
        <w:t xml:space="preserve"> </w:t>
      </w:r>
      <w:bookmarkStart w:id="0" w:name="_GoBack"/>
      <w:bookmarkEnd w:id="0"/>
      <w:r>
        <w:rPr>
          <w:color w:val="000000" w:themeColor="text1"/>
          <w:sz w:val="30"/>
          <w:szCs w:val="30"/>
        </w:rPr>
        <w:t xml:space="preserve">руководителя </w:t>
      </w:r>
      <w:r>
        <w:rPr>
          <w:sz w:val="30"/>
          <w:szCs w:val="30"/>
        </w:rPr>
        <w:t>структурного подразделения</w:t>
      </w:r>
      <w:r>
        <w:rPr>
          <w:color w:val="000000" w:themeColor="text1"/>
          <w:sz w:val="30"/>
          <w:szCs w:val="30"/>
        </w:rPr>
        <w:t>.</w:t>
      </w:r>
    </w:p>
    <w:p w:rsidR="0076417D" w:rsidRDefault="008F41E6">
      <w:pPr>
        <w:pStyle w:val="1"/>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 xml:space="preserve">Пропуск в общежитие проживающих в общежитии осуществляется работниками сторожевой охраны и/или дежурным по общежитию по предъявлении пропуска установленного образца либо </w:t>
      </w:r>
      <w:r>
        <w:rPr>
          <w:rFonts w:eastAsia="Calibri"/>
          <w:color w:val="000000" w:themeColor="text1"/>
          <w:sz w:val="30"/>
          <w:szCs w:val="30"/>
        </w:rPr>
        <w:t>ордера на заселение в общежитие (далее – ордер) и документа, удостоверяющего личность</w:t>
      </w:r>
      <w:r>
        <w:rPr>
          <w:color w:val="000000" w:themeColor="text1"/>
          <w:sz w:val="30"/>
          <w:szCs w:val="30"/>
        </w:rPr>
        <w:t>.</w:t>
      </w:r>
    </w:p>
    <w:p w:rsidR="0076417D" w:rsidRDefault="008F41E6">
      <w:pPr>
        <w:pStyle w:val="1"/>
        <w:tabs>
          <w:tab w:val="left" w:pos="1276"/>
        </w:tabs>
        <w:spacing w:after="0" w:line="240" w:lineRule="auto"/>
        <w:ind w:left="0" w:firstLine="709"/>
        <w:jc w:val="both"/>
        <w:rPr>
          <w:color w:val="000000" w:themeColor="text1"/>
          <w:sz w:val="30"/>
          <w:szCs w:val="30"/>
        </w:rPr>
      </w:pPr>
      <w:r>
        <w:rPr>
          <w:color w:val="000000" w:themeColor="text1"/>
          <w:sz w:val="30"/>
          <w:szCs w:val="30"/>
        </w:rPr>
        <w:t>Пропуск в общежитие в период летних каникул осуществляется при предъявлении временного пропуска установленного образца и документа, удостоверяющего личность.</w:t>
      </w:r>
    </w:p>
    <w:p w:rsidR="0076417D" w:rsidRDefault="008F41E6">
      <w:pPr>
        <w:pStyle w:val="1"/>
        <w:tabs>
          <w:tab w:val="left" w:pos="1276"/>
        </w:tabs>
        <w:spacing w:after="0" w:line="240" w:lineRule="auto"/>
        <w:ind w:left="0" w:firstLine="709"/>
        <w:jc w:val="both"/>
        <w:rPr>
          <w:color w:val="000000" w:themeColor="text1"/>
          <w:sz w:val="30"/>
          <w:szCs w:val="30"/>
        </w:rPr>
      </w:pPr>
      <w:r>
        <w:rPr>
          <w:color w:val="000000" w:themeColor="text1"/>
          <w:sz w:val="30"/>
          <w:szCs w:val="30"/>
        </w:rPr>
        <w:t>Пропуск, временный пропуск, ордер дают право пропуска в общежитие только в пределах указанного в них срока действия.</w:t>
      </w:r>
    </w:p>
    <w:p w:rsidR="0076417D" w:rsidRDefault="008F41E6">
      <w:pPr>
        <w:pStyle w:val="1"/>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 xml:space="preserve">В случае утраты или порчи пропуска (ордера) проживающий обращается в </w:t>
      </w:r>
      <w:r>
        <w:rPr>
          <w:sz w:val="30"/>
          <w:szCs w:val="30"/>
        </w:rPr>
        <w:t xml:space="preserve">структурного подразделение с заявлением </w:t>
      </w:r>
      <w:r>
        <w:rPr>
          <w:rFonts w:eastAsia="Calibri"/>
          <w:color w:val="000000" w:themeColor="text1"/>
          <w:sz w:val="30"/>
          <w:szCs w:val="30"/>
        </w:rPr>
        <w:t>о выдаче нового пропуска (ордера) с приложением квитанции об оплате стоимости изготовления нового пропуска</w:t>
      </w:r>
      <w:r>
        <w:rPr>
          <w:sz w:val="30"/>
          <w:szCs w:val="30"/>
        </w:rPr>
        <w:t xml:space="preserve"> на имя руководителя структурного подразделение , первого проректора или лица, его замещающего</w:t>
      </w:r>
      <w:r>
        <w:rPr>
          <w:rFonts w:eastAsia="Calibri"/>
          <w:color w:val="000000" w:themeColor="text1"/>
          <w:sz w:val="30"/>
          <w:szCs w:val="30"/>
        </w:rPr>
        <w:t>.</w:t>
      </w:r>
    </w:p>
    <w:p w:rsidR="0076417D" w:rsidRDefault="008F41E6">
      <w:pPr>
        <w:pStyle w:val="1"/>
        <w:numPr>
          <w:ilvl w:val="1"/>
          <w:numId w:val="2"/>
        </w:numPr>
        <w:tabs>
          <w:tab w:val="left" w:pos="1276"/>
        </w:tabs>
        <w:spacing w:after="0" w:line="240" w:lineRule="auto"/>
        <w:ind w:left="0" w:firstLine="709"/>
        <w:jc w:val="both"/>
        <w:rPr>
          <w:rFonts w:eastAsia="Calibri"/>
          <w:color w:val="000000" w:themeColor="text1"/>
          <w:sz w:val="30"/>
          <w:szCs w:val="30"/>
        </w:rPr>
      </w:pPr>
      <w:r>
        <w:rPr>
          <w:rFonts w:eastAsia="Calibri"/>
          <w:color w:val="000000" w:themeColor="text1"/>
          <w:sz w:val="30"/>
          <w:szCs w:val="30"/>
        </w:rPr>
        <w:t xml:space="preserve">На время изготовления пропуска и взамен старого ордера работники </w:t>
      </w:r>
      <w:r>
        <w:rPr>
          <w:sz w:val="30"/>
          <w:szCs w:val="30"/>
        </w:rPr>
        <w:t xml:space="preserve">структурных подразделений </w:t>
      </w:r>
      <w:r>
        <w:rPr>
          <w:rFonts w:eastAsia="Calibri"/>
          <w:sz w:val="30"/>
          <w:szCs w:val="30"/>
        </w:rPr>
        <w:t xml:space="preserve">(для студентов), первый проректор (для иных лиц) выдают  </w:t>
      </w:r>
      <w:r>
        <w:rPr>
          <w:rFonts w:eastAsia="Calibri"/>
          <w:color w:val="000000" w:themeColor="text1"/>
          <w:sz w:val="30"/>
          <w:szCs w:val="30"/>
        </w:rPr>
        <w:t>проживающему новый ордер установленного образца.</w:t>
      </w:r>
    </w:p>
    <w:p w:rsidR="0076417D" w:rsidRDefault="008F41E6">
      <w:pPr>
        <w:pStyle w:val="1"/>
        <w:tabs>
          <w:tab w:val="left" w:pos="1276"/>
        </w:tabs>
        <w:spacing w:after="0" w:line="240" w:lineRule="auto"/>
        <w:ind w:left="0" w:firstLine="709"/>
        <w:jc w:val="both"/>
        <w:rPr>
          <w:color w:val="000000" w:themeColor="text1"/>
          <w:sz w:val="30"/>
          <w:szCs w:val="30"/>
        </w:rPr>
      </w:pPr>
      <w:r>
        <w:rPr>
          <w:color w:val="000000" w:themeColor="text1"/>
          <w:sz w:val="30"/>
          <w:szCs w:val="30"/>
        </w:rPr>
        <w:t>Новый пропуск выдается проживающему в течение 5 рабочих дней после подачи им заявления об утрате или порче старого пропуска.</w:t>
      </w:r>
    </w:p>
    <w:p w:rsidR="0076417D" w:rsidRDefault="008F41E6">
      <w:pPr>
        <w:numPr>
          <w:ilvl w:val="1"/>
          <w:numId w:val="2"/>
        </w:numPr>
        <w:tabs>
          <w:tab w:val="left" w:pos="1276"/>
        </w:tabs>
        <w:spacing w:after="0" w:line="240" w:lineRule="auto"/>
        <w:ind w:left="0" w:firstLine="709"/>
        <w:jc w:val="both"/>
        <w:rPr>
          <w:sz w:val="30"/>
          <w:szCs w:val="30"/>
        </w:rPr>
      </w:pPr>
      <w:r>
        <w:rPr>
          <w:sz w:val="30"/>
          <w:szCs w:val="30"/>
        </w:rPr>
        <w:t>Посторонние лица допускаются в общежитие ежедневно с 15.00 до 23.00. Не позднее 23.15 часов посторонние лица обязаны покинуть общежитие.</w:t>
      </w:r>
    </w:p>
    <w:p w:rsidR="0076417D" w:rsidRDefault="008F41E6">
      <w:pPr>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 xml:space="preserve">Проживающий, пригласивший посетителя, обязан встретить его на вахте общежития и оставить у работника сторожевой охраны или </w:t>
      </w:r>
      <w:r>
        <w:rPr>
          <w:color w:val="000000" w:themeColor="text1"/>
          <w:sz w:val="30"/>
          <w:szCs w:val="30"/>
        </w:rPr>
        <w:lastRenderedPageBreak/>
        <w:t>дежурного по общежитию свой пропуск (ордер), при этом посетитель предъявляет документ, удостоверяющий личность либо иной официальный документ, имеющий фотографию владельца и позволяющий идентифицировать его личность (военный билет, водительское удостоверение, студенческий билет, зачетная книжка, служебное удостоверение) и регистрируется в книге учета посетителей. При уходе посетителя работником сторожевой охраны или дежурным по общежитию в книге учета посетителей делается отметка о времени ухода данного лица и вносятся замечания (при наличии). Проживающий, пригласивший посетителя, несет полную ответственность за соблюдение им установленного пропускного режима и настоящих Правил.</w:t>
      </w:r>
    </w:p>
    <w:p w:rsidR="0076417D" w:rsidRDefault="008F41E6">
      <w:pPr>
        <w:spacing w:after="0" w:line="240" w:lineRule="auto"/>
        <w:ind w:firstLine="709"/>
        <w:jc w:val="both"/>
        <w:rPr>
          <w:sz w:val="30"/>
          <w:szCs w:val="30"/>
        </w:rPr>
      </w:pPr>
      <w:r>
        <w:rPr>
          <w:sz w:val="30"/>
          <w:szCs w:val="30"/>
        </w:rPr>
        <w:t xml:space="preserve">Лица, не имеющие при себе документа, удостоверяющего личность, а также </w:t>
      </w:r>
      <w:r>
        <w:rPr>
          <w:color w:val="000000" w:themeColor="text1"/>
          <w:sz w:val="30"/>
          <w:szCs w:val="30"/>
        </w:rPr>
        <w:t>граждане, находящиеся в состоянии алкогольного, наркотического или токсического опьянения, в общежитие не допускаются.</w:t>
      </w:r>
    </w:p>
    <w:p w:rsidR="0076417D" w:rsidRDefault="008F41E6">
      <w:pPr>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К одному проживающему допускается не более 2 (двух) посетителей одновременно. Если посетители, являются близкими родственниками проживающего (родители, дети, супруг, супруга, родные братья и сестры, дедушки, бабушки) – к одному проживающему могут быть допущены не более 4 (четырех) человек одновременно.</w:t>
      </w:r>
    </w:p>
    <w:p w:rsidR="0076417D" w:rsidRDefault="008F41E6">
      <w:pPr>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Работники университета пропускаются в общежитие по предъявлении служебного удостоверения или регистрируются в книге учета посетителей.</w:t>
      </w:r>
    </w:p>
    <w:p w:rsidR="0076417D" w:rsidRDefault="008F41E6">
      <w:pPr>
        <w:numPr>
          <w:ilvl w:val="1"/>
          <w:numId w:val="2"/>
        </w:numPr>
        <w:tabs>
          <w:tab w:val="left" w:pos="1276"/>
        </w:tabs>
        <w:spacing w:after="0" w:line="240" w:lineRule="auto"/>
        <w:ind w:left="0" w:firstLine="709"/>
        <w:jc w:val="both"/>
        <w:rPr>
          <w:color w:val="000000" w:themeColor="text1"/>
          <w:sz w:val="30"/>
          <w:szCs w:val="30"/>
        </w:rPr>
      </w:pPr>
      <w:r>
        <w:rPr>
          <w:color w:val="000000" w:themeColor="text1"/>
          <w:sz w:val="30"/>
          <w:szCs w:val="30"/>
        </w:rPr>
        <w:t>В случае нарушения Правил посторонними лицами (посетителями), последние по ходатайству проректоров университета, деканов факультетов, магистратуры, аспирантуры, подготовительного отделения, директора Института туризма, директора ИППК, администрации общежития могут быть приказом ректора университета лишены права посещения общежития на срок до одного календарного года, а лица из числа обучающихся университета – привлечены к дисциплинарной ответственности в установленном порядке.</w:t>
      </w:r>
    </w:p>
    <w:p w:rsidR="0076417D" w:rsidRDefault="008F41E6">
      <w:pPr>
        <w:tabs>
          <w:tab w:val="left" w:pos="1276"/>
        </w:tabs>
        <w:spacing w:after="0" w:line="240" w:lineRule="auto"/>
        <w:ind w:firstLine="709"/>
        <w:jc w:val="both"/>
        <w:rPr>
          <w:color w:val="000000" w:themeColor="text1"/>
          <w:sz w:val="30"/>
          <w:szCs w:val="30"/>
        </w:rPr>
      </w:pPr>
      <w:r>
        <w:rPr>
          <w:color w:val="000000" w:themeColor="text1"/>
          <w:sz w:val="30"/>
          <w:szCs w:val="30"/>
        </w:rPr>
        <w:t>Проживающий, пригласивший посетителя, нарушившего Правила, также может быть лишен права приема посетителей на срок до одного календарного года и (или) на него может быть наложено дисциплинарное взыскание.</w:t>
      </w:r>
    </w:p>
    <w:p w:rsidR="0076417D" w:rsidRDefault="008F41E6">
      <w:pPr>
        <w:tabs>
          <w:tab w:val="left" w:pos="1276"/>
        </w:tabs>
        <w:spacing w:after="0" w:line="240" w:lineRule="auto"/>
        <w:ind w:firstLine="709"/>
        <w:jc w:val="both"/>
        <w:rPr>
          <w:color w:val="000000" w:themeColor="text1"/>
          <w:sz w:val="30"/>
          <w:szCs w:val="30"/>
        </w:rPr>
      </w:pPr>
      <w:r>
        <w:rPr>
          <w:color w:val="000000" w:themeColor="text1"/>
          <w:sz w:val="30"/>
          <w:szCs w:val="30"/>
        </w:rPr>
        <w:t>Перечень лиц, лишенных права приема посетителей и перечень посетителей, лишенных права посещения общежития, доводится до администрации общежития.</w:t>
      </w:r>
    </w:p>
    <w:p w:rsidR="0076417D" w:rsidRDefault="008F41E6">
      <w:pPr>
        <w:numPr>
          <w:ilvl w:val="1"/>
          <w:numId w:val="2"/>
        </w:numPr>
        <w:spacing w:after="0" w:line="240" w:lineRule="auto"/>
        <w:ind w:left="0" w:firstLine="709"/>
        <w:jc w:val="both"/>
        <w:rPr>
          <w:sz w:val="30"/>
          <w:szCs w:val="30"/>
        </w:rPr>
      </w:pPr>
      <w:r>
        <w:rPr>
          <w:sz w:val="30"/>
          <w:szCs w:val="30"/>
        </w:rPr>
        <w:t xml:space="preserve">Во время экзаменационной сессии вход в общежитие разрешается только обучающимся университета и лицам, проживающим в общежитии. </w:t>
      </w:r>
    </w:p>
    <w:p w:rsidR="0076417D" w:rsidRDefault="008F41E6">
      <w:pPr>
        <w:numPr>
          <w:ilvl w:val="1"/>
          <w:numId w:val="2"/>
        </w:numPr>
        <w:spacing w:after="0" w:line="240" w:lineRule="auto"/>
        <w:ind w:left="0" w:firstLine="709"/>
        <w:jc w:val="both"/>
        <w:rPr>
          <w:sz w:val="30"/>
          <w:szCs w:val="30"/>
        </w:rPr>
      </w:pPr>
      <w:r>
        <w:rPr>
          <w:sz w:val="30"/>
          <w:szCs w:val="30"/>
        </w:rPr>
        <w:lastRenderedPageBreak/>
        <w:t>Во время каникул лицам, не проживающим в общежитии, вход в общежитие запрещен.</w:t>
      </w:r>
    </w:p>
    <w:p w:rsidR="0076417D" w:rsidRDefault="0076417D">
      <w:pPr>
        <w:spacing w:after="0" w:line="240" w:lineRule="auto"/>
        <w:ind w:left="720"/>
        <w:jc w:val="both"/>
        <w:rPr>
          <w:sz w:val="30"/>
          <w:szCs w:val="30"/>
        </w:rPr>
      </w:pPr>
    </w:p>
    <w:p w:rsidR="0076417D" w:rsidRDefault="008F41E6">
      <w:pPr>
        <w:numPr>
          <w:ilvl w:val="0"/>
          <w:numId w:val="2"/>
        </w:numPr>
        <w:spacing w:after="0" w:line="240" w:lineRule="auto"/>
        <w:jc w:val="center"/>
        <w:rPr>
          <w:sz w:val="30"/>
          <w:szCs w:val="30"/>
        </w:rPr>
      </w:pPr>
      <w:r>
        <w:rPr>
          <w:sz w:val="30"/>
          <w:szCs w:val="30"/>
        </w:rPr>
        <w:t>Права и обязанности, проживающих в общежитии</w:t>
      </w:r>
    </w:p>
    <w:p w:rsidR="0076417D" w:rsidRDefault="008F41E6">
      <w:pPr>
        <w:numPr>
          <w:ilvl w:val="1"/>
          <w:numId w:val="2"/>
        </w:numPr>
        <w:tabs>
          <w:tab w:val="left" w:pos="1418"/>
        </w:tabs>
        <w:spacing w:after="0" w:line="240" w:lineRule="auto"/>
        <w:ind w:hanging="11"/>
        <w:jc w:val="both"/>
        <w:rPr>
          <w:sz w:val="30"/>
          <w:szCs w:val="30"/>
        </w:rPr>
      </w:pPr>
      <w:r>
        <w:rPr>
          <w:sz w:val="30"/>
          <w:szCs w:val="30"/>
        </w:rPr>
        <w:t>Проживающие в общежитии имеют право:</w:t>
      </w:r>
    </w:p>
    <w:p w:rsidR="0076417D" w:rsidRDefault="008F41E6">
      <w:pPr>
        <w:numPr>
          <w:ilvl w:val="2"/>
          <w:numId w:val="2"/>
        </w:numPr>
        <w:spacing w:after="0" w:line="240" w:lineRule="auto"/>
        <w:ind w:left="0" w:firstLine="709"/>
        <w:jc w:val="both"/>
        <w:rPr>
          <w:sz w:val="30"/>
          <w:szCs w:val="30"/>
        </w:rPr>
      </w:pPr>
      <w:r>
        <w:rPr>
          <w:sz w:val="30"/>
          <w:szCs w:val="30"/>
        </w:rPr>
        <w:t>Пользоваться жилой площадью, помещениями учебного и культурно-бытового назначения, оборудованием, инвентарем общежития и коммунально-бытовыми услугами;</w:t>
      </w:r>
    </w:p>
    <w:p w:rsidR="0076417D" w:rsidRDefault="008F41E6">
      <w:pPr>
        <w:numPr>
          <w:ilvl w:val="2"/>
          <w:numId w:val="2"/>
        </w:numPr>
        <w:spacing w:after="0" w:line="240" w:lineRule="auto"/>
        <w:ind w:left="0" w:firstLine="709"/>
        <w:jc w:val="both"/>
        <w:rPr>
          <w:sz w:val="30"/>
          <w:szCs w:val="30"/>
        </w:rPr>
      </w:pPr>
      <w:r>
        <w:rPr>
          <w:sz w:val="30"/>
          <w:szCs w:val="30"/>
        </w:rPr>
        <w:t>Выбирать органы самоуправления в общежитии и быть избранными в их состав;</w:t>
      </w:r>
    </w:p>
    <w:p w:rsidR="0076417D" w:rsidRDefault="008F41E6">
      <w:pPr>
        <w:numPr>
          <w:ilvl w:val="2"/>
          <w:numId w:val="2"/>
        </w:numPr>
        <w:spacing w:after="0" w:line="240" w:lineRule="auto"/>
        <w:ind w:left="0" w:firstLine="709"/>
        <w:jc w:val="both"/>
        <w:rPr>
          <w:sz w:val="30"/>
          <w:szCs w:val="30"/>
        </w:rPr>
      </w:pPr>
      <w:r>
        <w:rPr>
          <w:sz w:val="30"/>
          <w:szCs w:val="30"/>
        </w:rPr>
        <w:t>Принимать участие в мероприятиях по улучшению социально-бытовых условий, организации воспитательной работы и свободного времени, оборудованию и оформлению жилых комнат и других помещений общежития;</w:t>
      </w:r>
    </w:p>
    <w:p w:rsidR="0076417D" w:rsidRDefault="008F41E6">
      <w:pPr>
        <w:numPr>
          <w:ilvl w:val="2"/>
          <w:numId w:val="2"/>
        </w:numPr>
        <w:spacing w:after="0" w:line="240" w:lineRule="auto"/>
        <w:ind w:left="0" w:firstLine="709"/>
        <w:jc w:val="both"/>
        <w:rPr>
          <w:sz w:val="30"/>
          <w:szCs w:val="30"/>
        </w:rPr>
      </w:pPr>
      <w:r>
        <w:rPr>
          <w:sz w:val="30"/>
          <w:szCs w:val="30"/>
        </w:rPr>
        <w:t>Вносить органам студенческого самоуправления, общественным организациям, руководству общежития и университета предложения об улучшении работы общежития;</w:t>
      </w:r>
    </w:p>
    <w:p w:rsidR="0076417D" w:rsidRDefault="008F41E6">
      <w:pPr>
        <w:numPr>
          <w:ilvl w:val="2"/>
          <w:numId w:val="2"/>
        </w:numPr>
        <w:spacing w:after="0" w:line="240" w:lineRule="auto"/>
        <w:ind w:left="0" w:firstLine="709"/>
        <w:jc w:val="both"/>
        <w:rPr>
          <w:sz w:val="30"/>
          <w:szCs w:val="30"/>
        </w:rPr>
      </w:pPr>
      <w:r>
        <w:rPr>
          <w:sz w:val="30"/>
          <w:szCs w:val="30"/>
        </w:rPr>
        <w:t>Требовать своевременной замены оборудования, мебели и предметов социально-бытового назначения, которые стали непригодными, за исключением случаев, когда они повреждены или выведены из строя по вине самих проживающих;</w:t>
      </w:r>
    </w:p>
    <w:p w:rsidR="0076417D" w:rsidRDefault="008F41E6">
      <w:pPr>
        <w:numPr>
          <w:ilvl w:val="2"/>
          <w:numId w:val="2"/>
        </w:numPr>
        <w:spacing w:after="0" w:line="240" w:lineRule="auto"/>
        <w:ind w:left="0" w:firstLine="709"/>
        <w:jc w:val="both"/>
        <w:rPr>
          <w:sz w:val="30"/>
          <w:szCs w:val="30"/>
        </w:rPr>
      </w:pPr>
      <w:r>
        <w:rPr>
          <w:sz w:val="30"/>
          <w:szCs w:val="30"/>
        </w:rPr>
        <w:t>По решению администрации общежития, согласованному с деканом соответствующего факультета, профсоюзным комитетом студентов и студенческим советом общежития, проживающие могут быть переселены из одного жилого помещения в другое с перезаключением договора найма.</w:t>
      </w:r>
    </w:p>
    <w:p w:rsidR="0076417D" w:rsidRDefault="008F41E6">
      <w:pPr>
        <w:numPr>
          <w:ilvl w:val="1"/>
          <w:numId w:val="2"/>
        </w:numPr>
        <w:spacing w:after="0" w:line="240" w:lineRule="auto"/>
        <w:ind w:left="0" w:firstLine="709"/>
        <w:jc w:val="both"/>
        <w:rPr>
          <w:sz w:val="30"/>
          <w:szCs w:val="30"/>
        </w:rPr>
      </w:pPr>
      <w:r>
        <w:rPr>
          <w:sz w:val="30"/>
          <w:szCs w:val="30"/>
        </w:rPr>
        <w:t>Проживающие в общежитии обязаны</w:t>
      </w:r>
      <w:r>
        <w:rPr>
          <w:sz w:val="30"/>
          <w:szCs w:val="30"/>
          <w:lang w:val="en-US"/>
        </w:rPr>
        <w:t>:</w:t>
      </w:r>
    </w:p>
    <w:p w:rsidR="0076417D" w:rsidRDefault="008F41E6">
      <w:pPr>
        <w:numPr>
          <w:ilvl w:val="2"/>
          <w:numId w:val="2"/>
        </w:numPr>
        <w:spacing w:after="0" w:line="240" w:lineRule="auto"/>
        <w:ind w:left="0" w:firstLine="709"/>
        <w:jc w:val="both"/>
        <w:rPr>
          <w:sz w:val="30"/>
          <w:szCs w:val="30"/>
        </w:rPr>
      </w:pPr>
      <w:r>
        <w:rPr>
          <w:sz w:val="30"/>
          <w:szCs w:val="30"/>
        </w:rPr>
        <w:t>Соблюдать настоящие Правила, санитарные нормы, правила и гигиенические нормативы, меры пожарной безопасности, охраны труда и технике безопасности при пользовании электрическими приборами;</w:t>
      </w:r>
    </w:p>
    <w:p w:rsidR="0076417D" w:rsidRDefault="008F41E6">
      <w:pPr>
        <w:numPr>
          <w:ilvl w:val="2"/>
          <w:numId w:val="2"/>
        </w:numPr>
        <w:spacing w:after="0" w:line="240" w:lineRule="auto"/>
        <w:ind w:left="0" w:firstLine="709"/>
        <w:jc w:val="both"/>
        <w:rPr>
          <w:sz w:val="30"/>
          <w:szCs w:val="30"/>
        </w:rPr>
      </w:pPr>
      <w:r>
        <w:rPr>
          <w:sz w:val="30"/>
          <w:szCs w:val="30"/>
        </w:rPr>
        <w:t>Знать пути эвакуации и план действий при чрезвычайных обстоятельствах;</w:t>
      </w:r>
    </w:p>
    <w:p w:rsidR="0076417D" w:rsidRDefault="008F41E6">
      <w:pPr>
        <w:numPr>
          <w:ilvl w:val="2"/>
          <w:numId w:val="2"/>
        </w:numPr>
        <w:spacing w:after="0" w:line="240" w:lineRule="auto"/>
        <w:ind w:left="0" w:firstLine="709"/>
        <w:jc w:val="both"/>
        <w:rPr>
          <w:sz w:val="30"/>
          <w:szCs w:val="30"/>
        </w:rPr>
      </w:pPr>
      <w:r>
        <w:rPr>
          <w:sz w:val="30"/>
          <w:szCs w:val="30"/>
        </w:rPr>
        <w:t>Использовать помещения, оборудование и инвентарь общежития в соответствии с их назначением;</w:t>
      </w:r>
    </w:p>
    <w:p w:rsidR="0076417D" w:rsidRDefault="008F41E6">
      <w:pPr>
        <w:numPr>
          <w:ilvl w:val="2"/>
          <w:numId w:val="2"/>
        </w:numPr>
        <w:spacing w:after="0" w:line="240" w:lineRule="auto"/>
        <w:ind w:left="0" w:firstLine="709"/>
        <w:jc w:val="both"/>
        <w:rPr>
          <w:sz w:val="30"/>
          <w:szCs w:val="30"/>
        </w:rPr>
      </w:pPr>
      <w:r>
        <w:rPr>
          <w:sz w:val="30"/>
          <w:szCs w:val="30"/>
        </w:rPr>
        <w:t xml:space="preserve">Бережно относиться к жилым помещениям, местам общего пользования, мебели, оборудованию и инвентарю общежития; </w:t>
      </w:r>
      <w:r>
        <w:rPr>
          <w:color w:val="000000" w:themeColor="text1"/>
          <w:sz w:val="30"/>
          <w:szCs w:val="30"/>
        </w:rPr>
        <w:t xml:space="preserve">возмещать в установленном порядке причиненный ущерб; самостоятельно нести расходы по замене неисправных электрических ламп и сантехнического оборудования в </w:t>
      </w:r>
      <w:r>
        <w:rPr>
          <w:sz w:val="30"/>
          <w:szCs w:val="30"/>
        </w:rPr>
        <w:t>занимаемых жилых помещениях или компенсировать соответствующие расходы, понесенные университетом.</w:t>
      </w:r>
    </w:p>
    <w:p w:rsidR="0076417D" w:rsidRDefault="008F41E6">
      <w:pPr>
        <w:numPr>
          <w:ilvl w:val="2"/>
          <w:numId w:val="2"/>
        </w:numPr>
        <w:spacing w:after="0" w:line="240" w:lineRule="auto"/>
        <w:ind w:left="0" w:firstLine="709"/>
        <w:jc w:val="both"/>
        <w:rPr>
          <w:sz w:val="30"/>
          <w:szCs w:val="30"/>
        </w:rPr>
      </w:pPr>
      <w:r>
        <w:rPr>
          <w:sz w:val="30"/>
          <w:szCs w:val="30"/>
        </w:rPr>
        <w:lastRenderedPageBreak/>
        <w:t>Соблюдать чистоту в жилых помещениях и местах общего пользования;</w:t>
      </w:r>
    </w:p>
    <w:p w:rsidR="0076417D" w:rsidRDefault="008F41E6">
      <w:pPr>
        <w:numPr>
          <w:ilvl w:val="2"/>
          <w:numId w:val="2"/>
        </w:numPr>
        <w:spacing w:after="0" w:line="240" w:lineRule="auto"/>
        <w:ind w:left="0" w:firstLine="709"/>
        <w:jc w:val="both"/>
        <w:rPr>
          <w:sz w:val="30"/>
          <w:szCs w:val="30"/>
        </w:rPr>
      </w:pPr>
      <w:r>
        <w:rPr>
          <w:sz w:val="30"/>
          <w:szCs w:val="30"/>
        </w:rPr>
        <w:t>Соблюдать и добросовестно выполнять обязанности согласно графику дежурств на этаже, а также график уборки жилых помещений, находящихся в совместном пользовании нескольких лиц и помещений, используемых на принципе самообслуживания;</w:t>
      </w:r>
    </w:p>
    <w:p w:rsidR="0076417D" w:rsidRDefault="008F41E6">
      <w:pPr>
        <w:numPr>
          <w:ilvl w:val="2"/>
          <w:numId w:val="2"/>
        </w:numPr>
        <w:tabs>
          <w:tab w:val="left" w:pos="1276"/>
        </w:tabs>
        <w:spacing w:after="0" w:line="240" w:lineRule="auto"/>
        <w:ind w:left="0" w:firstLine="709"/>
        <w:jc w:val="both"/>
        <w:rPr>
          <w:sz w:val="30"/>
          <w:szCs w:val="30"/>
        </w:rPr>
      </w:pPr>
      <w:r>
        <w:rPr>
          <w:sz w:val="30"/>
          <w:szCs w:val="30"/>
        </w:rPr>
        <w:t>Экономно расходовать воду, электрическую и тепловую энергию;</w:t>
      </w:r>
    </w:p>
    <w:p w:rsidR="0076417D" w:rsidRDefault="008F41E6">
      <w:pPr>
        <w:numPr>
          <w:ilvl w:val="2"/>
          <w:numId w:val="2"/>
        </w:numPr>
        <w:spacing w:after="0" w:line="240" w:lineRule="auto"/>
        <w:ind w:left="0" w:firstLine="709"/>
        <w:jc w:val="both"/>
        <w:rPr>
          <w:sz w:val="30"/>
          <w:szCs w:val="30"/>
        </w:rPr>
      </w:pPr>
      <w:r>
        <w:rPr>
          <w:sz w:val="30"/>
          <w:szCs w:val="30"/>
        </w:rPr>
        <w:t>Своевременно вносить плату за пользование жилым помещением в общежитии и за все виды получаемых дополнительных услуг;</w:t>
      </w:r>
    </w:p>
    <w:p w:rsidR="0076417D" w:rsidRDefault="008F41E6">
      <w:pPr>
        <w:numPr>
          <w:ilvl w:val="2"/>
          <w:numId w:val="2"/>
        </w:numPr>
        <w:spacing w:after="0" w:line="240" w:lineRule="auto"/>
        <w:ind w:left="0" w:firstLine="709"/>
        <w:jc w:val="both"/>
        <w:rPr>
          <w:sz w:val="30"/>
          <w:szCs w:val="30"/>
        </w:rPr>
      </w:pPr>
      <w:r>
        <w:rPr>
          <w:sz w:val="30"/>
          <w:szCs w:val="30"/>
        </w:rPr>
        <w:t>При выбытии из общежития сдать имеющееся за ним имущество уполномоченному лицу общежития, привести в надлежащий порядок комнату и другие помещения, которые находились в их использовании;</w:t>
      </w:r>
    </w:p>
    <w:p w:rsidR="0076417D" w:rsidRDefault="008F41E6">
      <w:pPr>
        <w:numPr>
          <w:ilvl w:val="2"/>
          <w:numId w:val="2"/>
        </w:numPr>
        <w:tabs>
          <w:tab w:val="left" w:pos="1260"/>
          <w:tab w:val="left" w:pos="1560"/>
        </w:tabs>
        <w:spacing w:after="0" w:line="240" w:lineRule="auto"/>
        <w:ind w:left="0" w:firstLine="709"/>
        <w:jc w:val="both"/>
        <w:rPr>
          <w:sz w:val="30"/>
          <w:szCs w:val="30"/>
        </w:rPr>
      </w:pPr>
      <w:r>
        <w:rPr>
          <w:sz w:val="30"/>
          <w:szCs w:val="30"/>
        </w:rPr>
        <w:t>Заниматься общественно полезным трудом с соблюдением правил охраны труда по привлечению администрации университета или общежития (4 часа в месяц). (Не допускается привлечение проживающих к уборке санузлов (кроме санузлов в блоках), помещений для душа, прачечной и сушки белья);</w:t>
      </w:r>
    </w:p>
    <w:p w:rsidR="0076417D" w:rsidRDefault="008F41E6">
      <w:pPr>
        <w:numPr>
          <w:ilvl w:val="2"/>
          <w:numId w:val="2"/>
        </w:numPr>
        <w:tabs>
          <w:tab w:val="left" w:pos="1260"/>
          <w:tab w:val="left" w:pos="1560"/>
        </w:tabs>
        <w:spacing w:after="0" w:line="240" w:lineRule="auto"/>
        <w:ind w:left="0" w:firstLine="709"/>
        <w:jc w:val="both"/>
        <w:rPr>
          <w:color w:val="000000" w:themeColor="text1"/>
          <w:sz w:val="30"/>
          <w:szCs w:val="30"/>
        </w:rPr>
      </w:pPr>
      <w:r>
        <w:rPr>
          <w:color w:val="000000" w:themeColor="text1"/>
          <w:sz w:val="30"/>
          <w:szCs w:val="30"/>
        </w:rPr>
        <w:t>Соблюдать тишину в ночное время (с 23.00 до 07.00);</w:t>
      </w:r>
    </w:p>
    <w:p w:rsidR="0076417D" w:rsidRDefault="008F41E6">
      <w:pPr>
        <w:numPr>
          <w:ilvl w:val="2"/>
          <w:numId w:val="2"/>
        </w:numPr>
        <w:tabs>
          <w:tab w:val="left" w:pos="1260"/>
          <w:tab w:val="left" w:pos="1560"/>
        </w:tabs>
        <w:spacing w:after="0" w:line="240" w:lineRule="auto"/>
        <w:ind w:left="0" w:firstLine="709"/>
        <w:jc w:val="both"/>
        <w:rPr>
          <w:color w:val="000000" w:themeColor="text1"/>
          <w:sz w:val="30"/>
          <w:szCs w:val="30"/>
        </w:rPr>
      </w:pPr>
      <w:r>
        <w:rPr>
          <w:color w:val="000000" w:themeColor="text1"/>
          <w:sz w:val="30"/>
          <w:szCs w:val="30"/>
        </w:rPr>
        <w:t>Обеспечить доступ в занимаемые жилые помещения администрации общежития и университета для проведения проверки соблюдения настоящих правил;</w:t>
      </w:r>
    </w:p>
    <w:p w:rsidR="0076417D" w:rsidRDefault="008F41E6">
      <w:pPr>
        <w:numPr>
          <w:ilvl w:val="2"/>
          <w:numId w:val="2"/>
        </w:numPr>
        <w:tabs>
          <w:tab w:val="left" w:pos="1260"/>
          <w:tab w:val="left" w:pos="1560"/>
        </w:tabs>
        <w:spacing w:after="0" w:line="240" w:lineRule="auto"/>
        <w:ind w:left="0" w:firstLine="709"/>
        <w:jc w:val="both"/>
        <w:rPr>
          <w:color w:val="000000" w:themeColor="text1"/>
          <w:sz w:val="30"/>
          <w:szCs w:val="30"/>
        </w:rPr>
      </w:pPr>
      <w:r>
        <w:rPr>
          <w:color w:val="000000" w:themeColor="text1"/>
          <w:sz w:val="30"/>
          <w:szCs w:val="30"/>
        </w:rPr>
        <w:t>Не совершать действий, за которые законодательством предусмотрена административная либо уголовная ответственность, действий, создающих условия для коррупции, оскорбляющих человеческое достоинство или препятствующих другим членам коллектива выполнять свои обязанности, а также действий, наносящих материальный или моральный ущерб университету;</w:t>
      </w:r>
    </w:p>
    <w:p w:rsidR="0076417D" w:rsidRDefault="008F41E6">
      <w:pPr>
        <w:numPr>
          <w:ilvl w:val="2"/>
          <w:numId w:val="2"/>
        </w:numPr>
        <w:tabs>
          <w:tab w:val="left" w:pos="1260"/>
          <w:tab w:val="left" w:pos="1560"/>
        </w:tabs>
        <w:spacing w:after="0" w:line="240" w:lineRule="auto"/>
        <w:ind w:left="0" w:firstLine="709"/>
        <w:jc w:val="both"/>
        <w:rPr>
          <w:sz w:val="30"/>
          <w:szCs w:val="30"/>
        </w:rPr>
      </w:pPr>
      <w:r>
        <w:rPr>
          <w:sz w:val="30"/>
          <w:szCs w:val="30"/>
        </w:rPr>
        <w:t>В течение 30 календарных дней с момента вселения в общежитие обратиться к паспортисту общежития (иному лицу ответственному за регистрацию) в целях осуществления регистрации в общежитии университета по месту пребывания и представить документы, установленные законодательством Республики Беларусь, регулирующие вопросы учета граждан по месту пребывания;</w:t>
      </w:r>
    </w:p>
    <w:p w:rsidR="0076417D" w:rsidRDefault="008F41E6">
      <w:pPr>
        <w:numPr>
          <w:ilvl w:val="2"/>
          <w:numId w:val="2"/>
        </w:numPr>
        <w:tabs>
          <w:tab w:val="left" w:pos="1260"/>
          <w:tab w:val="left" w:pos="1560"/>
        </w:tabs>
        <w:spacing w:after="0" w:line="240" w:lineRule="auto"/>
        <w:ind w:left="0" w:firstLine="709"/>
        <w:jc w:val="both"/>
        <w:rPr>
          <w:color w:val="000000" w:themeColor="text1"/>
          <w:sz w:val="30"/>
          <w:szCs w:val="30"/>
        </w:rPr>
      </w:pPr>
      <w:r>
        <w:rPr>
          <w:color w:val="000000" w:themeColor="text1"/>
          <w:sz w:val="30"/>
          <w:szCs w:val="30"/>
        </w:rPr>
        <w:t>Выполнять иные обязанности, предусмотренные законодательством, договором найма, локальными актами университета.</w:t>
      </w:r>
    </w:p>
    <w:p w:rsidR="0076417D" w:rsidRDefault="008F41E6">
      <w:pPr>
        <w:numPr>
          <w:ilvl w:val="1"/>
          <w:numId w:val="2"/>
        </w:numPr>
        <w:spacing w:after="0" w:line="240" w:lineRule="auto"/>
        <w:ind w:left="0" w:firstLine="709"/>
        <w:jc w:val="both"/>
        <w:rPr>
          <w:sz w:val="30"/>
          <w:szCs w:val="30"/>
        </w:rPr>
      </w:pPr>
      <w:r>
        <w:rPr>
          <w:sz w:val="30"/>
          <w:szCs w:val="30"/>
        </w:rPr>
        <w:t>Проживающим в общежитии запрещается</w:t>
      </w:r>
      <w:r>
        <w:rPr>
          <w:sz w:val="30"/>
          <w:szCs w:val="30"/>
          <w:lang w:val="en-US"/>
        </w:rPr>
        <w:t>:</w:t>
      </w:r>
    </w:p>
    <w:p w:rsidR="0076417D" w:rsidRDefault="008F41E6">
      <w:pPr>
        <w:numPr>
          <w:ilvl w:val="2"/>
          <w:numId w:val="2"/>
        </w:numPr>
        <w:spacing w:after="0" w:line="240" w:lineRule="auto"/>
        <w:ind w:left="0" w:firstLine="709"/>
        <w:jc w:val="both"/>
        <w:rPr>
          <w:sz w:val="30"/>
          <w:szCs w:val="30"/>
        </w:rPr>
      </w:pPr>
      <w:r>
        <w:rPr>
          <w:sz w:val="30"/>
          <w:szCs w:val="30"/>
        </w:rPr>
        <w:t>Производить самовольную перепланировку и переоборудование жилых помещений;</w:t>
      </w:r>
    </w:p>
    <w:p w:rsidR="0076417D" w:rsidRDefault="008F41E6">
      <w:pPr>
        <w:numPr>
          <w:ilvl w:val="2"/>
          <w:numId w:val="2"/>
        </w:numPr>
        <w:spacing w:after="0" w:line="240" w:lineRule="auto"/>
        <w:ind w:left="0" w:firstLine="709"/>
        <w:jc w:val="both"/>
        <w:rPr>
          <w:color w:val="000000" w:themeColor="text1"/>
          <w:sz w:val="30"/>
          <w:szCs w:val="30"/>
        </w:rPr>
      </w:pPr>
      <w:r>
        <w:rPr>
          <w:color w:val="000000" w:themeColor="text1"/>
          <w:sz w:val="30"/>
          <w:szCs w:val="30"/>
        </w:rPr>
        <w:lastRenderedPageBreak/>
        <w:t>Самовольно переселяться из одного жилого помещения в другое, либо самовольно переносить имущество общежития и университета;</w:t>
      </w:r>
    </w:p>
    <w:p w:rsidR="0076417D" w:rsidRDefault="008F41E6">
      <w:pPr>
        <w:numPr>
          <w:ilvl w:val="2"/>
          <w:numId w:val="2"/>
        </w:numPr>
        <w:spacing w:after="0" w:line="240" w:lineRule="auto"/>
        <w:ind w:left="0" w:firstLine="709"/>
        <w:jc w:val="both"/>
        <w:rPr>
          <w:sz w:val="30"/>
          <w:szCs w:val="30"/>
        </w:rPr>
      </w:pPr>
      <w:r>
        <w:rPr>
          <w:sz w:val="30"/>
          <w:szCs w:val="30"/>
        </w:rPr>
        <w:t>Хранить в общежитии предметы, вещи, товары, предназначенные для реализации в коммерческих целях;</w:t>
      </w:r>
    </w:p>
    <w:p w:rsidR="0076417D" w:rsidRDefault="008F41E6">
      <w:pPr>
        <w:pStyle w:val="1"/>
        <w:numPr>
          <w:ilvl w:val="2"/>
          <w:numId w:val="2"/>
        </w:numPr>
        <w:spacing w:after="0" w:line="240" w:lineRule="auto"/>
        <w:ind w:left="0" w:firstLine="709"/>
        <w:jc w:val="both"/>
        <w:rPr>
          <w:sz w:val="30"/>
          <w:szCs w:val="30"/>
        </w:rPr>
      </w:pPr>
      <w:r>
        <w:rPr>
          <w:sz w:val="30"/>
          <w:szCs w:val="30"/>
        </w:rPr>
        <w:t xml:space="preserve">Приносить, хранить и использовать электронагревательные приборы для обогрева помещения и приготовления пищи в комнате, блоке, </w:t>
      </w:r>
      <w:r>
        <w:rPr>
          <w:color w:val="000000" w:themeColor="text1"/>
          <w:sz w:val="30"/>
          <w:szCs w:val="30"/>
        </w:rPr>
        <w:t>пользоваться электроприборами, запрещенными к эксплуатации в жилых помещениях;</w:t>
      </w:r>
    </w:p>
    <w:p w:rsidR="0076417D" w:rsidRDefault="008F41E6">
      <w:pPr>
        <w:numPr>
          <w:ilvl w:val="2"/>
          <w:numId w:val="2"/>
        </w:numPr>
        <w:spacing w:after="0" w:line="240" w:lineRule="auto"/>
        <w:ind w:left="0" w:firstLine="709"/>
        <w:jc w:val="both"/>
        <w:rPr>
          <w:sz w:val="30"/>
          <w:szCs w:val="30"/>
        </w:rPr>
      </w:pPr>
      <w:r>
        <w:rPr>
          <w:sz w:val="30"/>
          <w:szCs w:val="30"/>
        </w:rPr>
        <w:t xml:space="preserve">Наносить на стенах </w:t>
      </w:r>
      <w:r>
        <w:rPr>
          <w:color w:val="000000" w:themeColor="text1"/>
          <w:sz w:val="30"/>
          <w:szCs w:val="30"/>
        </w:rPr>
        <w:t xml:space="preserve">жилых помещений и в местах общего пользования </w:t>
      </w:r>
      <w:r>
        <w:rPr>
          <w:sz w:val="30"/>
          <w:szCs w:val="30"/>
        </w:rPr>
        <w:t>надписи и рисунки, расклеивать и вывешивать объявления, календари, репродукции и т.п.,</w:t>
      </w:r>
      <w:r>
        <w:rPr>
          <w:color w:val="00B050"/>
          <w:sz w:val="30"/>
          <w:szCs w:val="30"/>
        </w:rPr>
        <w:t xml:space="preserve"> </w:t>
      </w:r>
      <w:r>
        <w:rPr>
          <w:color w:val="000000" w:themeColor="text1"/>
          <w:sz w:val="30"/>
          <w:szCs w:val="30"/>
        </w:rPr>
        <w:t xml:space="preserve">менять структуру стен в комнатах, клеить плакаты, вбивать гвозди, шурупы, вешать полки и иную мебель </w:t>
      </w:r>
      <w:r>
        <w:rPr>
          <w:sz w:val="30"/>
          <w:szCs w:val="30"/>
        </w:rPr>
        <w:t>без разрешения уполномоченных должностных лиц университета;</w:t>
      </w:r>
    </w:p>
    <w:p w:rsidR="0076417D" w:rsidRDefault="008F41E6">
      <w:pPr>
        <w:numPr>
          <w:ilvl w:val="2"/>
          <w:numId w:val="2"/>
        </w:numPr>
        <w:spacing w:after="0" w:line="240" w:lineRule="auto"/>
        <w:ind w:left="0" w:firstLine="709"/>
        <w:jc w:val="both"/>
        <w:rPr>
          <w:sz w:val="30"/>
          <w:szCs w:val="30"/>
        </w:rPr>
      </w:pPr>
      <w:r>
        <w:rPr>
          <w:sz w:val="30"/>
          <w:szCs w:val="30"/>
        </w:rPr>
        <w:t xml:space="preserve">Портить имущество университета или использовать его не по назначению, совершать действия, нарушающие чистоту и порядок; </w:t>
      </w:r>
    </w:p>
    <w:p w:rsidR="0076417D" w:rsidRDefault="008F41E6">
      <w:pPr>
        <w:numPr>
          <w:ilvl w:val="2"/>
          <w:numId w:val="2"/>
        </w:numPr>
        <w:spacing w:after="0" w:line="240" w:lineRule="auto"/>
        <w:ind w:left="0" w:firstLine="709"/>
        <w:jc w:val="both"/>
        <w:rPr>
          <w:sz w:val="30"/>
          <w:szCs w:val="30"/>
        </w:rPr>
      </w:pPr>
      <w:r>
        <w:rPr>
          <w:sz w:val="30"/>
          <w:szCs w:val="30"/>
        </w:rPr>
        <w:t>Содержать в помещениях общежития кошек, собак и других животных;</w:t>
      </w:r>
    </w:p>
    <w:p w:rsidR="0076417D" w:rsidRDefault="008F41E6">
      <w:pPr>
        <w:numPr>
          <w:ilvl w:val="2"/>
          <w:numId w:val="2"/>
        </w:numPr>
        <w:spacing w:after="0" w:line="240" w:lineRule="auto"/>
        <w:ind w:left="0" w:firstLine="709"/>
        <w:jc w:val="both"/>
        <w:rPr>
          <w:sz w:val="30"/>
          <w:szCs w:val="30"/>
        </w:rPr>
      </w:pPr>
      <w:r>
        <w:rPr>
          <w:sz w:val="30"/>
          <w:szCs w:val="30"/>
        </w:rPr>
        <w:t>Курить в помещениях общежития и на прилегающей территории, а также приносить, хранить и использовать кальян в помещениях общежития;</w:t>
      </w:r>
    </w:p>
    <w:p w:rsidR="0076417D" w:rsidRDefault="008F41E6">
      <w:pPr>
        <w:numPr>
          <w:ilvl w:val="2"/>
          <w:numId w:val="2"/>
        </w:numPr>
        <w:tabs>
          <w:tab w:val="left" w:pos="1260"/>
          <w:tab w:val="left" w:pos="1418"/>
        </w:tabs>
        <w:spacing w:after="0" w:line="240" w:lineRule="auto"/>
        <w:ind w:left="0" w:firstLine="709"/>
        <w:jc w:val="both"/>
        <w:rPr>
          <w:sz w:val="30"/>
          <w:szCs w:val="30"/>
        </w:rPr>
      </w:pPr>
      <w:r>
        <w:rPr>
          <w:sz w:val="30"/>
          <w:szCs w:val="30"/>
        </w:rPr>
        <w:t xml:space="preserve">Проносить, </w:t>
      </w:r>
      <w:r>
        <w:rPr>
          <w:color w:val="000000" w:themeColor="text1"/>
          <w:sz w:val="30"/>
          <w:szCs w:val="30"/>
        </w:rPr>
        <w:t>хранить</w:t>
      </w:r>
      <w:r>
        <w:rPr>
          <w:sz w:val="30"/>
          <w:szCs w:val="30"/>
        </w:rPr>
        <w:t>, распивать спиртные, алкогольные,</w:t>
      </w:r>
      <w:r>
        <w:rPr>
          <w:color w:val="00B050"/>
          <w:sz w:val="30"/>
          <w:szCs w:val="30"/>
        </w:rPr>
        <w:t xml:space="preserve"> </w:t>
      </w:r>
      <w:r>
        <w:rPr>
          <w:color w:val="000000" w:themeColor="text1"/>
          <w:sz w:val="30"/>
          <w:szCs w:val="30"/>
        </w:rPr>
        <w:t xml:space="preserve">слабоалкогольные напитки, пиво; проносить, хранить, распространять, употреблять наркотические средства, психотропные, токсические средства и другие одурманивающие вещества; предоставлять иным лицам помещения для хранения, распространения, употребления указанных напитков, средств, веществ, находиться в состоянии алкогольного, наркотического или токсического опьянения в помещениях общежития и на прилегающей к ним территории; </w:t>
      </w:r>
    </w:p>
    <w:p w:rsidR="0076417D" w:rsidRDefault="008F41E6">
      <w:pPr>
        <w:numPr>
          <w:ilvl w:val="2"/>
          <w:numId w:val="2"/>
        </w:numPr>
        <w:tabs>
          <w:tab w:val="left" w:pos="1560"/>
        </w:tabs>
        <w:spacing w:after="0" w:line="240" w:lineRule="auto"/>
        <w:ind w:left="0" w:firstLine="709"/>
        <w:jc w:val="both"/>
        <w:rPr>
          <w:strike/>
          <w:color w:val="000000" w:themeColor="text1"/>
          <w:sz w:val="30"/>
          <w:szCs w:val="30"/>
        </w:rPr>
      </w:pPr>
      <w:r>
        <w:rPr>
          <w:color w:val="000000" w:themeColor="text1"/>
          <w:sz w:val="30"/>
          <w:szCs w:val="30"/>
        </w:rPr>
        <w:t>Включать репродукторы, радиоприемники, магнитофоны, телевизоры и другую звуковоспроизводящую аппаратуру с громкостью, которая превышает слышимость в границах жилого помещения (его части), нарушать тишину с 23.00 до 7.00;</w:t>
      </w:r>
    </w:p>
    <w:p w:rsidR="0076417D" w:rsidRDefault="008F41E6">
      <w:pPr>
        <w:numPr>
          <w:ilvl w:val="2"/>
          <w:numId w:val="2"/>
        </w:numPr>
        <w:tabs>
          <w:tab w:val="left" w:pos="1560"/>
        </w:tabs>
        <w:spacing w:after="0" w:line="240" w:lineRule="auto"/>
        <w:ind w:left="0" w:firstLine="709"/>
        <w:jc w:val="both"/>
        <w:rPr>
          <w:sz w:val="30"/>
          <w:szCs w:val="30"/>
        </w:rPr>
      </w:pPr>
      <w:r>
        <w:rPr>
          <w:sz w:val="30"/>
          <w:szCs w:val="30"/>
        </w:rPr>
        <w:t>Оставлять посторонних лиц в общежитии после 23.00;</w:t>
      </w:r>
    </w:p>
    <w:p w:rsidR="0076417D" w:rsidRDefault="008F41E6">
      <w:pPr>
        <w:numPr>
          <w:ilvl w:val="2"/>
          <w:numId w:val="2"/>
        </w:numPr>
        <w:tabs>
          <w:tab w:val="left" w:pos="1560"/>
        </w:tabs>
        <w:spacing w:after="0" w:line="240" w:lineRule="auto"/>
        <w:ind w:left="0" w:firstLine="709"/>
        <w:jc w:val="both"/>
        <w:rPr>
          <w:color w:val="000000" w:themeColor="text1"/>
          <w:sz w:val="30"/>
          <w:szCs w:val="30"/>
        </w:rPr>
      </w:pPr>
      <w:r>
        <w:rPr>
          <w:color w:val="000000" w:themeColor="text1"/>
          <w:sz w:val="30"/>
          <w:szCs w:val="30"/>
        </w:rPr>
        <w:t>Хранить пищевые продукты в местах, не предназначенных для их хранения (в том числе на подоконниках, водоотливах, окнах);</w:t>
      </w:r>
    </w:p>
    <w:p w:rsidR="0076417D" w:rsidRDefault="008F41E6">
      <w:pPr>
        <w:numPr>
          <w:ilvl w:val="2"/>
          <w:numId w:val="2"/>
        </w:numPr>
        <w:tabs>
          <w:tab w:val="left" w:pos="1560"/>
        </w:tabs>
        <w:spacing w:after="0" w:line="240" w:lineRule="auto"/>
        <w:ind w:left="0" w:firstLine="709"/>
        <w:jc w:val="both"/>
        <w:rPr>
          <w:color w:val="000000" w:themeColor="text1"/>
          <w:sz w:val="30"/>
          <w:szCs w:val="30"/>
        </w:rPr>
      </w:pPr>
      <w:r>
        <w:rPr>
          <w:sz w:val="30"/>
          <w:szCs w:val="30"/>
        </w:rPr>
        <w:t>Играть в карты и другие азартные игры</w:t>
      </w:r>
      <w:r>
        <w:rPr>
          <w:color w:val="000000" w:themeColor="text1"/>
          <w:sz w:val="30"/>
          <w:szCs w:val="30"/>
        </w:rPr>
        <w:t>;</w:t>
      </w:r>
    </w:p>
    <w:p w:rsidR="0076417D" w:rsidRDefault="008F41E6">
      <w:pPr>
        <w:numPr>
          <w:ilvl w:val="2"/>
          <w:numId w:val="2"/>
        </w:numPr>
        <w:tabs>
          <w:tab w:val="left" w:pos="1560"/>
        </w:tabs>
        <w:spacing w:after="0" w:line="240" w:lineRule="auto"/>
        <w:ind w:left="0" w:firstLine="709"/>
        <w:jc w:val="both"/>
        <w:rPr>
          <w:color w:val="000000" w:themeColor="text1"/>
          <w:sz w:val="30"/>
          <w:szCs w:val="30"/>
        </w:rPr>
      </w:pPr>
      <w:r>
        <w:rPr>
          <w:color w:val="000000" w:themeColor="text1"/>
          <w:sz w:val="30"/>
          <w:szCs w:val="30"/>
        </w:rPr>
        <w:t>Сдавать в поднаем свое жилое помещение (его часть) и предоставлять его для проживания другими лицами, а также использовать жилое помещение в других корыстных целях;</w:t>
      </w:r>
    </w:p>
    <w:p w:rsidR="0076417D" w:rsidRDefault="008F41E6">
      <w:pPr>
        <w:numPr>
          <w:ilvl w:val="2"/>
          <w:numId w:val="2"/>
        </w:numPr>
        <w:tabs>
          <w:tab w:val="left" w:pos="1560"/>
        </w:tabs>
        <w:spacing w:after="0" w:line="240" w:lineRule="auto"/>
        <w:ind w:left="0" w:firstLine="709"/>
        <w:jc w:val="both"/>
        <w:rPr>
          <w:sz w:val="30"/>
          <w:szCs w:val="30"/>
        </w:rPr>
      </w:pPr>
      <w:r>
        <w:rPr>
          <w:sz w:val="30"/>
          <w:szCs w:val="30"/>
        </w:rPr>
        <w:lastRenderedPageBreak/>
        <w:t>Проживать в общежитии без регистрации по месту пребывания в установленном порядке.</w:t>
      </w:r>
    </w:p>
    <w:p w:rsidR="0076417D" w:rsidRDefault="008F41E6">
      <w:pPr>
        <w:numPr>
          <w:ilvl w:val="1"/>
          <w:numId w:val="2"/>
        </w:numPr>
        <w:spacing w:after="0" w:line="240" w:lineRule="auto"/>
        <w:ind w:left="0" w:firstLine="709"/>
        <w:jc w:val="both"/>
        <w:rPr>
          <w:sz w:val="30"/>
          <w:szCs w:val="30"/>
        </w:rPr>
      </w:pPr>
      <w:r>
        <w:rPr>
          <w:sz w:val="30"/>
          <w:szCs w:val="30"/>
        </w:rPr>
        <w:t>Администрация университета имеет право принимать обучающихся на работу в общежитии по обслуживанию, ремонту и эксплуатации оборудования, уборке и другим видам работ на неполный рабочий день согласно трудовому законодательству Республики Беларусь. Администрация общежития и администрация университета имеют право в установленном порядке привлекать проживающих в общежитии обучающихся к выполнению общественно-полезной работы во вне учебное время.</w:t>
      </w:r>
    </w:p>
    <w:p w:rsidR="0076417D" w:rsidRDefault="0076417D">
      <w:pPr>
        <w:tabs>
          <w:tab w:val="left" w:pos="1560"/>
        </w:tabs>
        <w:spacing w:after="0" w:line="240" w:lineRule="auto"/>
        <w:ind w:left="709"/>
        <w:jc w:val="both"/>
        <w:rPr>
          <w:sz w:val="30"/>
          <w:szCs w:val="30"/>
        </w:rPr>
      </w:pPr>
    </w:p>
    <w:p w:rsidR="0076417D" w:rsidRDefault="008F41E6">
      <w:pPr>
        <w:numPr>
          <w:ilvl w:val="0"/>
          <w:numId w:val="2"/>
        </w:numPr>
        <w:spacing w:after="0" w:line="240" w:lineRule="auto"/>
        <w:jc w:val="center"/>
        <w:rPr>
          <w:sz w:val="30"/>
          <w:szCs w:val="30"/>
        </w:rPr>
      </w:pPr>
      <w:r>
        <w:rPr>
          <w:sz w:val="30"/>
          <w:szCs w:val="30"/>
        </w:rPr>
        <w:t>Поощрения и дисциплинарные взыскания</w:t>
      </w:r>
    </w:p>
    <w:p w:rsidR="0076417D" w:rsidRDefault="008F41E6">
      <w:pPr>
        <w:numPr>
          <w:ilvl w:val="1"/>
          <w:numId w:val="2"/>
        </w:numPr>
        <w:spacing w:after="0" w:line="240" w:lineRule="auto"/>
        <w:ind w:left="0" w:firstLine="709"/>
        <w:jc w:val="both"/>
        <w:rPr>
          <w:sz w:val="30"/>
          <w:szCs w:val="30"/>
        </w:rPr>
      </w:pPr>
      <w:r>
        <w:rPr>
          <w:sz w:val="30"/>
          <w:szCs w:val="30"/>
        </w:rPr>
        <w:t>Проживающие в общежитии, исправно выполняющие настоящие Правила и активно участвующие в работе по обеспечению нормальных жилищно-бытовых условий и свободного времени проживающих, могут быть представлены к следующим видам поощрения: объявление благодарности, награждение грамотой, выдача денежной премии.</w:t>
      </w:r>
    </w:p>
    <w:p w:rsidR="0076417D" w:rsidRDefault="008F41E6">
      <w:pPr>
        <w:numPr>
          <w:ilvl w:val="1"/>
          <w:numId w:val="2"/>
        </w:numPr>
        <w:spacing w:after="0" w:line="240" w:lineRule="auto"/>
        <w:ind w:left="0" w:firstLine="709"/>
        <w:jc w:val="both"/>
        <w:rPr>
          <w:sz w:val="30"/>
          <w:szCs w:val="30"/>
        </w:rPr>
      </w:pPr>
      <w:r>
        <w:rPr>
          <w:sz w:val="30"/>
          <w:szCs w:val="30"/>
        </w:rPr>
        <w:t xml:space="preserve">Поощрения объявляются приказом ректора университета по представлению первого </w:t>
      </w:r>
      <w:r>
        <w:rPr>
          <w:color w:val="000000" w:themeColor="text1"/>
          <w:sz w:val="30"/>
          <w:szCs w:val="30"/>
        </w:rPr>
        <w:t xml:space="preserve">проректора, директора ИППК и руководителей </w:t>
      </w:r>
      <w:r>
        <w:rPr>
          <w:sz w:val="30"/>
          <w:szCs w:val="30"/>
        </w:rPr>
        <w:t>структурных подразделений.</w:t>
      </w:r>
    </w:p>
    <w:p w:rsidR="0076417D" w:rsidRDefault="008F41E6">
      <w:pPr>
        <w:numPr>
          <w:ilvl w:val="1"/>
          <w:numId w:val="2"/>
        </w:numPr>
        <w:spacing w:after="0" w:line="240" w:lineRule="auto"/>
        <w:ind w:left="0" w:firstLine="709"/>
        <w:jc w:val="both"/>
        <w:rPr>
          <w:sz w:val="30"/>
          <w:szCs w:val="30"/>
        </w:rPr>
      </w:pPr>
      <w:r>
        <w:rPr>
          <w:sz w:val="30"/>
          <w:szCs w:val="30"/>
        </w:rPr>
        <w:t xml:space="preserve">За </w:t>
      </w:r>
      <w:r>
        <w:rPr>
          <w:color w:val="000000" w:themeColor="text1"/>
          <w:sz w:val="30"/>
          <w:szCs w:val="30"/>
        </w:rPr>
        <w:t>нарушение настоящих Правил к проживающим могут применяться следующие меры дисциплинарного взыскания: замечание, выговор, отчисление.</w:t>
      </w:r>
    </w:p>
    <w:p w:rsidR="0076417D" w:rsidRDefault="008F41E6">
      <w:pPr>
        <w:spacing w:after="0" w:line="240" w:lineRule="auto"/>
        <w:ind w:firstLine="709"/>
        <w:jc w:val="both"/>
        <w:rPr>
          <w:color w:val="000000" w:themeColor="text1"/>
          <w:sz w:val="30"/>
          <w:szCs w:val="30"/>
        </w:rPr>
      </w:pPr>
      <w:r>
        <w:rPr>
          <w:color w:val="000000" w:themeColor="text1"/>
          <w:sz w:val="30"/>
          <w:szCs w:val="30"/>
        </w:rPr>
        <w:t>В установленных настоящими Правилами случаях проживающие независимо от привлечения к дисциплинарной ответственности могут быть лишены права приема посетителей или права проживания в общежитии.</w:t>
      </w:r>
    </w:p>
    <w:p w:rsidR="0076417D" w:rsidRDefault="008F41E6">
      <w:pPr>
        <w:numPr>
          <w:ilvl w:val="1"/>
          <w:numId w:val="2"/>
        </w:numPr>
        <w:spacing w:after="0" w:line="240" w:lineRule="auto"/>
        <w:ind w:left="0" w:firstLine="709"/>
        <w:jc w:val="both"/>
        <w:rPr>
          <w:sz w:val="30"/>
          <w:szCs w:val="30"/>
        </w:rPr>
      </w:pPr>
      <w:r>
        <w:rPr>
          <w:sz w:val="30"/>
          <w:szCs w:val="30"/>
        </w:rPr>
        <w:t xml:space="preserve">Меры дисциплинарного взыскания объявляются приказом ректора университета по представлению первого проректора, </w:t>
      </w:r>
      <w:r>
        <w:rPr>
          <w:color w:val="000000" w:themeColor="text1"/>
          <w:sz w:val="30"/>
          <w:szCs w:val="30"/>
        </w:rPr>
        <w:t xml:space="preserve">директора ИППК и руководителей </w:t>
      </w:r>
      <w:r>
        <w:rPr>
          <w:sz w:val="30"/>
          <w:szCs w:val="30"/>
        </w:rPr>
        <w:t>структурных подразделений</w:t>
      </w:r>
      <w:r>
        <w:rPr>
          <w:color w:val="000000" w:themeColor="text1"/>
          <w:sz w:val="30"/>
          <w:szCs w:val="30"/>
        </w:rPr>
        <w:t>.</w:t>
      </w:r>
    </w:p>
    <w:p w:rsidR="0076417D" w:rsidRDefault="008F41E6">
      <w:pPr>
        <w:spacing w:after="0" w:line="240" w:lineRule="auto"/>
        <w:ind w:firstLine="709"/>
        <w:jc w:val="both"/>
        <w:rPr>
          <w:color w:val="000000" w:themeColor="text1"/>
          <w:sz w:val="30"/>
          <w:szCs w:val="30"/>
        </w:rPr>
      </w:pPr>
      <w:r>
        <w:rPr>
          <w:color w:val="000000" w:themeColor="text1"/>
          <w:sz w:val="30"/>
          <w:szCs w:val="30"/>
        </w:rPr>
        <w:t>Порядок привлечения к дисциплинарной ответственности определяется Кодексом Республики Беларусь об образовании и локальными правовыми актами университета.</w:t>
      </w:r>
    </w:p>
    <w:p w:rsidR="0076417D" w:rsidRDefault="008F41E6">
      <w:pPr>
        <w:numPr>
          <w:ilvl w:val="1"/>
          <w:numId w:val="2"/>
        </w:numPr>
        <w:spacing w:after="0" w:line="240" w:lineRule="auto"/>
        <w:ind w:left="0" w:firstLine="709"/>
        <w:jc w:val="both"/>
        <w:rPr>
          <w:sz w:val="30"/>
          <w:szCs w:val="30"/>
        </w:rPr>
      </w:pPr>
      <w:r>
        <w:rPr>
          <w:sz w:val="30"/>
          <w:szCs w:val="30"/>
        </w:rPr>
        <w:t>Лица, проживающие в общежитии, имеющие дисциплинарное взыскание, не могут входить в состав органов студенческого самоуправления.</w:t>
      </w:r>
    </w:p>
    <w:p w:rsidR="0076417D" w:rsidRDefault="008F41E6">
      <w:pPr>
        <w:numPr>
          <w:ilvl w:val="1"/>
          <w:numId w:val="2"/>
        </w:numPr>
        <w:spacing w:after="0" w:line="240" w:lineRule="auto"/>
        <w:ind w:left="0" w:firstLine="709"/>
        <w:jc w:val="both"/>
        <w:rPr>
          <w:color w:val="000000" w:themeColor="text1"/>
          <w:sz w:val="30"/>
          <w:szCs w:val="30"/>
        </w:rPr>
      </w:pPr>
      <w:r>
        <w:rPr>
          <w:color w:val="000000" w:themeColor="text1"/>
          <w:sz w:val="30"/>
          <w:szCs w:val="30"/>
        </w:rPr>
        <w:t xml:space="preserve">Лицам, имеющим выговор за нарушение настоящих правил (за исключением лиц, имеющих право на внеочередное заселение), предоставление права проживания в общежитии в следующем учебном </w:t>
      </w:r>
      <w:r>
        <w:rPr>
          <w:color w:val="000000" w:themeColor="text1"/>
          <w:sz w:val="30"/>
          <w:szCs w:val="30"/>
        </w:rPr>
        <w:lastRenderedPageBreak/>
        <w:t>году предоставляется в последнюю очередь (при отсутствии иных желающих получить жилое помещение в общежитии).</w:t>
      </w:r>
    </w:p>
    <w:p w:rsidR="0076417D" w:rsidRDefault="008F41E6">
      <w:pPr>
        <w:spacing w:after="0" w:line="240" w:lineRule="auto"/>
        <w:ind w:firstLine="709"/>
        <w:jc w:val="both"/>
        <w:rPr>
          <w:color w:val="000000" w:themeColor="text1"/>
          <w:sz w:val="30"/>
          <w:szCs w:val="30"/>
        </w:rPr>
      </w:pPr>
      <w:r>
        <w:rPr>
          <w:color w:val="000000" w:themeColor="text1"/>
          <w:sz w:val="30"/>
          <w:szCs w:val="30"/>
        </w:rPr>
        <w:t>Лицам, лишенным права проживания в общежитии, повторно право проживания в общежитии университета за все время обучения в университете не предоставляется.</w:t>
      </w:r>
    </w:p>
    <w:p w:rsidR="0076417D" w:rsidRDefault="008F41E6">
      <w:pPr>
        <w:numPr>
          <w:ilvl w:val="1"/>
          <w:numId w:val="2"/>
        </w:numPr>
        <w:spacing w:after="0" w:line="240" w:lineRule="auto"/>
        <w:ind w:left="0" w:firstLine="709"/>
        <w:jc w:val="both"/>
        <w:rPr>
          <w:color w:val="000000" w:themeColor="text1"/>
          <w:sz w:val="30"/>
          <w:szCs w:val="30"/>
        </w:rPr>
      </w:pPr>
      <w:r>
        <w:rPr>
          <w:color w:val="000000" w:themeColor="text1"/>
          <w:sz w:val="30"/>
          <w:szCs w:val="30"/>
        </w:rPr>
        <w:t xml:space="preserve">По ходатайству проректоров университета, руководителей </w:t>
      </w:r>
      <w:r>
        <w:rPr>
          <w:sz w:val="30"/>
          <w:szCs w:val="30"/>
        </w:rPr>
        <w:t>структурных подразделений</w:t>
      </w:r>
      <w:r>
        <w:rPr>
          <w:color w:val="000000" w:themeColor="text1"/>
          <w:sz w:val="30"/>
          <w:szCs w:val="30"/>
        </w:rPr>
        <w:t>, администрации общежития приказом ректора университета обучающийся может быть лишен права проживания в общежитии университета (которое реализуется путем одностороннего отказа университета от договора найма жилого помещения в общежитии) за:</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Неоднократное (два и более раз в течение учебного года) неисполнение или ненадлежащее исполнение настоящих Правил, если к нему ранее применялись меры дисциплинарного взыскания;</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Однократное грубое нарушение настоящих Правил или общественного порядка в общежитии (употребление алкогольных напитков, наркотических и токсических средств, курение, драки, нарушение общественного порядка и др.);</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Нарушение правил пожарной безопасности (в том числе использование запрещенных электроприборов в жилых помещениях и местах общего пользования общежития);</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Порча помещений и мест общего пользования, хищения имущества общежития;</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Неоднократное (два и более раз в течение учебного года) нарушение пропускного режима;</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Систематическое (более двух раз в течение учебного года) нарушение санитарного состояния жилого помещения (комнаты, блока);</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Несвоевременное внесение платы за жилищно-коммунальные услуги и платы за пользование жилым помещением в общежитии более шести месяцев подряд без уважительных причин;</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bCs/>
          <w:color w:val="000000" w:themeColor="text1"/>
          <w:sz w:val="30"/>
          <w:szCs w:val="30"/>
        </w:rPr>
        <w:t>В связи с аннулированием разрешения на временное пребывание (проживание);</w:t>
      </w:r>
    </w:p>
    <w:p w:rsidR="0076417D" w:rsidRDefault="008F41E6">
      <w:pPr>
        <w:pStyle w:val="1"/>
        <w:numPr>
          <w:ilvl w:val="0"/>
          <w:numId w:val="3"/>
        </w:numPr>
        <w:tabs>
          <w:tab w:val="left" w:pos="0"/>
        </w:tabs>
        <w:spacing w:after="0" w:line="240" w:lineRule="auto"/>
        <w:ind w:left="5" w:firstLine="715"/>
        <w:jc w:val="both"/>
        <w:rPr>
          <w:color w:val="000000" w:themeColor="text1"/>
          <w:sz w:val="30"/>
          <w:szCs w:val="30"/>
        </w:rPr>
      </w:pPr>
      <w:r>
        <w:rPr>
          <w:color w:val="000000" w:themeColor="text1"/>
          <w:sz w:val="30"/>
          <w:szCs w:val="30"/>
        </w:rPr>
        <w:t>Систематическое (более двух раз в течение учебного года) несоблюдение требований, предусмотренных Положением об организации дежурства по общежитию;</w:t>
      </w:r>
    </w:p>
    <w:p w:rsidR="0076417D" w:rsidRDefault="008F41E6">
      <w:pPr>
        <w:pStyle w:val="1"/>
        <w:numPr>
          <w:ilvl w:val="0"/>
          <w:numId w:val="3"/>
        </w:numPr>
        <w:tabs>
          <w:tab w:val="left" w:pos="0"/>
        </w:tabs>
        <w:spacing w:after="0" w:line="240" w:lineRule="auto"/>
        <w:ind w:left="0" w:firstLine="709"/>
        <w:jc w:val="both"/>
        <w:rPr>
          <w:color w:val="000000" w:themeColor="text1"/>
          <w:sz w:val="30"/>
          <w:szCs w:val="30"/>
        </w:rPr>
      </w:pPr>
      <w:r>
        <w:rPr>
          <w:sz w:val="30"/>
          <w:szCs w:val="30"/>
        </w:rPr>
        <w:t>В связи с нарушением установленных требований по регистрации по месту пребывания.</w:t>
      </w:r>
    </w:p>
    <w:p w:rsidR="0076417D" w:rsidRPr="00584626" w:rsidRDefault="008F41E6" w:rsidP="00584626">
      <w:pPr>
        <w:numPr>
          <w:ilvl w:val="1"/>
          <w:numId w:val="2"/>
        </w:numPr>
        <w:spacing w:after="0" w:line="240" w:lineRule="auto"/>
        <w:ind w:left="0" w:firstLine="709"/>
        <w:jc w:val="both"/>
        <w:rPr>
          <w:color w:val="000000" w:themeColor="text1"/>
          <w:sz w:val="30"/>
          <w:szCs w:val="30"/>
        </w:rPr>
      </w:pPr>
      <w:r>
        <w:rPr>
          <w:color w:val="000000" w:themeColor="text1"/>
          <w:sz w:val="30"/>
          <w:szCs w:val="30"/>
        </w:rPr>
        <w:t>Проживающие в общежитии несут полную материальную ответственность за ущерб, причиненный по их вине имуществу университета в соответствии с законодательством Республики Беларусь и локальными нормативными правовыми актами университета.</w:t>
      </w:r>
    </w:p>
    <w:p w:rsidR="0076417D" w:rsidRDefault="008F41E6">
      <w:pPr>
        <w:numPr>
          <w:ilvl w:val="0"/>
          <w:numId w:val="2"/>
        </w:numPr>
        <w:shd w:val="clear" w:color="auto" w:fill="FFFFFF"/>
        <w:tabs>
          <w:tab w:val="left" w:pos="1080"/>
          <w:tab w:val="left" w:pos="3261"/>
        </w:tabs>
        <w:spacing w:after="0" w:line="240" w:lineRule="auto"/>
        <w:jc w:val="center"/>
        <w:rPr>
          <w:sz w:val="30"/>
          <w:szCs w:val="30"/>
        </w:rPr>
      </w:pPr>
      <w:r>
        <w:rPr>
          <w:sz w:val="30"/>
          <w:szCs w:val="30"/>
        </w:rPr>
        <w:lastRenderedPageBreak/>
        <w:t>Выселение из общежития</w:t>
      </w:r>
    </w:p>
    <w:p w:rsidR="0076417D" w:rsidRDefault="008F41E6">
      <w:pPr>
        <w:numPr>
          <w:ilvl w:val="1"/>
          <w:numId w:val="2"/>
        </w:numPr>
        <w:spacing w:after="0" w:line="240" w:lineRule="auto"/>
        <w:ind w:left="0" w:firstLine="709"/>
        <w:jc w:val="both"/>
        <w:rPr>
          <w:sz w:val="30"/>
          <w:szCs w:val="30"/>
        </w:rPr>
      </w:pPr>
      <w:r>
        <w:rPr>
          <w:sz w:val="30"/>
          <w:szCs w:val="30"/>
        </w:rPr>
        <w:t xml:space="preserve">Проживающие в общежитии </w:t>
      </w:r>
      <w:r>
        <w:rPr>
          <w:color w:val="000000" w:themeColor="text1"/>
          <w:sz w:val="30"/>
          <w:szCs w:val="30"/>
        </w:rPr>
        <w:t>подлежат выселению из жилого помещения в общежитии без предоставления другого жилого помещения в установленном порядке в случаях:</w:t>
      </w:r>
    </w:p>
    <w:p w:rsidR="0076417D" w:rsidRDefault="008F41E6">
      <w:pPr>
        <w:pStyle w:val="1"/>
        <w:spacing w:after="0" w:line="240" w:lineRule="auto"/>
        <w:ind w:left="0" w:firstLine="709"/>
        <w:jc w:val="both"/>
        <w:rPr>
          <w:color w:val="000000" w:themeColor="text1"/>
          <w:sz w:val="30"/>
          <w:szCs w:val="30"/>
        </w:rPr>
      </w:pPr>
      <w:r>
        <w:rPr>
          <w:color w:val="000000" w:themeColor="text1"/>
          <w:sz w:val="30"/>
          <w:szCs w:val="30"/>
        </w:rPr>
        <w:t>6.1.1.</w:t>
      </w:r>
      <w:r>
        <w:rPr>
          <w:color w:val="000000" w:themeColor="text1"/>
          <w:sz w:val="30"/>
          <w:szCs w:val="30"/>
        </w:rPr>
        <w:tab/>
        <w:t>Прекращения либо расторжения договора найма жилого помещения;</w:t>
      </w:r>
    </w:p>
    <w:p w:rsidR="0076417D" w:rsidRDefault="008F41E6">
      <w:pPr>
        <w:pStyle w:val="1"/>
        <w:spacing w:after="0" w:line="240" w:lineRule="auto"/>
        <w:ind w:left="0" w:firstLine="709"/>
        <w:jc w:val="both"/>
        <w:rPr>
          <w:color w:val="000000" w:themeColor="text1"/>
          <w:sz w:val="30"/>
          <w:szCs w:val="30"/>
        </w:rPr>
      </w:pPr>
      <w:r>
        <w:rPr>
          <w:color w:val="000000" w:themeColor="text1"/>
          <w:sz w:val="30"/>
          <w:szCs w:val="30"/>
        </w:rPr>
        <w:t>6.1.2.</w:t>
      </w:r>
      <w:r>
        <w:rPr>
          <w:color w:val="000000" w:themeColor="text1"/>
          <w:sz w:val="30"/>
          <w:szCs w:val="30"/>
        </w:rPr>
        <w:tab/>
        <w:t>Лишения права проживания в общежитии (одностороннего отказа университета от договора найма жилого помещения в случаях, предусмотренных настоящими Правилами);</w:t>
      </w:r>
    </w:p>
    <w:p w:rsidR="0076417D" w:rsidRDefault="008F41E6">
      <w:pPr>
        <w:pStyle w:val="1"/>
        <w:spacing w:after="0" w:line="240" w:lineRule="auto"/>
        <w:ind w:left="0" w:firstLine="709"/>
        <w:jc w:val="both"/>
        <w:rPr>
          <w:color w:val="000000" w:themeColor="text1"/>
          <w:sz w:val="30"/>
          <w:szCs w:val="30"/>
        </w:rPr>
      </w:pPr>
      <w:r>
        <w:rPr>
          <w:color w:val="000000" w:themeColor="text1"/>
          <w:sz w:val="30"/>
          <w:szCs w:val="30"/>
        </w:rPr>
        <w:t>6.1.3.</w:t>
      </w:r>
      <w:r>
        <w:rPr>
          <w:color w:val="000000" w:themeColor="text1"/>
          <w:sz w:val="30"/>
          <w:szCs w:val="30"/>
        </w:rPr>
        <w:tab/>
        <w:t>Отчисления из университета, предоставления академического отпуска, перевода на заочную форму получения образования (для обучающихся);</w:t>
      </w:r>
    </w:p>
    <w:p w:rsidR="0076417D" w:rsidRDefault="008F41E6">
      <w:pPr>
        <w:pStyle w:val="1"/>
        <w:spacing w:after="0" w:line="240" w:lineRule="auto"/>
        <w:ind w:left="0" w:firstLine="709"/>
        <w:jc w:val="both"/>
        <w:rPr>
          <w:color w:val="000000" w:themeColor="text1"/>
          <w:sz w:val="30"/>
          <w:szCs w:val="30"/>
        </w:rPr>
      </w:pPr>
      <w:r>
        <w:rPr>
          <w:color w:val="000000" w:themeColor="text1"/>
          <w:sz w:val="30"/>
          <w:szCs w:val="30"/>
        </w:rPr>
        <w:t>6.1.4.</w:t>
      </w:r>
      <w:r>
        <w:rPr>
          <w:color w:val="000000" w:themeColor="text1"/>
          <w:sz w:val="30"/>
          <w:szCs w:val="30"/>
        </w:rPr>
        <w:tab/>
        <w:t>Прекращения трудовых (служебных) отношений с университетом (для работников университета);</w:t>
      </w:r>
    </w:p>
    <w:p w:rsidR="0076417D" w:rsidRDefault="008F41E6">
      <w:pPr>
        <w:pStyle w:val="1"/>
        <w:spacing w:after="0" w:line="240" w:lineRule="auto"/>
        <w:ind w:left="0" w:firstLine="709"/>
        <w:jc w:val="both"/>
        <w:rPr>
          <w:color w:val="000000" w:themeColor="text1"/>
          <w:sz w:val="30"/>
          <w:szCs w:val="30"/>
        </w:rPr>
      </w:pPr>
      <w:r>
        <w:rPr>
          <w:color w:val="000000" w:themeColor="text1"/>
          <w:sz w:val="30"/>
          <w:szCs w:val="30"/>
        </w:rPr>
        <w:t>6.1.5. По истечении срока действия договора найма жилого помещения государственного жилищного фонда в общежитии или после прекращения трудовых (служебных) отношений (независимо от оснований увольнения) с организацией, ходатайствовавшей о предоставлении жилого помещения в общежитии (для граждан, которым по ходатайству другой организации предоставлено право владения и пользования жилым помещением в общежитии университета);</w:t>
      </w:r>
    </w:p>
    <w:p w:rsidR="0076417D" w:rsidRDefault="008F41E6">
      <w:pPr>
        <w:pStyle w:val="1"/>
        <w:autoSpaceDE w:val="0"/>
        <w:autoSpaceDN w:val="0"/>
        <w:adjustRightInd w:val="0"/>
        <w:spacing w:after="0" w:line="240" w:lineRule="auto"/>
        <w:ind w:left="0" w:firstLine="709"/>
        <w:jc w:val="both"/>
        <w:rPr>
          <w:color w:val="000000" w:themeColor="text1"/>
          <w:sz w:val="30"/>
          <w:szCs w:val="30"/>
        </w:rPr>
      </w:pPr>
      <w:r>
        <w:rPr>
          <w:color w:val="000000" w:themeColor="text1"/>
          <w:sz w:val="30"/>
          <w:szCs w:val="30"/>
        </w:rPr>
        <w:t>6.1.6.</w:t>
      </w:r>
      <w:r>
        <w:rPr>
          <w:color w:val="000000" w:themeColor="text1"/>
          <w:sz w:val="30"/>
          <w:szCs w:val="30"/>
        </w:rPr>
        <w:tab/>
        <w:t>Имеющие в г. Минске в собственности и (или) во владении и пользовании по договору найма жилого помещения государственного жилищного фонда жилые помещения общей площадью 10 квадратных метров и более на одного человека, соответствующие установленным для проживания санитарным и техническим требованиям;</w:t>
      </w:r>
    </w:p>
    <w:p w:rsidR="0076417D" w:rsidRDefault="008F41E6">
      <w:pPr>
        <w:pStyle w:val="1"/>
        <w:autoSpaceDE w:val="0"/>
        <w:autoSpaceDN w:val="0"/>
        <w:adjustRightInd w:val="0"/>
        <w:spacing w:after="0" w:line="240" w:lineRule="auto"/>
        <w:ind w:left="0" w:firstLine="709"/>
        <w:jc w:val="both"/>
        <w:rPr>
          <w:color w:val="000000" w:themeColor="text1"/>
          <w:sz w:val="30"/>
          <w:szCs w:val="30"/>
        </w:rPr>
      </w:pPr>
      <w:r>
        <w:rPr>
          <w:color w:val="000000" w:themeColor="text1"/>
          <w:sz w:val="30"/>
          <w:szCs w:val="30"/>
        </w:rPr>
        <w:t>6.1.7.</w:t>
      </w:r>
      <w:r>
        <w:rPr>
          <w:color w:val="000000" w:themeColor="text1"/>
          <w:sz w:val="30"/>
          <w:szCs w:val="30"/>
        </w:rPr>
        <w:tab/>
        <w:t>Являющиеся членами организации застройщиков – по истечении трех месяцев после сдачи жилого дома в эксплуатацию;</w:t>
      </w:r>
    </w:p>
    <w:p w:rsidR="0076417D" w:rsidRDefault="008F41E6">
      <w:pPr>
        <w:pStyle w:val="1"/>
        <w:autoSpaceDE w:val="0"/>
        <w:autoSpaceDN w:val="0"/>
        <w:adjustRightInd w:val="0"/>
        <w:spacing w:after="0" w:line="240" w:lineRule="auto"/>
        <w:ind w:left="0" w:firstLine="709"/>
        <w:jc w:val="both"/>
        <w:rPr>
          <w:color w:val="000000" w:themeColor="text1"/>
          <w:sz w:val="30"/>
          <w:szCs w:val="30"/>
        </w:rPr>
      </w:pPr>
      <w:r>
        <w:rPr>
          <w:color w:val="000000" w:themeColor="text1"/>
          <w:sz w:val="30"/>
          <w:szCs w:val="30"/>
        </w:rPr>
        <w:t>6.1.8.</w:t>
      </w:r>
      <w:r>
        <w:rPr>
          <w:color w:val="000000" w:themeColor="text1"/>
          <w:sz w:val="30"/>
          <w:szCs w:val="30"/>
        </w:rPr>
        <w:tab/>
        <w:t>При проведении капитального ремонта или реконструкции жилого помещения в общежитии;</w:t>
      </w:r>
    </w:p>
    <w:p w:rsidR="0076417D" w:rsidRDefault="008F41E6">
      <w:pPr>
        <w:pStyle w:val="1"/>
        <w:autoSpaceDE w:val="0"/>
        <w:autoSpaceDN w:val="0"/>
        <w:adjustRightInd w:val="0"/>
        <w:spacing w:after="0" w:line="240" w:lineRule="auto"/>
        <w:ind w:left="0" w:firstLine="709"/>
        <w:jc w:val="both"/>
        <w:rPr>
          <w:color w:val="000000" w:themeColor="text1"/>
          <w:sz w:val="30"/>
          <w:szCs w:val="30"/>
        </w:rPr>
      </w:pPr>
      <w:r>
        <w:rPr>
          <w:color w:val="000000" w:themeColor="text1"/>
          <w:sz w:val="30"/>
          <w:szCs w:val="30"/>
        </w:rPr>
        <w:t>6.1.9.</w:t>
      </w:r>
      <w:r>
        <w:rPr>
          <w:color w:val="000000" w:themeColor="text1"/>
          <w:sz w:val="30"/>
          <w:szCs w:val="30"/>
        </w:rPr>
        <w:tab/>
        <w:t>По другим основаниям, предусмотренным законодательством Республики Беларусь, локальными нормативными правовыми актами университета и договором найма.</w:t>
      </w:r>
    </w:p>
    <w:p w:rsidR="0076417D" w:rsidRDefault="008F41E6">
      <w:pPr>
        <w:numPr>
          <w:ilvl w:val="1"/>
          <w:numId w:val="2"/>
        </w:numPr>
        <w:spacing w:after="0" w:line="240" w:lineRule="auto"/>
        <w:ind w:left="0" w:firstLine="709"/>
        <w:jc w:val="both"/>
        <w:rPr>
          <w:sz w:val="30"/>
          <w:szCs w:val="30"/>
        </w:rPr>
      </w:pPr>
      <w:r>
        <w:rPr>
          <w:sz w:val="30"/>
          <w:szCs w:val="30"/>
        </w:rPr>
        <w:t xml:space="preserve">При </w:t>
      </w:r>
      <w:r>
        <w:rPr>
          <w:color w:val="000000" w:themeColor="text1"/>
          <w:sz w:val="30"/>
          <w:szCs w:val="30"/>
        </w:rPr>
        <w:t xml:space="preserve">расторжении договора найма, выселении лиц, проживающих в общежитии, они обязаны </w:t>
      </w:r>
      <w:r>
        <w:rPr>
          <w:sz w:val="30"/>
          <w:szCs w:val="30"/>
        </w:rPr>
        <w:t xml:space="preserve">в </w:t>
      </w:r>
      <w:r>
        <w:rPr>
          <w:color w:val="000000" w:themeColor="text1"/>
          <w:sz w:val="30"/>
          <w:szCs w:val="30"/>
        </w:rPr>
        <w:t xml:space="preserve">течение трех суток со дня издания приказа о выселении освободить занимаемое помещение и сдать заведующему общежития или лицу, его заменяющему жилое </w:t>
      </w:r>
      <w:r>
        <w:rPr>
          <w:sz w:val="30"/>
          <w:szCs w:val="30"/>
        </w:rPr>
        <w:t xml:space="preserve">помещение и числящееся за ними имущество в надлежащем состоянии, привести в надлежащий порядок комнату и блок. В противном случае выселяемые из общежития должны возместить университету нанесенный </w:t>
      </w:r>
      <w:r>
        <w:rPr>
          <w:sz w:val="30"/>
          <w:szCs w:val="30"/>
        </w:rPr>
        <w:lastRenderedPageBreak/>
        <w:t>материальный ущерб в соответствии с действующим законодательством Республики Беларусь.</w:t>
      </w:r>
    </w:p>
    <w:p w:rsidR="0076417D" w:rsidRDefault="0076417D">
      <w:pPr>
        <w:pStyle w:val="1"/>
        <w:shd w:val="clear" w:color="auto" w:fill="FFFFFF"/>
        <w:spacing w:after="0" w:line="240" w:lineRule="auto"/>
        <w:ind w:left="0"/>
        <w:jc w:val="both"/>
        <w:rPr>
          <w:sz w:val="30"/>
          <w:szCs w:val="30"/>
        </w:rPr>
      </w:pPr>
    </w:p>
    <w:p w:rsidR="0076417D" w:rsidRDefault="008F41E6">
      <w:pPr>
        <w:spacing w:after="0" w:line="240" w:lineRule="auto"/>
        <w:jc w:val="both"/>
        <w:rPr>
          <w:sz w:val="30"/>
          <w:szCs w:val="30"/>
        </w:rPr>
      </w:pPr>
      <w:r>
        <w:rPr>
          <w:sz w:val="30"/>
          <w:szCs w:val="30"/>
        </w:rPr>
        <w:t xml:space="preserve">Первый проректор    </w:t>
      </w:r>
      <w:r>
        <w:rPr>
          <w:sz w:val="30"/>
          <w:szCs w:val="30"/>
        </w:rPr>
        <w:tab/>
      </w:r>
      <w:r>
        <w:rPr>
          <w:sz w:val="30"/>
          <w:szCs w:val="30"/>
        </w:rPr>
        <w:tab/>
      </w:r>
      <w:r>
        <w:rPr>
          <w:sz w:val="30"/>
          <w:szCs w:val="30"/>
        </w:rPr>
        <w:tab/>
      </w:r>
      <w:r>
        <w:rPr>
          <w:sz w:val="30"/>
          <w:szCs w:val="30"/>
        </w:rPr>
        <w:tab/>
      </w:r>
      <w:r>
        <w:rPr>
          <w:sz w:val="30"/>
          <w:szCs w:val="30"/>
        </w:rPr>
        <w:tab/>
      </w:r>
      <w:r>
        <w:rPr>
          <w:sz w:val="30"/>
          <w:szCs w:val="30"/>
        </w:rPr>
        <w:tab/>
        <w:t xml:space="preserve">            С.В.Шаврук</w:t>
      </w:r>
    </w:p>
    <w:p w:rsidR="0076417D" w:rsidRDefault="0076417D">
      <w:pPr>
        <w:jc w:val="both"/>
        <w:rPr>
          <w:sz w:val="30"/>
          <w:szCs w:val="30"/>
        </w:rPr>
      </w:pPr>
    </w:p>
    <w:p w:rsidR="0076417D" w:rsidRDefault="0076417D">
      <w:pPr>
        <w:spacing w:line="280" w:lineRule="exact"/>
        <w:rPr>
          <w:rFonts w:eastAsia="Calibri"/>
          <w:sz w:val="30"/>
          <w:szCs w:val="30"/>
          <w:lang w:eastAsia="en-US"/>
        </w:rPr>
        <w:sectPr w:rsidR="0076417D">
          <w:headerReference w:type="default" r:id="rId10"/>
          <w:pgSz w:w="11906" w:h="16838"/>
          <w:pgMar w:top="1374" w:right="707" w:bottom="813" w:left="1701" w:header="709" w:footer="709" w:gutter="0"/>
          <w:cols w:space="708"/>
          <w:titlePg/>
          <w:docGrid w:linePitch="360"/>
        </w:sectPr>
      </w:pPr>
    </w:p>
    <w:p w:rsidR="0076417D" w:rsidRDefault="0076417D">
      <w:pPr>
        <w:spacing w:line="280" w:lineRule="exact"/>
        <w:rPr>
          <w:rFonts w:eastAsia="Calibri"/>
          <w:sz w:val="30"/>
          <w:szCs w:val="30"/>
          <w:lang w:eastAsia="en-US"/>
        </w:rPr>
      </w:pPr>
    </w:p>
    <w:p w:rsidR="0076417D" w:rsidRDefault="008F41E6">
      <w:pPr>
        <w:spacing w:line="280" w:lineRule="exact"/>
        <w:rPr>
          <w:sz w:val="30"/>
          <w:szCs w:val="30"/>
        </w:rPr>
      </w:pPr>
      <w:r>
        <w:rPr>
          <w:sz w:val="30"/>
          <w:szCs w:val="30"/>
        </w:rPr>
        <w:t>Декан СПФ МВС</w:t>
      </w:r>
    </w:p>
    <w:p w:rsidR="0076417D" w:rsidRDefault="008F41E6">
      <w:pPr>
        <w:spacing w:line="280" w:lineRule="exact"/>
        <w:rPr>
          <w:sz w:val="30"/>
          <w:szCs w:val="30"/>
        </w:rPr>
      </w:pPr>
      <w:r>
        <w:rPr>
          <w:sz w:val="30"/>
          <w:szCs w:val="30"/>
        </w:rPr>
        <w:tab/>
      </w:r>
      <w:r>
        <w:rPr>
          <w:sz w:val="30"/>
          <w:szCs w:val="30"/>
        </w:rPr>
        <w:tab/>
      </w:r>
      <w:r>
        <w:rPr>
          <w:sz w:val="30"/>
          <w:szCs w:val="30"/>
        </w:rPr>
        <w:tab/>
        <w:t>И.И.Гуслистова</w:t>
      </w:r>
    </w:p>
    <w:p w:rsidR="0076417D" w:rsidRDefault="0076417D">
      <w:pPr>
        <w:spacing w:line="280" w:lineRule="exact"/>
        <w:rPr>
          <w:sz w:val="30"/>
          <w:szCs w:val="30"/>
        </w:rPr>
      </w:pPr>
    </w:p>
    <w:p w:rsidR="0076417D" w:rsidRDefault="008F41E6">
      <w:pPr>
        <w:spacing w:line="280" w:lineRule="exact"/>
        <w:rPr>
          <w:sz w:val="30"/>
          <w:szCs w:val="30"/>
        </w:rPr>
      </w:pPr>
      <w:r>
        <w:rPr>
          <w:sz w:val="30"/>
          <w:szCs w:val="30"/>
        </w:rPr>
        <w:t>Декан факультета ОФКиТ</w:t>
      </w:r>
    </w:p>
    <w:p w:rsidR="0076417D" w:rsidRDefault="008F41E6">
      <w:pPr>
        <w:spacing w:line="280" w:lineRule="exact"/>
        <w:rPr>
          <w:sz w:val="30"/>
          <w:szCs w:val="30"/>
        </w:rPr>
      </w:pPr>
      <w:r>
        <w:rPr>
          <w:sz w:val="30"/>
          <w:szCs w:val="30"/>
        </w:rPr>
        <w:tab/>
      </w:r>
      <w:r>
        <w:rPr>
          <w:sz w:val="30"/>
          <w:szCs w:val="30"/>
        </w:rPr>
        <w:tab/>
      </w:r>
      <w:r>
        <w:rPr>
          <w:sz w:val="30"/>
          <w:szCs w:val="30"/>
        </w:rPr>
        <w:tab/>
        <w:t>Н.М.Машарская</w:t>
      </w:r>
    </w:p>
    <w:p w:rsidR="0076417D" w:rsidRDefault="0076417D">
      <w:pPr>
        <w:spacing w:line="280" w:lineRule="exact"/>
        <w:rPr>
          <w:sz w:val="30"/>
          <w:szCs w:val="30"/>
        </w:rPr>
      </w:pPr>
    </w:p>
    <w:p w:rsidR="0076417D" w:rsidRDefault="008F41E6">
      <w:pPr>
        <w:spacing w:line="280" w:lineRule="exact"/>
        <w:rPr>
          <w:sz w:val="30"/>
          <w:szCs w:val="30"/>
        </w:rPr>
      </w:pPr>
      <w:r>
        <w:rPr>
          <w:sz w:val="30"/>
          <w:szCs w:val="30"/>
        </w:rPr>
        <w:t>Декан СПФ СИиЕ</w:t>
      </w:r>
    </w:p>
    <w:p w:rsidR="0076417D" w:rsidRDefault="008F41E6">
      <w:pPr>
        <w:spacing w:line="280" w:lineRule="exact"/>
        <w:rPr>
          <w:sz w:val="30"/>
          <w:szCs w:val="30"/>
        </w:rPr>
      </w:pPr>
      <w:r>
        <w:rPr>
          <w:sz w:val="30"/>
          <w:szCs w:val="30"/>
        </w:rPr>
        <w:tab/>
      </w:r>
      <w:r>
        <w:rPr>
          <w:sz w:val="30"/>
          <w:szCs w:val="30"/>
        </w:rPr>
        <w:tab/>
      </w:r>
      <w:r>
        <w:rPr>
          <w:sz w:val="30"/>
          <w:szCs w:val="30"/>
        </w:rPr>
        <w:tab/>
        <w:t>Е.В.Планида</w:t>
      </w:r>
    </w:p>
    <w:p w:rsidR="0076417D" w:rsidRDefault="0076417D">
      <w:pPr>
        <w:spacing w:line="280" w:lineRule="exact"/>
        <w:rPr>
          <w:sz w:val="30"/>
          <w:szCs w:val="30"/>
        </w:rPr>
      </w:pPr>
    </w:p>
    <w:p w:rsidR="0076417D" w:rsidRDefault="008F41E6">
      <w:pPr>
        <w:spacing w:line="280" w:lineRule="exact"/>
        <w:rPr>
          <w:sz w:val="30"/>
          <w:szCs w:val="30"/>
        </w:rPr>
      </w:pPr>
      <w:r>
        <w:rPr>
          <w:sz w:val="30"/>
          <w:szCs w:val="30"/>
        </w:rPr>
        <w:t>Декан факультета туризма и гостеприимства ИТ</w:t>
      </w:r>
    </w:p>
    <w:p w:rsidR="0076417D" w:rsidRDefault="008F41E6">
      <w:pPr>
        <w:spacing w:line="280" w:lineRule="exact"/>
        <w:ind w:left="1416" w:firstLine="708"/>
        <w:rPr>
          <w:sz w:val="30"/>
          <w:szCs w:val="30"/>
        </w:rPr>
      </w:pPr>
      <w:r>
        <w:rPr>
          <w:sz w:val="30"/>
          <w:szCs w:val="30"/>
        </w:rPr>
        <w:t>О.Н.Михайлова</w:t>
      </w:r>
    </w:p>
    <w:p w:rsidR="0076417D" w:rsidRDefault="0076417D">
      <w:pPr>
        <w:spacing w:line="280" w:lineRule="exact"/>
        <w:rPr>
          <w:rFonts w:eastAsia="Calibri"/>
          <w:sz w:val="30"/>
          <w:szCs w:val="30"/>
          <w:lang w:eastAsia="en-US"/>
        </w:rPr>
      </w:pPr>
    </w:p>
    <w:p w:rsidR="0076417D" w:rsidRDefault="008F41E6">
      <w:pPr>
        <w:jc w:val="both"/>
        <w:rPr>
          <w:sz w:val="30"/>
          <w:szCs w:val="30"/>
        </w:rPr>
      </w:pPr>
      <w:r>
        <w:rPr>
          <w:sz w:val="30"/>
          <w:szCs w:val="30"/>
        </w:rPr>
        <w:t>Начальник юридического отдела</w:t>
      </w:r>
    </w:p>
    <w:p w:rsidR="0076417D" w:rsidRDefault="008F41E6">
      <w:pPr>
        <w:ind w:left="1416" w:firstLine="708"/>
        <w:jc w:val="both"/>
        <w:rPr>
          <w:sz w:val="30"/>
          <w:szCs w:val="30"/>
        </w:rPr>
      </w:pPr>
      <w:r>
        <w:rPr>
          <w:sz w:val="30"/>
          <w:szCs w:val="30"/>
        </w:rPr>
        <w:t>С.А.Панкова</w:t>
      </w:r>
    </w:p>
    <w:p w:rsidR="0076417D" w:rsidRDefault="008F41E6">
      <w:pPr>
        <w:ind w:left="1418" w:hanging="1418"/>
        <w:jc w:val="both"/>
        <w:rPr>
          <w:sz w:val="30"/>
          <w:szCs w:val="30"/>
        </w:rPr>
      </w:pPr>
      <w:r>
        <w:rPr>
          <w:sz w:val="30"/>
          <w:szCs w:val="30"/>
        </w:rPr>
        <w:t>Заведующий общежитием</w:t>
      </w:r>
    </w:p>
    <w:p w:rsidR="0076417D" w:rsidRDefault="008F41E6">
      <w:pPr>
        <w:ind w:left="1416" w:firstLine="708"/>
        <w:jc w:val="both"/>
        <w:rPr>
          <w:sz w:val="30"/>
          <w:szCs w:val="30"/>
        </w:rPr>
      </w:pPr>
      <w:r>
        <w:rPr>
          <w:sz w:val="30"/>
          <w:szCs w:val="30"/>
        </w:rPr>
        <w:t>П.П.Шаколо</w:t>
      </w:r>
    </w:p>
    <w:p w:rsidR="0076417D" w:rsidRDefault="0076417D">
      <w:pPr>
        <w:ind w:left="1416" w:firstLine="708"/>
        <w:jc w:val="both"/>
        <w:rPr>
          <w:sz w:val="30"/>
          <w:szCs w:val="30"/>
        </w:rPr>
      </w:pPr>
    </w:p>
    <w:p w:rsidR="0076417D" w:rsidRDefault="0076417D">
      <w:pPr>
        <w:jc w:val="both"/>
        <w:rPr>
          <w:sz w:val="30"/>
          <w:szCs w:val="30"/>
        </w:rPr>
      </w:pPr>
    </w:p>
    <w:sectPr w:rsidR="0076417D">
      <w:headerReference w:type="default" r:id="rId11"/>
      <w:pgSz w:w="11906" w:h="16838"/>
      <w:pgMar w:top="1134" w:right="70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67F" w:rsidRDefault="008F41E6">
      <w:pPr>
        <w:spacing w:after="0" w:line="240" w:lineRule="auto"/>
      </w:pPr>
      <w:r>
        <w:separator/>
      </w:r>
    </w:p>
  </w:endnote>
  <w:endnote w:type="continuationSeparator" w:id="0">
    <w:p w:rsidR="004C767F" w:rsidRDefault="008F4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modern"/>
    <w:pitch w:val="default"/>
    <w:sig w:usb0="E1002EFF" w:usb1="C000605B" w:usb2="00000029" w:usb3="00000000" w:csb0="200101FF" w:csb1="2028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swiss"/>
    <w:pitch w:val="default"/>
    <w:sig w:usb0="A00002FF" w:usb1="28CFFCFA" w:usb2="00000016" w:usb3="00000000" w:csb0="00100001"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67F" w:rsidRDefault="008F41E6">
      <w:pPr>
        <w:spacing w:after="0" w:line="240" w:lineRule="auto"/>
      </w:pPr>
      <w:r>
        <w:separator/>
      </w:r>
    </w:p>
  </w:footnote>
  <w:footnote w:type="continuationSeparator" w:id="0">
    <w:p w:rsidR="004C767F" w:rsidRDefault="008F41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D" w:rsidRDefault="008F41E6">
    <w:pPr>
      <w:pStyle w:val="a9"/>
      <w:jc w:val="center"/>
    </w:pPr>
    <w:r>
      <w:fldChar w:fldCharType="begin"/>
    </w:r>
    <w:r>
      <w:instrText>PAGE   \* MERGEFORMAT</w:instrText>
    </w:r>
    <w:r>
      <w:fldChar w:fldCharType="separate"/>
    </w:r>
    <w:r w:rsidR="00133480">
      <w:rPr>
        <w:noProof/>
      </w:rPr>
      <w:t>4</w:t>
    </w:r>
    <w:r>
      <w:fldChar w:fldCharType="end"/>
    </w:r>
  </w:p>
  <w:p w:rsidR="0076417D" w:rsidRDefault="0076417D">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417D" w:rsidRDefault="0076417D">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363275"/>
    <w:multiLevelType w:val="multilevel"/>
    <w:tmpl w:val="4E363275"/>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color w:val="auto"/>
      </w:rPr>
    </w:lvl>
    <w:lvl w:ilvl="2">
      <w:start w:val="1"/>
      <w:numFmt w:val="decimal"/>
      <w:isLgl/>
      <w:lvlText w:val="%1.%2.%3."/>
      <w:lvlJc w:val="left"/>
      <w:pPr>
        <w:ind w:left="1778" w:hanging="720"/>
      </w:pPr>
      <w:rPr>
        <w:rFonts w:hint="default"/>
      </w:rPr>
    </w:lvl>
    <w:lvl w:ilvl="3" w:tentative="1">
      <w:start w:val="1"/>
      <w:numFmt w:val="decimal"/>
      <w:isLgl/>
      <w:lvlText w:val="%1.%2.%3.%4."/>
      <w:lvlJc w:val="left"/>
      <w:pPr>
        <w:ind w:left="2487" w:hanging="1080"/>
      </w:pPr>
      <w:rPr>
        <w:rFonts w:hint="default"/>
      </w:rPr>
    </w:lvl>
    <w:lvl w:ilvl="4" w:tentative="1">
      <w:start w:val="1"/>
      <w:numFmt w:val="decimal"/>
      <w:isLgl/>
      <w:lvlText w:val="%1.%2.%3.%4.%5."/>
      <w:lvlJc w:val="left"/>
      <w:pPr>
        <w:ind w:left="3196" w:hanging="1440"/>
      </w:pPr>
      <w:rPr>
        <w:rFonts w:hint="default"/>
      </w:rPr>
    </w:lvl>
    <w:lvl w:ilvl="5" w:tentative="1">
      <w:start w:val="1"/>
      <w:numFmt w:val="decimal"/>
      <w:isLgl/>
      <w:lvlText w:val="%1.%2.%3.%4.%5.%6."/>
      <w:lvlJc w:val="left"/>
      <w:pPr>
        <w:ind w:left="3545" w:hanging="1440"/>
      </w:pPr>
      <w:rPr>
        <w:rFonts w:hint="default"/>
      </w:rPr>
    </w:lvl>
    <w:lvl w:ilvl="6" w:tentative="1">
      <w:start w:val="1"/>
      <w:numFmt w:val="decimal"/>
      <w:isLgl/>
      <w:lvlText w:val="%1.%2.%3.%4.%5.%6.%7."/>
      <w:lvlJc w:val="left"/>
      <w:pPr>
        <w:ind w:left="4254" w:hanging="1800"/>
      </w:pPr>
      <w:rPr>
        <w:rFonts w:hint="default"/>
      </w:rPr>
    </w:lvl>
    <w:lvl w:ilvl="7" w:tentative="1">
      <w:start w:val="1"/>
      <w:numFmt w:val="decimal"/>
      <w:isLgl/>
      <w:lvlText w:val="%1.%2.%3.%4.%5.%6.%7.%8."/>
      <w:lvlJc w:val="left"/>
      <w:pPr>
        <w:ind w:left="4603" w:hanging="1800"/>
      </w:pPr>
      <w:rPr>
        <w:rFonts w:hint="default"/>
      </w:rPr>
    </w:lvl>
    <w:lvl w:ilvl="8" w:tentative="1">
      <w:start w:val="1"/>
      <w:numFmt w:val="decimal"/>
      <w:isLgl/>
      <w:lvlText w:val="%1.%2.%3.%4.%5.%6.%7.%8.%9."/>
      <w:lvlJc w:val="left"/>
      <w:pPr>
        <w:ind w:left="5312" w:hanging="2160"/>
      </w:pPr>
      <w:rPr>
        <w:rFonts w:hint="default"/>
      </w:rPr>
    </w:lvl>
  </w:abstractNum>
  <w:abstractNum w:abstractNumId="1" w15:restartNumberingAfterBreak="0">
    <w:nsid w:val="5ACB1992"/>
    <w:multiLevelType w:val="singleLevel"/>
    <w:tmpl w:val="5ACB1992"/>
    <w:lvl w:ilvl="0">
      <w:start w:val="1"/>
      <w:numFmt w:val="decimal"/>
      <w:lvlText w:val="5.7.%1."/>
      <w:lvlJc w:val="left"/>
      <w:pPr>
        <w:tabs>
          <w:tab w:val="left" w:pos="425"/>
        </w:tabs>
        <w:ind w:left="425" w:hanging="425"/>
      </w:pPr>
      <w:rPr>
        <w:rFonts w:hint="default"/>
      </w:rPr>
    </w:lvl>
  </w:abstractNum>
  <w:abstractNum w:abstractNumId="2" w15:restartNumberingAfterBreak="0">
    <w:nsid w:val="7CF068D5"/>
    <w:multiLevelType w:val="multilevel"/>
    <w:tmpl w:val="7CF068D5"/>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1713" w:hanging="720"/>
      </w:pPr>
      <w:rPr>
        <w:rFonts w:hint="default"/>
        <w:strike w:val="0"/>
      </w:rPr>
    </w:lvl>
    <w:lvl w:ilvl="3" w:tentative="1">
      <w:start w:val="1"/>
      <w:numFmt w:val="decimal"/>
      <w:lvlText w:val="%1.%2.%3.%4."/>
      <w:lvlJc w:val="left"/>
      <w:pPr>
        <w:ind w:left="3207" w:hanging="1080"/>
      </w:pPr>
      <w:rPr>
        <w:rFonts w:hint="default"/>
      </w:rPr>
    </w:lvl>
    <w:lvl w:ilvl="4" w:tentative="1">
      <w:start w:val="1"/>
      <w:numFmt w:val="decimal"/>
      <w:lvlText w:val="%1.%2.%3.%4.%5."/>
      <w:lvlJc w:val="left"/>
      <w:pPr>
        <w:ind w:left="4276" w:hanging="1440"/>
      </w:pPr>
      <w:rPr>
        <w:rFonts w:hint="default"/>
      </w:rPr>
    </w:lvl>
    <w:lvl w:ilvl="5" w:tentative="1">
      <w:start w:val="1"/>
      <w:numFmt w:val="decimal"/>
      <w:lvlText w:val="%1.%2.%3.%4.%5.%6."/>
      <w:lvlJc w:val="left"/>
      <w:pPr>
        <w:ind w:left="4985" w:hanging="1440"/>
      </w:pPr>
      <w:rPr>
        <w:rFonts w:hint="default"/>
      </w:rPr>
    </w:lvl>
    <w:lvl w:ilvl="6" w:tentative="1">
      <w:start w:val="1"/>
      <w:numFmt w:val="decimal"/>
      <w:lvlText w:val="%1.%2.%3.%4.%5.%6.%7."/>
      <w:lvlJc w:val="left"/>
      <w:pPr>
        <w:ind w:left="6054" w:hanging="1800"/>
      </w:pPr>
      <w:rPr>
        <w:rFonts w:hint="default"/>
      </w:rPr>
    </w:lvl>
    <w:lvl w:ilvl="7" w:tentative="1">
      <w:start w:val="1"/>
      <w:numFmt w:val="decimal"/>
      <w:lvlText w:val="%1.%2.%3.%4.%5.%6.%7.%8."/>
      <w:lvlJc w:val="left"/>
      <w:pPr>
        <w:ind w:left="6763" w:hanging="1800"/>
      </w:pPr>
      <w:rPr>
        <w:rFonts w:hint="default"/>
      </w:rPr>
    </w:lvl>
    <w:lvl w:ilvl="8" w:tentative="1">
      <w:start w:val="1"/>
      <w:numFmt w:val="decimal"/>
      <w:lvlText w:val="%1.%2.%3.%4.%5.%6.%7.%8.%9."/>
      <w:lvlJc w:val="left"/>
      <w:pPr>
        <w:ind w:left="7832" w:hanging="216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B6"/>
    <w:rsid w:val="00006B2E"/>
    <w:rsid w:val="00017A4F"/>
    <w:rsid w:val="0002568F"/>
    <w:rsid w:val="00031917"/>
    <w:rsid w:val="00046CC4"/>
    <w:rsid w:val="000569E2"/>
    <w:rsid w:val="00064B64"/>
    <w:rsid w:val="00070A98"/>
    <w:rsid w:val="00070F6C"/>
    <w:rsid w:val="00072CA5"/>
    <w:rsid w:val="00081ECF"/>
    <w:rsid w:val="000863B0"/>
    <w:rsid w:val="000A4F56"/>
    <w:rsid w:val="000C0F80"/>
    <w:rsid w:val="000E1DBE"/>
    <w:rsid w:val="000E29F2"/>
    <w:rsid w:val="00100ABA"/>
    <w:rsid w:val="00106A5D"/>
    <w:rsid w:val="00107F42"/>
    <w:rsid w:val="001307A5"/>
    <w:rsid w:val="00133480"/>
    <w:rsid w:val="0014747F"/>
    <w:rsid w:val="00165ACE"/>
    <w:rsid w:val="001668BC"/>
    <w:rsid w:val="00167D55"/>
    <w:rsid w:val="00172EE6"/>
    <w:rsid w:val="00185549"/>
    <w:rsid w:val="001872B5"/>
    <w:rsid w:val="00193B86"/>
    <w:rsid w:val="00197A60"/>
    <w:rsid w:val="001A5E3D"/>
    <w:rsid w:val="001A6BAA"/>
    <w:rsid w:val="001B11A1"/>
    <w:rsid w:val="001C11DC"/>
    <w:rsid w:val="001E3431"/>
    <w:rsid w:val="00207288"/>
    <w:rsid w:val="00211728"/>
    <w:rsid w:val="0021494B"/>
    <w:rsid w:val="00253E9C"/>
    <w:rsid w:val="00257126"/>
    <w:rsid w:val="00257B3F"/>
    <w:rsid w:val="00273275"/>
    <w:rsid w:val="00285808"/>
    <w:rsid w:val="0028789D"/>
    <w:rsid w:val="002958AE"/>
    <w:rsid w:val="002A29F5"/>
    <w:rsid w:val="002A2B15"/>
    <w:rsid w:val="002A4DF3"/>
    <w:rsid w:val="002B33BB"/>
    <w:rsid w:val="002B69D3"/>
    <w:rsid w:val="002B7696"/>
    <w:rsid w:val="002D04A7"/>
    <w:rsid w:val="00300B53"/>
    <w:rsid w:val="003022E3"/>
    <w:rsid w:val="00306B68"/>
    <w:rsid w:val="0031121F"/>
    <w:rsid w:val="003119D2"/>
    <w:rsid w:val="003205A4"/>
    <w:rsid w:val="003359AA"/>
    <w:rsid w:val="00345C41"/>
    <w:rsid w:val="00345CA9"/>
    <w:rsid w:val="00354B1B"/>
    <w:rsid w:val="00355C7D"/>
    <w:rsid w:val="0035635D"/>
    <w:rsid w:val="00363AA4"/>
    <w:rsid w:val="00370713"/>
    <w:rsid w:val="00383BA5"/>
    <w:rsid w:val="00385A83"/>
    <w:rsid w:val="0038709E"/>
    <w:rsid w:val="003A1D8B"/>
    <w:rsid w:val="003A6ED8"/>
    <w:rsid w:val="003B1FDA"/>
    <w:rsid w:val="003B463F"/>
    <w:rsid w:val="003B6F25"/>
    <w:rsid w:val="003C053F"/>
    <w:rsid w:val="003C72FE"/>
    <w:rsid w:val="003D217B"/>
    <w:rsid w:val="003F0EFE"/>
    <w:rsid w:val="003F5F57"/>
    <w:rsid w:val="003F7368"/>
    <w:rsid w:val="004045A1"/>
    <w:rsid w:val="004165B5"/>
    <w:rsid w:val="00432659"/>
    <w:rsid w:val="00434750"/>
    <w:rsid w:val="00437D54"/>
    <w:rsid w:val="00442E5D"/>
    <w:rsid w:val="004531C2"/>
    <w:rsid w:val="00460BB5"/>
    <w:rsid w:val="00481BFF"/>
    <w:rsid w:val="00487CC2"/>
    <w:rsid w:val="004A0497"/>
    <w:rsid w:val="004B2258"/>
    <w:rsid w:val="004B5D8A"/>
    <w:rsid w:val="004C767F"/>
    <w:rsid w:val="004D2295"/>
    <w:rsid w:val="004E78AF"/>
    <w:rsid w:val="004F0349"/>
    <w:rsid w:val="004F09EA"/>
    <w:rsid w:val="004F5CB2"/>
    <w:rsid w:val="005002C8"/>
    <w:rsid w:val="005009AE"/>
    <w:rsid w:val="00501AD1"/>
    <w:rsid w:val="005066F0"/>
    <w:rsid w:val="00522ABB"/>
    <w:rsid w:val="005247CC"/>
    <w:rsid w:val="005306B5"/>
    <w:rsid w:val="00541E0C"/>
    <w:rsid w:val="00544206"/>
    <w:rsid w:val="005509B8"/>
    <w:rsid w:val="00584626"/>
    <w:rsid w:val="005A4DF8"/>
    <w:rsid w:val="005B16BF"/>
    <w:rsid w:val="005B1FCF"/>
    <w:rsid w:val="005B3628"/>
    <w:rsid w:val="005B69C5"/>
    <w:rsid w:val="005D22BD"/>
    <w:rsid w:val="005D62D6"/>
    <w:rsid w:val="005E2F73"/>
    <w:rsid w:val="005E379E"/>
    <w:rsid w:val="005F2E18"/>
    <w:rsid w:val="005F3ED0"/>
    <w:rsid w:val="005F7C61"/>
    <w:rsid w:val="006017A4"/>
    <w:rsid w:val="00601954"/>
    <w:rsid w:val="00603A29"/>
    <w:rsid w:val="00603B7A"/>
    <w:rsid w:val="0060513D"/>
    <w:rsid w:val="00611570"/>
    <w:rsid w:val="00611954"/>
    <w:rsid w:val="00611D46"/>
    <w:rsid w:val="0063023F"/>
    <w:rsid w:val="0063161A"/>
    <w:rsid w:val="0063447A"/>
    <w:rsid w:val="00640752"/>
    <w:rsid w:val="006525D8"/>
    <w:rsid w:val="0065613B"/>
    <w:rsid w:val="006630FD"/>
    <w:rsid w:val="00673A7F"/>
    <w:rsid w:val="00681F9C"/>
    <w:rsid w:val="00686BCB"/>
    <w:rsid w:val="00691233"/>
    <w:rsid w:val="0069170F"/>
    <w:rsid w:val="00691BAC"/>
    <w:rsid w:val="006A2F19"/>
    <w:rsid w:val="006A43B7"/>
    <w:rsid w:val="006B09BF"/>
    <w:rsid w:val="006D166F"/>
    <w:rsid w:val="006D18EA"/>
    <w:rsid w:val="006D420F"/>
    <w:rsid w:val="006E1C10"/>
    <w:rsid w:val="006F4765"/>
    <w:rsid w:val="0070255B"/>
    <w:rsid w:val="00705170"/>
    <w:rsid w:val="0070524E"/>
    <w:rsid w:val="00732800"/>
    <w:rsid w:val="00736F4F"/>
    <w:rsid w:val="007435B3"/>
    <w:rsid w:val="00756CDE"/>
    <w:rsid w:val="0076417D"/>
    <w:rsid w:val="00765463"/>
    <w:rsid w:val="00772FB4"/>
    <w:rsid w:val="00797573"/>
    <w:rsid w:val="007A59E2"/>
    <w:rsid w:val="007F2516"/>
    <w:rsid w:val="007F36D9"/>
    <w:rsid w:val="00800F81"/>
    <w:rsid w:val="00804D6E"/>
    <w:rsid w:val="008050B6"/>
    <w:rsid w:val="00817F7E"/>
    <w:rsid w:val="00830362"/>
    <w:rsid w:val="008374DC"/>
    <w:rsid w:val="00846AD0"/>
    <w:rsid w:val="00850CA7"/>
    <w:rsid w:val="00850F3F"/>
    <w:rsid w:val="00851512"/>
    <w:rsid w:val="00855837"/>
    <w:rsid w:val="0086547D"/>
    <w:rsid w:val="00874B02"/>
    <w:rsid w:val="008811EF"/>
    <w:rsid w:val="008834CA"/>
    <w:rsid w:val="00894EA2"/>
    <w:rsid w:val="008A58B3"/>
    <w:rsid w:val="008A6EBE"/>
    <w:rsid w:val="008B1CBD"/>
    <w:rsid w:val="008B4C80"/>
    <w:rsid w:val="008B4CA9"/>
    <w:rsid w:val="008B7D1D"/>
    <w:rsid w:val="008D52E5"/>
    <w:rsid w:val="008E028C"/>
    <w:rsid w:val="008E5E2A"/>
    <w:rsid w:val="008E7C62"/>
    <w:rsid w:val="008F0CB1"/>
    <w:rsid w:val="008F41E6"/>
    <w:rsid w:val="009007CB"/>
    <w:rsid w:val="00911AF4"/>
    <w:rsid w:val="009176F0"/>
    <w:rsid w:val="0092022A"/>
    <w:rsid w:val="00923E4A"/>
    <w:rsid w:val="0092491A"/>
    <w:rsid w:val="00925738"/>
    <w:rsid w:val="00926E2C"/>
    <w:rsid w:val="00935B0E"/>
    <w:rsid w:val="00942F8F"/>
    <w:rsid w:val="009555C9"/>
    <w:rsid w:val="009603A2"/>
    <w:rsid w:val="00966839"/>
    <w:rsid w:val="00974ABE"/>
    <w:rsid w:val="009904C6"/>
    <w:rsid w:val="00996174"/>
    <w:rsid w:val="009A30A0"/>
    <w:rsid w:val="009B0D3C"/>
    <w:rsid w:val="009B58EA"/>
    <w:rsid w:val="009C5EA7"/>
    <w:rsid w:val="009C69B5"/>
    <w:rsid w:val="009D4A71"/>
    <w:rsid w:val="009D7BAC"/>
    <w:rsid w:val="00A070CA"/>
    <w:rsid w:val="00A07B26"/>
    <w:rsid w:val="00A125CE"/>
    <w:rsid w:val="00A14AB1"/>
    <w:rsid w:val="00A4200D"/>
    <w:rsid w:val="00A45738"/>
    <w:rsid w:val="00A6008A"/>
    <w:rsid w:val="00A6159B"/>
    <w:rsid w:val="00A618EC"/>
    <w:rsid w:val="00A672C9"/>
    <w:rsid w:val="00A73E9B"/>
    <w:rsid w:val="00A86F65"/>
    <w:rsid w:val="00A91009"/>
    <w:rsid w:val="00A92C9C"/>
    <w:rsid w:val="00A93081"/>
    <w:rsid w:val="00A93184"/>
    <w:rsid w:val="00A9503D"/>
    <w:rsid w:val="00A979B8"/>
    <w:rsid w:val="00AA1C1B"/>
    <w:rsid w:val="00AA2D10"/>
    <w:rsid w:val="00AA7E5D"/>
    <w:rsid w:val="00AB5545"/>
    <w:rsid w:val="00AC1331"/>
    <w:rsid w:val="00AD43D3"/>
    <w:rsid w:val="00AE00E5"/>
    <w:rsid w:val="00AE2619"/>
    <w:rsid w:val="00B03FA2"/>
    <w:rsid w:val="00B138F0"/>
    <w:rsid w:val="00B20C0F"/>
    <w:rsid w:val="00B2686B"/>
    <w:rsid w:val="00B35661"/>
    <w:rsid w:val="00B40FA0"/>
    <w:rsid w:val="00B447F6"/>
    <w:rsid w:val="00B63E53"/>
    <w:rsid w:val="00B675E7"/>
    <w:rsid w:val="00B7233D"/>
    <w:rsid w:val="00B760F9"/>
    <w:rsid w:val="00B773A6"/>
    <w:rsid w:val="00B773EC"/>
    <w:rsid w:val="00B82DC5"/>
    <w:rsid w:val="00B85AD5"/>
    <w:rsid w:val="00B85F0D"/>
    <w:rsid w:val="00B860B6"/>
    <w:rsid w:val="00B862BE"/>
    <w:rsid w:val="00BA02F4"/>
    <w:rsid w:val="00BA4CF2"/>
    <w:rsid w:val="00BB1EC5"/>
    <w:rsid w:val="00BB32E2"/>
    <w:rsid w:val="00BB4307"/>
    <w:rsid w:val="00BB5379"/>
    <w:rsid w:val="00BC0F80"/>
    <w:rsid w:val="00BC2266"/>
    <w:rsid w:val="00BE330C"/>
    <w:rsid w:val="00BE46F5"/>
    <w:rsid w:val="00BE7144"/>
    <w:rsid w:val="00BE7228"/>
    <w:rsid w:val="00BF22A5"/>
    <w:rsid w:val="00C00E0F"/>
    <w:rsid w:val="00C11189"/>
    <w:rsid w:val="00C115A3"/>
    <w:rsid w:val="00C12940"/>
    <w:rsid w:val="00C15916"/>
    <w:rsid w:val="00C16016"/>
    <w:rsid w:val="00C171AE"/>
    <w:rsid w:val="00C203CD"/>
    <w:rsid w:val="00C32B45"/>
    <w:rsid w:val="00C331B4"/>
    <w:rsid w:val="00C401A9"/>
    <w:rsid w:val="00C50BFB"/>
    <w:rsid w:val="00C80E86"/>
    <w:rsid w:val="00C872CD"/>
    <w:rsid w:val="00C970EC"/>
    <w:rsid w:val="00CA03B7"/>
    <w:rsid w:val="00CA10D0"/>
    <w:rsid w:val="00CA520C"/>
    <w:rsid w:val="00CA5974"/>
    <w:rsid w:val="00CA7529"/>
    <w:rsid w:val="00CB124E"/>
    <w:rsid w:val="00CD13D6"/>
    <w:rsid w:val="00CD4E02"/>
    <w:rsid w:val="00CD5E56"/>
    <w:rsid w:val="00CF476C"/>
    <w:rsid w:val="00D00531"/>
    <w:rsid w:val="00D22E72"/>
    <w:rsid w:val="00D23B43"/>
    <w:rsid w:val="00D30D68"/>
    <w:rsid w:val="00D30E5D"/>
    <w:rsid w:val="00D313FA"/>
    <w:rsid w:val="00D3277A"/>
    <w:rsid w:val="00D333B8"/>
    <w:rsid w:val="00D34C6B"/>
    <w:rsid w:val="00D42AE1"/>
    <w:rsid w:val="00D45B5C"/>
    <w:rsid w:val="00D47476"/>
    <w:rsid w:val="00D5291F"/>
    <w:rsid w:val="00D7221A"/>
    <w:rsid w:val="00D74368"/>
    <w:rsid w:val="00D918A4"/>
    <w:rsid w:val="00D93F97"/>
    <w:rsid w:val="00DB40C2"/>
    <w:rsid w:val="00DB6CFA"/>
    <w:rsid w:val="00DC0E66"/>
    <w:rsid w:val="00DE0953"/>
    <w:rsid w:val="00DF0087"/>
    <w:rsid w:val="00E25D2D"/>
    <w:rsid w:val="00E31845"/>
    <w:rsid w:val="00E4137B"/>
    <w:rsid w:val="00E45CB7"/>
    <w:rsid w:val="00E544AE"/>
    <w:rsid w:val="00E620B3"/>
    <w:rsid w:val="00E75D94"/>
    <w:rsid w:val="00E97F99"/>
    <w:rsid w:val="00EA0BB6"/>
    <w:rsid w:val="00EA46C4"/>
    <w:rsid w:val="00EC07E7"/>
    <w:rsid w:val="00EC11B3"/>
    <w:rsid w:val="00EC484A"/>
    <w:rsid w:val="00ED28B4"/>
    <w:rsid w:val="00ED34F4"/>
    <w:rsid w:val="00ED70D9"/>
    <w:rsid w:val="00EE1FC3"/>
    <w:rsid w:val="00F025C1"/>
    <w:rsid w:val="00F05CF6"/>
    <w:rsid w:val="00F065D6"/>
    <w:rsid w:val="00F10831"/>
    <w:rsid w:val="00F116BB"/>
    <w:rsid w:val="00F12252"/>
    <w:rsid w:val="00F2551D"/>
    <w:rsid w:val="00F25E1A"/>
    <w:rsid w:val="00F263FE"/>
    <w:rsid w:val="00F37581"/>
    <w:rsid w:val="00F40686"/>
    <w:rsid w:val="00F40CCD"/>
    <w:rsid w:val="00F4590D"/>
    <w:rsid w:val="00F5048C"/>
    <w:rsid w:val="00F50778"/>
    <w:rsid w:val="00F623C8"/>
    <w:rsid w:val="00F71183"/>
    <w:rsid w:val="00F750E8"/>
    <w:rsid w:val="00F846AB"/>
    <w:rsid w:val="00F86E99"/>
    <w:rsid w:val="00F90AC3"/>
    <w:rsid w:val="00F947A8"/>
    <w:rsid w:val="00F959B0"/>
    <w:rsid w:val="00FA7103"/>
    <w:rsid w:val="00FB6BE5"/>
    <w:rsid w:val="00FC257A"/>
    <w:rsid w:val="00FD504A"/>
    <w:rsid w:val="00FD74F2"/>
    <w:rsid w:val="00FE27EC"/>
    <w:rsid w:val="00FE49A3"/>
    <w:rsid w:val="00FE7300"/>
    <w:rsid w:val="00FF043A"/>
    <w:rsid w:val="00FF3C4B"/>
    <w:rsid w:val="00FF5A50"/>
    <w:rsid w:val="00FF753B"/>
    <w:rsid w:val="08835BEE"/>
    <w:rsid w:val="310C6DF0"/>
    <w:rsid w:val="39D82779"/>
    <w:rsid w:val="49D8305D"/>
    <w:rsid w:val="5EDB190B"/>
    <w:rsid w:val="689A360F"/>
    <w:rsid w:val="6A3C7056"/>
    <w:rsid w:val="76A375AA"/>
  </w:rsids>
  <m:mathPr>
    <m:mathFont m:val="Cambria Math"/>
    <m:brkBin m:val="before"/>
    <m:brkBinSub m:val="--"/>
    <m:smallFrac m:val="0"/>
    <m:dispDef/>
    <m:lMargin m:val="0"/>
    <m:rMargin m:val="0"/>
    <m:defJc m:val="centerGroup"/>
    <m:wrapIndent m:val="1440"/>
    <m:intLim m:val="subSup"/>
    <m:naryLim m:val="undOvr"/>
  </m:mathPr>
  <w:themeFontLang w:val="ru-R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EFB67"/>
  <w15:docId w15:val="{BB4CA16F-0B26-42AD-A07D-85FED6664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3">
    <w:name w:val="heading 3"/>
    <w:basedOn w:val="a"/>
    <w:next w:val="a"/>
    <w:qFormat/>
    <w:pPr>
      <w:keepNext/>
      <w:outlineLvl w:val="2"/>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qFormat/>
    <w:rPr>
      <w:rFonts w:ascii="Tahoma" w:hAnsi="Tahoma"/>
      <w:sz w:val="16"/>
      <w:szCs w:val="16"/>
    </w:rPr>
  </w:style>
  <w:style w:type="paragraph" w:styleId="a5">
    <w:name w:val="annotation text"/>
    <w:basedOn w:val="a"/>
    <w:link w:val="a6"/>
    <w:uiPriority w:val="99"/>
    <w:unhideWhenUsed/>
    <w:qFormat/>
    <w:rPr>
      <w:sz w:val="20"/>
      <w:szCs w:val="20"/>
    </w:rPr>
  </w:style>
  <w:style w:type="paragraph" w:styleId="a7">
    <w:name w:val="annotation subject"/>
    <w:basedOn w:val="a5"/>
    <w:next w:val="a5"/>
    <w:link w:val="a8"/>
    <w:uiPriority w:val="99"/>
    <w:unhideWhenUsed/>
    <w:qFormat/>
    <w:rPr>
      <w:b/>
      <w:bCs/>
    </w:rPr>
  </w:style>
  <w:style w:type="paragraph" w:styleId="a9">
    <w:name w:val="header"/>
    <w:basedOn w:val="a"/>
    <w:link w:val="aa"/>
    <w:uiPriority w:val="99"/>
    <w:unhideWhenUsed/>
    <w:qFormat/>
    <w:pPr>
      <w:tabs>
        <w:tab w:val="center" w:pos="4677"/>
        <w:tab w:val="right" w:pos="9355"/>
      </w:tabs>
    </w:pPr>
  </w:style>
  <w:style w:type="paragraph" w:styleId="ab">
    <w:name w:val="footer"/>
    <w:basedOn w:val="a"/>
    <w:link w:val="ac"/>
    <w:uiPriority w:val="99"/>
    <w:unhideWhenUsed/>
    <w:qFormat/>
    <w:pPr>
      <w:tabs>
        <w:tab w:val="center" w:pos="4677"/>
        <w:tab w:val="right" w:pos="9355"/>
      </w:tabs>
    </w:pPr>
  </w:style>
  <w:style w:type="character" w:styleId="ad">
    <w:name w:val="annotation reference"/>
    <w:uiPriority w:val="99"/>
    <w:unhideWhenUsed/>
    <w:qFormat/>
    <w:rPr>
      <w:sz w:val="16"/>
      <w:szCs w:val="16"/>
    </w:rPr>
  </w:style>
  <w:style w:type="character" w:styleId="ae">
    <w:name w:val="Hyperlink"/>
    <w:uiPriority w:val="99"/>
    <w:unhideWhenUsed/>
    <w:rPr>
      <w:color w:val="0033A0"/>
      <w:u w:val="none"/>
    </w:rPr>
  </w:style>
  <w:style w:type="character" w:customStyle="1" w:styleId="aa">
    <w:name w:val="Верхний колонтитул Знак"/>
    <w:link w:val="a9"/>
    <w:uiPriority w:val="99"/>
    <w:rPr>
      <w:sz w:val="24"/>
      <w:szCs w:val="24"/>
    </w:rPr>
  </w:style>
  <w:style w:type="character" w:customStyle="1" w:styleId="ac">
    <w:name w:val="Нижний колонтитул Знак"/>
    <w:link w:val="ab"/>
    <w:uiPriority w:val="99"/>
    <w:rPr>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character" w:customStyle="1" w:styleId="a6">
    <w:name w:val="Текст примечания Знак"/>
    <w:basedOn w:val="a0"/>
    <w:link w:val="a5"/>
    <w:uiPriority w:val="99"/>
    <w:semiHidden/>
    <w:qFormat/>
  </w:style>
  <w:style w:type="character" w:customStyle="1" w:styleId="a8">
    <w:name w:val="Тема примечания Знак"/>
    <w:link w:val="a7"/>
    <w:uiPriority w:val="99"/>
    <w:semiHidden/>
    <w:qFormat/>
    <w:rPr>
      <w:b/>
      <w:bCs/>
    </w:rPr>
  </w:style>
  <w:style w:type="character" w:customStyle="1" w:styleId="a4">
    <w:name w:val="Текст выноски Знак"/>
    <w:link w:val="a3"/>
    <w:uiPriority w:val="99"/>
    <w:semiHidden/>
    <w:qFormat/>
    <w:rPr>
      <w:rFonts w:ascii="Tahoma" w:hAnsi="Tahoma" w:cs="Tahoma"/>
      <w:sz w:val="16"/>
      <w:szCs w:val="16"/>
    </w:rPr>
  </w:style>
  <w:style w:type="paragraph" w:customStyle="1" w:styleId="1">
    <w:name w:val="Абзац списка1"/>
    <w:basedOn w:val="a"/>
    <w:uiPriority w:val="34"/>
    <w:qFormat/>
    <w:pPr>
      <w:ind w:left="720"/>
      <w:contextualSpacing/>
    </w:pPr>
  </w:style>
  <w:style w:type="paragraph" w:customStyle="1" w:styleId="Default">
    <w:name w:val="Default"/>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83E10C5FAFE36178C48DB561AFFB9897909F67CDB693AF1724C6A016D9EC2BEE4F0AB8979ECB4EB232CE5EC810147F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D4278D4-9A7B-40D2-BBAC-F41654272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13</Pages>
  <Words>3512</Words>
  <Characters>20024</Characters>
  <Application>Microsoft Office Word</Application>
  <DocSecurity>0</DocSecurity>
  <Lines>166</Lines>
  <Paragraphs>46</Paragraphs>
  <ScaleCrop>false</ScaleCrop>
  <Company>BGUFK</Company>
  <LinksUpToDate>false</LinksUpToDate>
  <CharactersWithSpaces>23490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проживания в общежитии</dc:title>
  <dc:creator>User</dc:creator>
  <cp:lastModifiedBy>Светлана С. Панкова</cp:lastModifiedBy>
  <cp:revision>8</cp:revision>
  <cp:lastPrinted>2018-04-13T06:58:00Z</cp:lastPrinted>
  <dcterms:created xsi:type="dcterms:W3CDTF">2018-02-26T14:03:00Z</dcterms:created>
  <dcterms:modified xsi:type="dcterms:W3CDTF">2018-07-07T07:15:00Z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1049-10.1.0.5671</vt:lpwstr>
  </property>
</Properties>
</file>