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45" w:rsidRDefault="00601D45">
      <w:pPr>
        <w:pStyle w:val="ConsPlusNormal"/>
        <w:jc w:val="both"/>
        <w:outlineLvl w:val="0"/>
      </w:pPr>
      <w:bookmarkStart w:id="0" w:name="_GoBack"/>
      <w:bookmarkEnd w:id="0"/>
    </w:p>
    <w:p w:rsidR="00601D45" w:rsidRDefault="00601D45">
      <w:pPr>
        <w:pStyle w:val="ConsPlusNormal"/>
      </w:pPr>
      <w:r>
        <w:t>Зарегистрировано в Национальном реестре правовых актов</w:t>
      </w:r>
    </w:p>
    <w:p w:rsidR="00601D45" w:rsidRDefault="00601D45">
      <w:pPr>
        <w:pStyle w:val="ConsPlusNormal"/>
        <w:spacing w:before="220"/>
      </w:pPr>
      <w:r>
        <w:t>Республики Беларусь 12 марта 2004 г. N 1/5393</w:t>
      </w:r>
    </w:p>
    <w:p w:rsidR="00601D45" w:rsidRDefault="00601D45">
      <w:pPr>
        <w:pStyle w:val="ConsPlusNormal"/>
        <w:pBdr>
          <w:top w:val="single" w:sz="6" w:space="0" w:color="auto"/>
        </w:pBdr>
        <w:spacing w:before="100" w:after="100"/>
        <w:jc w:val="both"/>
        <w:rPr>
          <w:sz w:val="2"/>
          <w:szCs w:val="2"/>
        </w:rPr>
      </w:pPr>
    </w:p>
    <w:p w:rsidR="00601D45" w:rsidRDefault="00601D45">
      <w:pPr>
        <w:pStyle w:val="ConsPlusNormal"/>
      </w:pPr>
    </w:p>
    <w:p w:rsidR="00601D45" w:rsidRDefault="00601D45">
      <w:pPr>
        <w:pStyle w:val="ConsPlusTitle"/>
        <w:jc w:val="center"/>
      </w:pPr>
      <w:r>
        <w:t>ДИРЕКТИВА ПРЕЗИДЕНТА РЕСПУБЛИКИ БЕЛАРУСЬ</w:t>
      </w:r>
    </w:p>
    <w:p w:rsidR="00601D45" w:rsidRDefault="00601D45">
      <w:pPr>
        <w:pStyle w:val="ConsPlusTitle"/>
        <w:jc w:val="center"/>
      </w:pPr>
      <w:r>
        <w:t>11 марта 2004 г. N 1</w:t>
      </w:r>
    </w:p>
    <w:p w:rsidR="00601D45" w:rsidRDefault="00601D45">
      <w:pPr>
        <w:pStyle w:val="ConsPlusTitle"/>
        <w:jc w:val="center"/>
      </w:pPr>
    </w:p>
    <w:p w:rsidR="00601D45" w:rsidRDefault="00601D45">
      <w:pPr>
        <w:pStyle w:val="ConsPlusTitle"/>
        <w:jc w:val="center"/>
      </w:pPr>
      <w:r>
        <w:t>О МЕРАХ ПО УКРЕПЛЕНИЮ ОБЩЕСТВЕННОЙ БЕЗОПАСНОСТИ И ДИСЦИПЛИНЫ</w:t>
      </w:r>
    </w:p>
    <w:p w:rsidR="00601D45" w:rsidRDefault="00601D45">
      <w:pPr>
        <w:pStyle w:val="ConsPlusNormal"/>
        <w:jc w:val="center"/>
      </w:pPr>
      <w:r>
        <w:t xml:space="preserve">(в ред. </w:t>
      </w:r>
      <w:hyperlink r:id="rId4" w:history="1">
        <w:r>
          <w:rPr>
            <w:color w:val="0000FF"/>
          </w:rPr>
          <w:t>Указа</w:t>
        </w:r>
      </w:hyperlink>
      <w:r>
        <w:t xml:space="preserve"> Президента Республики Беларусь от 12.10.2015 N 420)</w:t>
      </w:r>
    </w:p>
    <w:p w:rsidR="00601D45" w:rsidRDefault="00601D45">
      <w:pPr>
        <w:pStyle w:val="ConsPlusNormal"/>
      </w:pPr>
    </w:p>
    <w:p w:rsidR="00601D45" w:rsidRDefault="00601D45">
      <w:pPr>
        <w:pStyle w:val="ConsPlusNormal"/>
        <w:ind w:firstLine="540"/>
        <w:jc w:val="both"/>
      </w:pPr>
      <w: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601D45" w:rsidRDefault="00601D45">
      <w:pPr>
        <w:pStyle w:val="ConsPlusNormal"/>
        <w:spacing w:before="220"/>
        <w:ind w:firstLine="540"/>
        <w:jc w:val="both"/>
      </w:pPr>
      <w: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601D45" w:rsidRDefault="00601D45">
      <w:pPr>
        <w:pStyle w:val="ConsPlusNormal"/>
        <w:spacing w:before="220"/>
        <w:ind w:firstLine="540"/>
        <w:jc w:val="both"/>
      </w:pPr>
      <w: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601D45" w:rsidRDefault="00601D45">
      <w:pPr>
        <w:pStyle w:val="ConsPlusNormal"/>
        <w:spacing w:before="220"/>
        <w:ind w:firstLine="540"/>
        <w:jc w:val="both"/>
      </w:pPr>
      <w: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601D45" w:rsidRDefault="00601D45">
      <w:pPr>
        <w:pStyle w:val="ConsPlusNormal"/>
        <w:spacing w:before="220"/>
        <w:ind w:firstLine="540"/>
        <w:jc w:val="both"/>
      </w:pPr>
      <w: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601D45" w:rsidRDefault="00601D45">
      <w:pPr>
        <w:pStyle w:val="ConsPlusNormal"/>
        <w:spacing w:before="220"/>
        <w:ind w:firstLine="540"/>
        <w:jc w:val="both"/>
      </w:pPr>
      <w: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601D45" w:rsidRDefault="00601D45">
      <w:pPr>
        <w:pStyle w:val="ConsPlusNormal"/>
        <w:spacing w:before="220"/>
        <w:ind w:firstLine="540"/>
        <w:jc w:val="both"/>
      </w:pPr>
      <w: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601D45" w:rsidRDefault="00601D45">
      <w:pPr>
        <w:pStyle w:val="ConsPlusNormal"/>
        <w:spacing w:before="220"/>
        <w:ind w:firstLine="540"/>
        <w:jc w:val="both"/>
      </w:pPr>
      <w:r>
        <w:t>1. Руководителям государственных органов, иных организаций независимо от форм собственности:</w:t>
      </w:r>
    </w:p>
    <w:p w:rsidR="00601D45" w:rsidRDefault="00601D45">
      <w:pPr>
        <w:pStyle w:val="ConsPlusNormal"/>
        <w:spacing w:before="220"/>
        <w:ind w:firstLine="540"/>
        <w:jc w:val="both"/>
      </w:pPr>
      <w:r>
        <w:t xml:space="preserve">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lastRenderedPageBreak/>
        <w:t>правопослушного</w:t>
      </w:r>
      <w:proofErr w:type="spellEnd"/>
      <w:r>
        <w:t xml:space="preserve">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601D45" w:rsidRDefault="00601D45">
      <w:pPr>
        <w:pStyle w:val="ConsPlusNormal"/>
        <w:spacing w:before="220"/>
        <w:ind w:firstLine="540"/>
        <w:jc w:val="both"/>
      </w:pPr>
      <w:r>
        <w:t>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601D45" w:rsidRDefault="00601D45">
      <w:pPr>
        <w:pStyle w:val="ConsPlusNormal"/>
        <w:spacing w:before="220"/>
        <w:ind w:firstLine="540"/>
        <w:jc w:val="both"/>
      </w:pPr>
      <w:r>
        <w:t xml:space="preserve">1.3. для повышения безопасности транспортной деятельности неукоснительно проводить в установленном порядке </w:t>
      </w:r>
      <w:proofErr w:type="spellStart"/>
      <w:r>
        <w:t>предрейсовые</w:t>
      </w:r>
      <w:proofErr w:type="spellEnd"/>
      <w:r>
        <w:t xml:space="preserve">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601D45" w:rsidRDefault="00601D45">
      <w:pPr>
        <w:pStyle w:val="ConsPlusNormal"/>
        <w:spacing w:before="220"/>
        <w:ind w:firstLine="540"/>
        <w:jc w:val="both"/>
      </w:pPr>
      <w:r>
        <w:t>1.4. обеспечить безусловное привлечение работников организаций к дисциплинарной ответственности вплоть до увольнения за:</w:t>
      </w:r>
    </w:p>
    <w:p w:rsidR="00601D45" w:rsidRDefault="00601D45">
      <w:pPr>
        <w:pStyle w:val="ConsPlusNormal"/>
        <w:spacing w:before="220"/>
        <w:ind w:firstLine="540"/>
        <w:jc w:val="both"/>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601D45" w:rsidRDefault="00601D45">
      <w:pPr>
        <w:pStyle w:val="ConsPlusNormal"/>
        <w:spacing w:before="220"/>
        <w:ind w:firstLine="540"/>
        <w:jc w:val="both"/>
      </w:pPr>
      <w:r>
        <w:t>нарушение требований по охране труда, повлекшее увечье или смерть других работников;</w:t>
      </w:r>
    </w:p>
    <w:p w:rsidR="00601D45" w:rsidRDefault="00601D45">
      <w:pPr>
        <w:pStyle w:val="ConsPlusNormal"/>
        <w:spacing w:before="220"/>
        <w:ind w:firstLine="540"/>
        <w:jc w:val="both"/>
      </w:pPr>
      <w: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601D45" w:rsidRDefault="00601D45">
      <w:pPr>
        <w:pStyle w:val="ConsPlusNormal"/>
        <w:spacing w:before="220"/>
        <w:ind w:firstLine="540"/>
        <w:jc w:val="both"/>
      </w:pPr>
      <w: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601D45" w:rsidRDefault="00601D45">
      <w:pPr>
        <w:pStyle w:val="ConsPlusNormal"/>
        <w:spacing w:before="220"/>
        <w:ind w:firstLine="540"/>
        <w:jc w:val="both"/>
      </w:pPr>
      <w: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601D45" w:rsidRDefault="00601D45">
      <w:pPr>
        <w:pStyle w:val="ConsPlusNormal"/>
        <w:spacing w:before="220"/>
        <w:ind w:firstLine="540"/>
        <w:jc w:val="both"/>
      </w:pPr>
      <w: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601D45" w:rsidRDefault="00601D45">
      <w:pPr>
        <w:pStyle w:val="ConsPlusNormal"/>
        <w:spacing w:before="220"/>
        <w:ind w:firstLine="540"/>
        <w:jc w:val="both"/>
      </w:pPr>
      <w: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601D45" w:rsidRDefault="00601D45">
      <w:pPr>
        <w:pStyle w:val="ConsPlusNormal"/>
        <w:spacing w:before="220"/>
        <w:ind w:firstLine="540"/>
        <w:jc w:val="both"/>
      </w:pPr>
      <w:r>
        <w:t>2. Совету Министров Республики Беларусь:</w:t>
      </w:r>
    </w:p>
    <w:p w:rsidR="00601D45" w:rsidRDefault="00601D45">
      <w:pPr>
        <w:pStyle w:val="ConsPlusNormal"/>
        <w:spacing w:before="220"/>
        <w:ind w:firstLine="540"/>
        <w:jc w:val="both"/>
      </w:pPr>
      <w:r>
        <w:lastRenderedPageBreak/>
        <w:t>2.1. до 1 января 2016 г. совместно с заинтересованными государственными органами и организациями изучить вопросы и принять меры по:</w:t>
      </w:r>
    </w:p>
    <w:p w:rsidR="00601D45" w:rsidRDefault="00601D45">
      <w:pPr>
        <w:pStyle w:val="ConsPlusNormal"/>
        <w:spacing w:before="220"/>
        <w:ind w:firstLine="540"/>
        <w:jc w:val="both"/>
      </w:pPr>
      <w: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601D45" w:rsidRDefault="00601D45">
      <w:pPr>
        <w:pStyle w:val="ConsPlusNormal"/>
        <w:spacing w:before="220"/>
        <w:ind w:firstLine="540"/>
        <w:jc w:val="both"/>
      </w:pPr>
      <w: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601D45" w:rsidRDefault="00601D45">
      <w:pPr>
        <w:pStyle w:val="ConsPlusNormal"/>
        <w:spacing w:before="220"/>
        <w:ind w:firstLine="540"/>
        <w:jc w:val="both"/>
      </w:pPr>
      <w:r>
        <w:t>совершенствованию системы экономических стимулов и санкций, способствующих соблюдению требований безопасности;</w:t>
      </w:r>
    </w:p>
    <w:p w:rsidR="00601D45" w:rsidRDefault="00601D45">
      <w:pPr>
        <w:pStyle w:val="ConsPlusNormal"/>
        <w:spacing w:before="220"/>
        <w:ind w:firstLine="540"/>
        <w:jc w:val="both"/>
      </w:pPr>
      <w: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601D45" w:rsidRDefault="00601D45">
      <w:pPr>
        <w:pStyle w:val="ConsPlusNormal"/>
        <w:spacing w:before="220"/>
        <w:ind w:firstLine="540"/>
        <w:jc w:val="both"/>
      </w:pPr>
      <w: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601D45" w:rsidRDefault="00601D45">
      <w:pPr>
        <w:pStyle w:val="ConsPlusNormal"/>
        <w:spacing w:before="220"/>
        <w:ind w:firstLine="540"/>
        <w:jc w:val="both"/>
      </w:pPr>
      <w: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601D45" w:rsidRDefault="00601D45">
      <w:pPr>
        <w:pStyle w:val="ConsPlusNormal"/>
        <w:spacing w:before="220"/>
        <w:ind w:firstLine="540"/>
        <w:jc w:val="both"/>
      </w:pPr>
      <w: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601D45" w:rsidRDefault="00601D45">
      <w:pPr>
        <w:pStyle w:val="ConsPlusNormal"/>
        <w:spacing w:before="220"/>
        <w:ind w:firstLine="540"/>
        <w:jc w:val="both"/>
      </w:pPr>
      <w: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601D45" w:rsidRDefault="00601D45">
      <w:pPr>
        <w:pStyle w:val="ConsPlusNormal"/>
        <w:spacing w:before="220"/>
        <w:ind w:firstLine="540"/>
        <w:jc w:val="both"/>
      </w:pPr>
      <w: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601D45" w:rsidRDefault="00601D45">
      <w:pPr>
        <w:pStyle w:val="ConsPlusNormal"/>
        <w:spacing w:before="220"/>
        <w:ind w:firstLine="540"/>
        <w:jc w:val="both"/>
      </w:pPr>
      <w:r>
        <w:t>2.3. при подготовке проекта Государственной программы социально-экономического развития Республики Беларусь на 2016 - 2020 годы предусмотреть в нем основные направления по обеспечению безопасности жизнедеятельности населения;</w:t>
      </w:r>
    </w:p>
    <w:p w:rsidR="00601D45" w:rsidRDefault="00601D45">
      <w:pPr>
        <w:pStyle w:val="ConsPlusNormal"/>
        <w:spacing w:before="220"/>
        <w:ind w:firstLine="540"/>
        <w:jc w:val="both"/>
      </w:pPr>
      <w: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601D45" w:rsidRDefault="00601D45">
      <w:pPr>
        <w:pStyle w:val="ConsPlusNormal"/>
        <w:spacing w:before="220"/>
        <w:ind w:firstLine="540"/>
        <w:jc w:val="both"/>
      </w:pPr>
      <w:r>
        <w:t>3. Государственным органам:</w:t>
      </w:r>
    </w:p>
    <w:p w:rsidR="00601D45" w:rsidRDefault="00601D45">
      <w:pPr>
        <w:pStyle w:val="ConsPlusNormal"/>
        <w:spacing w:before="220"/>
        <w:ind w:firstLine="540"/>
        <w:jc w:val="both"/>
      </w:pPr>
      <w:r>
        <w:lastRenderedPageBreak/>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601D45" w:rsidRDefault="00601D45">
      <w:pPr>
        <w:pStyle w:val="ConsPlusNormal"/>
        <w:spacing w:before="220"/>
        <w:ind w:firstLine="540"/>
        <w:jc w:val="both"/>
      </w:pPr>
      <w: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601D45" w:rsidRDefault="00601D45">
      <w:pPr>
        <w:pStyle w:val="ConsPlusNormal"/>
        <w:spacing w:before="220"/>
        <w:ind w:firstLine="540"/>
        <w:jc w:val="both"/>
      </w:pPr>
      <w: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601D45" w:rsidRDefault="00601D45">
      <w:pPr>
        <w:pStyle w:val="ConsPlusNormal"/>
        <w:spacing w:before="220"/>
        <w:ind w:firstLine="540"/>
        <w:jc w:val="both"/>
      </w:pPr>
      <w: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601D45" w:rsidRDefault="00601D45">
      <w:pPr>
        <w:pStyle w:val="ConsPlusNormal"/>
        <w:spacing w:before="220"/>
        <w:ind w:firstLine="540"/>
        <w:jc w:val="both"/>
      </w:pPr>
      <w: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601D45" w:rsidRDefault="00601D45">
      <w:pPr>
        <w:pStyle w:val="ConsPlusNormal"/>
        <w:spacing w:before="220"/>
        <w:ind w:firstLine="540"/>
        <w:jc w:val="both"/>
      </w:pPr>
      <w: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601D45" w:rsidRDefault="00601D45">
      <w:pPr>
        <w:pStyle w:val="ConsPlusNormal"/>
        <w:spacing w:before="220"/>
        <w:ind w:firstLine="540"/>
        <w:jc w:val="both"/>
      </w:pPr>
      <w:r>
        <w:t xml:space="preserve">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w:t>
      </w:r>
      <w:proofErr w:type="spellStart"/>
      <w:r>
        <w:t>табакокурения</w:t>
      </w:r>
      <w:proofErr w:type="spellEnd"/>
      <w:r>
        <w:t>,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601D45" w:rsidRDefault="00601D45">
      <w:pPr>
        <w:pStyle w:val="ConsPlusNormal"/>
        <w:spacing w:before="220"/>
        <w:ind w:firstLine="540"/>
        <w:jc w:val="both"/>
      </w:pPr>
      <w:r>
        <w:t>7. Министерству транспорта и коммуникаций, Министерству внутренних дел:</w:t>
      </w:r>
    </w:p>
    <w:p w:rsidR="00601D45" w:rsidRDefault="00601D45">
      <w:pPr>
        <w:pStyle w:val="ConsPlusNormal"/>
        <w:spacing w:before="220"/>
        <w:ind w:firstLine="540"/>
        <w:jc w:val="both"/>
      </w:pPr>
      <w: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601D45" w:rsidRDefault="00601D45">
      <w:pPr>
        <w:pStyle w:val="ConsPlusNormal"/>
        <w:spacing w:before="220"/>
        <w:ind w:firstLine="540"/>
        <w:jc w:val="both"/>
      </w:pPr>
      <w: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601D45" w:rsidRDefault="00601D45">
      <w:pPr>
        <w:pStyle w:val="ConsPlusNormal"/>
        <w:spacing w:before="220"/>
        <w:ind w:firstLine="540"/>
        <w:jc w:val="both"/>
      </w:pPr>
      <w:r>
        <w:t xml:space="preserve">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w:t>
      </w:r>
      <w:r>
        <w:lastRenderedPageBreak/>
        <w:t>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601D45" w:rsidRDefault="00601D45">
      <w:pPr>
        <w:pStyle w:val="ConsPlusNormal"/>
        <w:spacing w:before="220"/>
        <w:ind w:firstLine="540"/>
        <w:jc w:val="both"/>
      </w:pPr>
      <w: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601D45" w:rsidRDefault="00601D45">
      <w:pPr>
        <w:pStyle w:val="ConsPlusNormal"/>
        <w:spacing w:before="220"/>
        <w:ind w:firstLine="540"/>
        <w:jc w:val="both"/>
      </w:pPr>
      <w: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601D45" w:rsidRDefault="00601D45">
      <w:pPr>
        <w:pStyle w:val="ConsPlusNormal"/>
        <w:spacing w:before="220"/>
        <w:ind w:firstLine="540"/>
        <w:jc w:val="both"/>
      </w:pPr>
      <w: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601D45" w:rsidRDefault="00601D45">
      <w:pPr>
        <w:pStyle w:val="ConsPlusNormal"/>
        <w:spacing w:before="220"/>
        <w:ind w:firstLine="540"/>
        <w:jc w:val="both"/>
      </w:pPr>
      <w: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601D45" w:rsidRDefault="00601D45">
      <w:pPr>
        <w:pStyle w:val="ConsPlusNormal"/>
        <w:spacing w:before="220"/>
        <w:ind w:firstLine="540"/>
        <w:jc w:val="both"/>
      </w:pPr>
      <w: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601D45" w:rsidRDefault="00601D45">
      <w:pPr>
        <w:pStyle w:val="ConsPlusNormal"/>
        <w:spacing w:before="220"/>
        <w:ind w:firstLine="540"/>
        <w:jc w:val="both"/>
      </w:pPr>
      <w: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601D45" w:rsidRDefault="00601D45">
      <w:pPr>
        <w:pStyle w:val="ConsPlusNormal"/>
        <w:spacing w:before="220"/>
        <w:ind w:firstLine="540"/>
        <w:jc w:val="both"/>
      </w:pPr>
      <w: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601D45" w:rsidRDefault="00601D45">
      <w:pPr>
        <w:pStyle w:val="ConsPlusNormal"/>
        <w:spacing w:before="220"/>
        <w:ind w:firstLine="540"/>
        <w:jc w:val="both"/>
      </w:pPr>
      <w: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601D45" w:rsidRDefault="00601D45">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01D45">
        <w:tc>
          <w:tcPr>
            <w:tcW w:w="4677" w:type="dxa"/>
            <w:tcBorders>
              <w:top w:val="nil"/>
              <w:left w:val="nil"/>
              <w:bottom w:val="nil"/>
              <w:right w:val="nil"/>
            </w:tcBorders>
          </w:tcPr>
          <w:p w:rsidR="00601D45" w:rsidRDefault="00601D45">
            <w:pPr>
              <w:pStyle w:val="ConsPlusNormal"/>
            </w:pPr>
            <w:r>
              <w:t>Президент Республики Беларусь</w:t>
            </w:r>
          </w:p>
        </w:tc>
        <w:tc>
          <w:tcPr>
            <w:tcW w:w="4677" w:type="dxa"/>
            <w:tcBorders>
              <w:top w:val="nil"/>
              <w:left w:val="nil"/>
              <w:bottom w:val="nil"/>
              <w:right w:val="nil"/>
            </w:tcBorders>
          </w:tcPr>
          <w:p w:rsidR="00601D45" w:rsidRDefault="00601D45">
            <w:pPr>
              <w:pStyle w:val="ConsPlusNormal"/>
              <w:jc w:val="right"/>
            </w:pPr>
            <w:proofErr w:type="spellStart"/>
            <w:r>
              <w:t>А.Лукашенко</w:t>
            </w:r>
            <w:proofErr w:type="spellEnd"/>
          </w:p>
        </w:tc>
      </w:tr>
    </w:tbl>
    <w:p w:rsidR="00601D45" w:rsidRDefault="00601D45">
      <w:pPr>
        <w:pStyle w:val="ConsPlusNormal"/>
      </w:pPr>
    </w:p>
    <w:p w:rsidR="00601D45" w:rsidRDefault="00601D45">
      <w:pPr>
        <w:pStyle w:val="ConsPlusNormal"/>
      </w:pPr>
    </w:p>
    <w:p w:rsidR="00601D45" w:rsidRDefault="00601D45">
      <w:pPr>
        <w:pStyle w:val="ConsPlusNormal"/>
        <w:pBdr>
          <w:top w:val="single" w:sz="6" w:space="0" w:color="auto"/>
        </w:pBdr>
        <w:spacing w:before="100" w:after="100"/>
        <w:jc w:val="both"/>
        <w:rPr>
          <w:sz w:val="2"/>
          <w:szCs w:val="2"/>
        </w:rPr>
      </w:pPr>
    </w:p>
    <w:p w:rsidR="00422B71" w:rsidRDefault="00422B71"/>
    <w:sectPr w:rsidR="00422B71" w:rsidSect="00F41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45"/>
    <w:rsid w:val="00422B71"/>
    <w:rsid w:val="0060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4339"/>
  <w15:chartTrackingRefBased/>
  <w15:docId w15:val="{A0B833B1-AC01-49AB-B2AC-3C4A31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1D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1D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66BCE5EE19BFBE3252052006909E0FE83BB7E66C68F7C0BEB9864E383E7D26BE68CBA5456CD0797A8BB40C69BF7g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Воробей</dc:creator>
  <cp:keywords/>
  <dc:description/>
  <cp:lastModifiedBy>Андрей В. Воробей</cp:lastModifiedBy>
  <cp:revision>1</cp:revision>
  <dcterms:created xsi:type="dcterms:W3CDTF">2018-11-30T08:32:00Z</dcterms:created>
  <dcterms:modified xsi:type="dcterms:W3CDTF">2018-11-30T08:33:00Z</dcterms:modified>
</cp:coreProperties>
</file>