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E5" w:rsidRPr="00496823" w:rsidRDefault="00DA67E5" w:rsidP="00DA67E5">
      <w:pPr>
        <w:tabs>
          <w:tab w:val="left" w:pos="5529"/>
        </w:tabs>
        <w:ind w:left="4248" w:firstLine="1281"/>
        <w:rPr>
          <w:sz w:val="28"/>
          <w:szCs w:val="28"/>
        </w:rPr>
      </w:pPr>
      <w:r w:rsidRPr="00496823">
        <w:rPr>
          <w:sz w:val="28"/>
          <w:szCs w:val="28"/>
        </w:rPr>
        <w:t>УТВЕРЖДАЮ</w:t>
      </w:r>
    </w:p>
    <w:p w:rsidR="00DA67E5" w:rsidRPr="007D2187" w:rsidRDefault="00DA67E5" w:rsidP="00DA67E5">
      <w:pPr>
        <w:tabs>
          <w:tab w:val="left" w:pos="5529"/>
        </w:tabs>
        <w:ind w:left="4248" w:firstLine="708"/>
        <w:rPr>
          <w:sz w:val="28"/>
          <w:szCs w:val="28"/>
        </w:rPr>
      </w:pPr>
      <w:r w:rsidRPr="007D2187">
        <w:rPr>
          <w:sz w:val="28"/>
          <w:szCs w:val="28"/>
        </w:rPr>
        <w:tab/>
      </w:r>
      <w:r>
        <w:rPr>
          <w:sz w:val="28"/>
          <w:szCs w:val="28"/>
        </w:rPr>
        <w:t>Заведующий кафедрой</w:t>
      </w:r>
    </w:p>
    <w:p w:rsidR="00DA67E5" w:rsidRPr="007D2187" w:rsidRDefault="00DA67E5" w:rsidP="00DA67E5">
      <w:pPr>
        <w:tabs>
          <w:tab w:val="left" w:pos="5529"/>
        </w:tabs>
        <w:ind w:left="4248" w:firstLine="708"/>
        <w:rPr>
          <w:bCs/>
          <w:sz w:val="28"/>
          <w:szCs w:val="28"/>
        </w:rPr>
      </w:pPr>
      <w:r w:rsidRPr="007D2187">
        <w:rPr>
          <w:sz w:val="28"/>
          <w:szCs w:val="28"/>
        </w:rPr>
        <w:tab/>
      </w:r>
    </w:p>
    <w:p w:rsidR="00DA67E5" w:rsidRPr="007D2187" w:rsidRDefault="00DA67E5" w:rsidP="00DA67E5">
      <w:pPr>
        <w:tabs>
          <w:tab w:val="left" w:pos="5529"/>
        </w:tabs>
        <w:ind w:left="4248" w:firstLine="708"/>
        <w:rPr>
          <w:sz w:val="28"/>
          <w:szCs w:val="28"/>
        </w:rPr>
      </w:pPr>
      <w:r w:rsidRPr="007D2187">
        <w:rPr>
          <w:sz w:val="28"/>
          <w:szCs w:val="28"/>
        </w:rPr>
        <w:tab/>
        <w:t>_____________</w:t>
      </w:r>
      <w:proofErr w:type="spellStart"/>
      <w:r>
        <w:rPr>
          <w:sz w:val="28"/>
          <w:szCs w:val="28"/>
        </w:rPr>
        <w:t>О.Ю.Остальцева</w:t>
      </w:r>
      <w:proofErr w:type="spellEnd"/>
    </w:p>
    <w:p w:rsidR="00FB5BFC" w:rsidRPr="00242A2F" w:rsidRDefault="00FB5BFC" w:rsidP="00FB5BFC">
      <w:pPr>
        <w:tabs>
          <w:tab w:val="left" w:pos="5529"/>
        </w:tabs>
        <w:ind w:left="4248" w:firstLine="708"/>
        <w:rPr>
          <w:sz w:val="28"/>
          <w:szCs w:val="28"/>
        </w:rPr>
      </w:pPr>
    </w:p>
    <w:p w:rsidR="00FB5BFC" w:rsidRDefault="00FB5BFC" w:rsidP="00FB5BFC">
      <w:pPr>
        <w:jc w:val="center"/>
        <w:rPr>
          <w:b/>
          <w:caps/>
          <w:sz w:val="32"/>
          <w:szCs w:val="32"/>
        </w:rPr>
      </w:pPr>
    </w:p>
    <w:p w:rsidR="00FB5BFC" w:rsidRPr="00354989" w:rsidRDefault="00FB5BFC" w:rsidP="00FB5BFC">
      <w:pPr>
        <w:jc w:val="center"/>
        <w:rPr>
          <w:b/>
          <w:caps/>
          <w:sz w:val="28"/>
          <w:szCs w:val="28"/>
        </w:rPr>
      </w:pPr>
      <w:r w:rsidRPr="00354989">
        <w:rPr>
          <w:b/>
          <w:caps/>
          <w:sz w:val="28"/>
          <w:szCs w:val="28"/>
        </w:rPr>
        <w:t>Программные требования</w:t>
      </w:r>
    </w:p>
    <w:p w:rsidR="0011761F" w:rsidRDefault="00FB5BFC" w:rsidP="0011761F">
      <w:pPr>
        <w:jc w:val="center"/>
        <w:rPr>
          <w:b/>
          <w:sz w:val="28"/>
          <w:szCs w:val="28"/>
        </w:rPr>
      </w:pPr>
      <w:bookmarkStart w:id="0" w:name="_GoBack"/>
      <w:r w:rsidRPr="0035498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учебной дисциплине «Экономика</w:t>
      </w:r>
      <w:r w:rsidRPr="00354989">
        <w:rPr>
          <w:b/>
          <w:sz w:val="28"/>
          <w:szCs w:val="28"/>
        </w:rPr>
        <w:t>»</w:t>
      </w:r>
      <w:r w:rsidR="0011761F">
        <w:rPr>
          <w:b/>
          <w:sz w:val="28"/>
          <w:szCs w:val="28"/>
        </w:rPr>
        <w:t xml:space="preserve"> (Экономическая теория)</w:t>
      </w:r>
      <w:bookmarkEnd w:id="0"/>
      <w:r w:rsidR="0011761F">
        <w:rPr>
          <w:b/>
          <w:sz w:val="28"/>
          <w:szCs w:val="28"/>
        </w:rPr>
        <w:t xml:space="preserve"> для студентов 3 курса </w:t>
      </w:r>
      <w:r>
        <w:rPr>
          <w:b/>
          <w:sz w:val="28"/>
          <w:szCs w:val="28"/>
        </w:rPr>
        <w:t xml:space="preserve">заочной формы получения образования </w:t>
      </w:r>
    </w:p>
    <w:p w:rsidR="00FB5BFC" w:rsidRDefault="00FB5BFC" w:rsidP="00FB5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BE4F44">
        <w:rPr>
          <w:b/>
          <w:sz w:val="28"/>
          <w:szCs w:val="28"/>
        </w:rPr>
        <w:t>202</w:t>
      </w:r>
      <w:r w:rsidR="00D32484">
        <w:rPr>
          <w:b/>
          <w:sz w:val="28"/>
          <w:szCs w:val="28"/>
        </w:rPr>
        <w:t>3</w:t>
      </w:r>
      <w:r w:rsidRPr="00BE4F44">
        <w:rPr>
          <w:b/>
          <w:sz w:val="28"/>
          <w:szCs w:val="28"/>
        </w:rPr>
        <w:t>/202</w:t>
      </w:r>
      <w:r w:rsidR="00D32484">
        <w:rPr>
          <w:b/>
          <w:sz w:val="28"/>
          <w:szCs w:val="28"/>
        </w:rPr>
        <w:t>4</w:t>
      </w:r>
      <w:r w:rsidR="00DA67E5">
        <w:rPr>
          <w:b/>
          <w:sz w:val="28"/>
          <w:szCs w:val="28"/>
        </w:rPr>
        <w:t xml:space="preserve"> </w:t>
      </w:r>
      <w:r w:rsidRPr="00BE4F44">
        <w:rPr>
          <w:b/>
          <w:sz w:val="28"/>
          <w:szCs w:val="28"/>
        </w:rPr>
        <w:t>учебный год</w:t>
      </w:r>
    </w:p>
    <w:p w:rsidR="00FB5BFC" w:rsidRDefault="00FB5BFC" w:rsidP="00FB5BFC">
      <w:pPr>
        <w:rPr>
          <w:bCs/>
          <w:sz w:val="28"/>
          <w:szCs w:val="28"/>
        </w:rPr>
      </w:pPr>
    </w:p>
    <w:p w:rsidR="00FB5BFC" w:rsidRPr="00511F87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Экономическая теория: предмет, функции.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Разделы экономической теории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Методология и методы экономической теории.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Эволюция экономической теории. Экономические научные школы.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Потребности, их классификация и характеристика.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Общественное производство и его ресурсы (факторы). Проблема ограниченности ресурсов.</w:t>
      </w:r>
    </w:p>
    <w:p w:rsidR="00FB5BFC" w:rsidRPr="00C90EBE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Проблема выбора в экономике. Производственные возможности общества и их границы. 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Экономическая система общества: понятие, элементы. 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Классификация экономических систем.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Понятие собственности, типы и формы собственности.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Рынок: причины и условия возникновения. Функции рынка.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Классификация рынков.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Субъекты и объекты рынка. Рыночная инфраструктура.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Конкуренция как основной элемент рыночного механизма. </w:t>
      </w:r>
    </w:p>
    <w:p w:rsidR="00FB5BFC" w:rsidRPr="00150C40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0C40">
        <w:rPr>
          <w:rFonts w:ascii="Times New Roman" w:eastAsia="Times New Roman" w:hAnsi="Times New Roman"/>
          <w:sz w:val="28"/>
          <w:szCs w:val="28"/>
          <w:lang w:eastAsia="ru-RU"/>
        </w:rPr>
        <w:t>Рынок совершенной конкуренции.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Hlk26010007"/>
      <w:r w:rsidRPr="00150C40">
        <w:rPr>
          <w:rFonts w:ascii="Times New Roman" w:eastAsia="Times New Roman" w:hAnsi="Times New Roman"/>
          <w:sz w:val="28"/>
          <w:szCs w:val="28"/>
          <w:lang w:eastAsia="ru-RU"/>
        </w:rPr>
        <w:t>Рынок несовершенной конкуренции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50C40">
        <w:rPr>
          <w:rFonts w:ascii="Times New Roman" w:eastAsia="Times New Roman" w:hAnsi="Times New Roman"/>
          <w:sz w:val="28"/>
          <w:szCs w:val="28"/>
          <w:lang w:eastAsia="ru-RU"/>
        </w:rPr>
        <w:t>онополистическая конкуренция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0C40">
        <w:rPr>
          <w:rFonts w:ascii="Times New Roman" w:eastAsia="Times New Roman" w:hAnsi="Times New Roman"/>
          <w:sz w:val="28"/>
          <w:szCs w:val="28"/>
          <w:lang w:eastAsia="ru-RU"/>
        </w:rPr>
        <w:t>Рынок несовершенной конкуренции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150C40">
        <w:rPr>
          <w:rFonts w:ascii="Times New Roman" w:eastAsia="Times New Roman" w:hAnsi="Times New Roman"/>
          <w:sz w:val="28"/>
          <w:szCs w:val="28"/>
          <w:lang w:eastAsia="ru-RU"/>
        </w:rPr>
        <w:t>олигополия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0C40">
        <w:rPr>
          <w:rFonts w:ascii="Times New Roman" w:eastAsia="Times New Roman" w:hAnsi="Times New Roman"/>
          <w:sz w:val="28"/>
          <w:szCs w:val="28"/>
          <w:lang w:eastAsia="ru-RU"/>
        </w:rPr>
        <w:t>Рынок несовершенной конкуренции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150C40">
        <w:rPr>
          <w:rFonts w:ascii="Times New Roman" w:eastAsia="Times New Roman" w:hAnsi="Times New Roman"/>
          <w:sz w:val="28"/>
          <w:szCs w:val="28"/>
          <w:lang w:eastAsia="ru-RU"/>
        </w:rPr>
        <w:t>монополия.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Преимущества рынка. Несовершенства (фиаско) рынка и необходимость государственного регулирования экономики.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 xml:space="preserve">Спрос.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 спроса. Линия (кривая) спроса.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Факторы, влияющие на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спрос.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 предложения. Линия (кривая) предложения.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Факторы, влияющие на 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предложени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Отраслевое рыночное равновесие. Товарный дефицит и товарные излишки.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Ценовая эластичность спроса. Коэффициент эластичности спроса. Типы ценовой эластичности спроса.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F87">
        <w:rPr>
          <w:rFonts w:ascii="Times New Roman" w:eastAsia="Times New Roman" w:hAnsi="Times New Roman"/>
          <w:sz w:val="28"/>
          <w:szCs w:val="28"/>
          <w:lang w:eastAsia="ru-RU"/>
        </w:rPr>
        <w:t>Ценовая эластичность предложения. Коэффициент эластичности предложения. Типы ценовой эластичности предложения.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6462C2">
        <w:rPr>
          <w:rFonts w:ascii="Times New Roman" w:eastAsia="Times New Roman" w:hAnsi="Times New Roman"/>
          <w:sz w:val="28"/>
          <w:szCs w:val="28"/>
          <w:lang w:eastAsia="ru-RU"/>
        </w:rPr>
        <w:t>Организация (фирма) как хозяйствующий субъект. Классификация фирм.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2C2">
        <w:rPr>
          <w:rFonts w:ascii="Times New Roman" w:eastAsia="Times New Roman" w:hAnsi="Times New Roman"/>
          <w:sz w:val="28"/>
          <w:szCs w:val="28"/>
          <w:lang w:eastAsia="ru-RU"/>
        </w:rPr>
        <w:t>Понятие и классификация издержек фирмы.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2C2">
        <w:rPr>
          <w:rFonts w:ascii="Times New Roman" w:eastAsia="Times New Roman" w:hAnsi="Times New Roman"/>
          <w:sz w:val="28"/>
          <w:szCs w:val="28"/>
          <w:lang w:eastAsia="ru-RU"/>
        </w:rPr>
        <w:t xml:space="preserve">Издержки производства в краткосрочном периоде. 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2C2">
        <w:rPr>
          <w:rFonts w:ascii="Times New Roman" w:eastAsia="Times New Roman" w:hAnsi="Times New Roman"/>
          <w:sz w:val="28"/>
          <w:szCs w:val="28"/>
          <w:lang w:eastAsia="ru-RU"/>
        </w:rPr>
        <w:t xml:space="preserve">Издержки производства в долгосрочном периоде. 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2C2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и прибыль фирмы.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Виды прибыли.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Функции и источники экономической прибыли.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2C2">
        <w:rPr>
          <w:rFonts w:ascii="Times New Roman" w:eastAsia="Times New Roman" w:hAnsi="Times New Roman"/>
          <w:sz w:val="28"/>
          <w:szCs w:val="28"/>
          <w:lang w:eastAsia="ru-RU"/>
        </w:rPr>
        <w:t xml:space="preserve">Рынок труда. Спрос и предложение труда. 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2C2">
        <w:rPr>
          <w:rFonts w:ascii="Times New Roman" w:eastAsia="Times New Roman" w:hAnsi="Times New Roman"/>
          <w:sz w:val="28"/>
          <w:szCs w:val="28"/>
          <w:lang w:eastAsia="ru-RU"/>
        </w:rPr>
        <w:t>Заработная плата, ее формы и системы.</w:t>
      </w:r>
    </w:p>
    <w:p w:rsidR="00FB5BFC" w:rsidRDefault="00FB5BFC" w:rsidP="00FB5BF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2C2">
        <w:rPr>
          <w:rFonts w:ascii="Times New Roman" w:eastAsia="Times New Roman" w:hAnsi="Times New Roman"/>
          <w:sz w:val="28"/>
          <w:szCs w:val="28"/>
          <w:lang w:eastAsia="ru-RU"/>
        </w:rPr>
        <w:t xml:space="preserve">Рынок капитала и его структура. 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2C2">
        <w:rPr>
          <w:rFonts w:ascii="Times New Roman" w:eastAsia="Times New Roman" w:hAnsi="Times New Roman"/>
          <w:sz w:val="28"/>
          <w:szCs w:val="28"/>
          <w:lang w:eastAsia="ru-RU"/>
        </w:rPr>
        <w:t xml:space="preserve"> Рынок реального (физического) капитала.</w:t>
      </w:r>
      <w:r w:rsidRPr="006462C2">
        <w:t xml:space="preserve"> </w:t>
      </w:r>
      <w:r w:rsidRPr="006462C2">
        <w:rPr>
          <w:rFonts w:ascii="Times New Roman" w:eastAsia="Times New Roman" w:hAnsi="Times New Roman"/>
          <w:sz w:val="28"/>
          <w:szCs w:val="28"/>
          <w:lang w:eastAsia="ru-RU"/>
        </w:rPr>
        <w:t>Аренда, лизинг.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2C2">
        <w:rPr>
          <w:rFonts w:ascii="Times New Roman" w:eastAsia="Times New Roman" w:hAnsi="Times New Roman"/>
          <w:sz w:val="28"/>
          <w:szCs w:val="28"/>
          <w:lang w:eastAsia="ru-RU"/>
        </w:rPr>
        <w:t>Рынок ссудного капитала. Ссудный процент. Номинальная и реальная ставка ссудного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2C2">
        <w:rPr>
          <w:rFonts w:ascii="Times New Roman" w:eastAsia="Times New Roman" w:hAnsi="Times New Roman"/>
          <w:sz w:val="28"/>
          <w:szCs w:val="28"/>
          <w:lang w:eastAsia="ru-RU"/>
        </w:rPr>
        <w:t>Рынок ценных бумаг: понятие и характеристика.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2C2">
        <w:rPr>
          <w:rFonts w:ascii="Times New Roman" w:eastAsia="Times New Roman" w:hAnsi="Times New Roman"/>
          <w:sz w:val="28"/>
          <w:szCs w:val="28"/>
          <w:lang w:eastAsia="ru-RU"/>
        </w:rPr>
        <w:t>Рынок земли. Спрос и предложение земли.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2C2">
        <w:rPr>
          <w:rFonts w:ascii="Times New Roman" w:eastAsia="Times New Roman" w:hAnsi="Times New Roman"/>
          <w:sz w:val="28"/>
          <w:szCs w:val="28"/>
          <w:lang w:eastAsia="ru-RU"/>
        </w:rPr>
        <w:t>Земельная рента. Цена земли.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75B">
        <w:rPr>
          <w:rFonts w:ascii="Times New Roman" w:eastAsia="Times New Roman" w:hAnsi="Times New Roman"/>
          <w:sz w:val="28"/>
          <w:szCs w:val="28"/>
          <w:lang w:eastAsia="ru-RU"/>
        </w:rPr>
        <w:t>Понятие национальной экономики и ее характеристика, основные цели.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75B">
        <w:rPr>
          <w:rFonts w:ascii="Times New Roman" w:eastAsia="Times New Roman" w:hAnsi="Times New Roman"/>
          <w:sz w:val="28"/>
          <w:szCs w:val="28"/>
          <w:lang w:eastAsia="ru-RU"/>
        </w:rPr>
        <w:t>Система национальных счетов и ее характеристика.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75B">
        <w:rPr>
          <w:rFonts w:ascii="Times New Roman" w:eastAsia="Times New Roman" w:hAnsi="Times New Roman"/>
          <w:sz w:val="28"/>
          <w:szCs w:val="28"/>
          <w:lang w:eastAsia="ru-RU"/>
        </w:rPr>
        <w:t>Основные макроэкономические показатели и их характеристика.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E4E">
        <w:rPr>
          <w:rFonts w:ascii="Times New Roman" w:eastAsia="Times New Roman" w:hAnsi="Times New Roman"/>
          <w:sz w:val="28"/>
          <w:szCs w:val="28"/>
          <w:lang w:eastAsia="ru-RU"/>
        </w:rPr>
        <w:t>Номинальный и реальный ВВП. Дефлятор ВВП.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E4E">
        <w:rPr>
          <w:rFonts w:ascii="Times New Roman" w:eastAsia="Times New Roman" w:hAnsi="Times New Roman"/>
          <w:sz w:val="28"/>
          <w:szCs w:val="28"/>
          <w:lang w:eastAsia="ru-RU"/>
        </w:rPr>
        <w:t xml:space="preserve">Макроэкономическая нестабильность и ее формы. 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E4E">
        <w:rPr>
          <w:rFonts w:ascii="Times New Roman" w:eastAsia="Times New Roman" w:hAnsi="Times New Roman"/>
          <w:sz w:val="28"/>
          <w:szCs w:val="28"/>
          <w:lang w:eastAsia="ru-RU"/>
        </w:rPr>
        <w:t>Экономический цикл: его причины и фазы.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E4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Инфляция, ее формы. 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E4E"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Социально-экономические последствия инфляции.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E4E">
        <w:rPr>
          <w:rFonts w:ascii="Times New Roman" w:eastAsia="Times New Roman" w:hAnsi="Times New Roman"/>
          <w:sz w:val="28"/>
          <w:szCs w:val="28"/>
          <w:lang w:eastAsia="ru-RU"/>
        </w:rPr>
        <w:t xml:space="preserve">Безработица, ее типы. 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E4E">
        <w:rPr>
          <w:rFonts w:ascii="Times New Roman" w:eastAsia="Times New Roman" w:hAnsi="Times New Roman"/>
          <w:sz w:val="28"/>
          <w:szCs w:val="28"/>
          <w:lang w:eastAsia="ru-RU"/>
        </w:rPr>
        <w:t>Экономические издержки безработицы.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E4E">
        <w:rPr>
          <w:rFonts w:ascii="Times New Roman" w:eastAsia="Times New Roman" w:hAnsi="Times New Roman"/>
          <w:sz w:val="28"/>
          <w:szCs w:val="28"/>
          <w:lang w:eastAsia="ru-RU"/>
        </w:rPr>
        <w:t>Понятие совокупного спроса и его факторы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E4E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Понятие совокупного предложения и его факторы.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E4E">
        <w:rPr>
          <w:rFonts w:ascii="Times New Roman" w:eastAsia="Times New Roman" w:hAnsi="Times New Roman"/>
          <w:sz w:val="28"/>
          <w:szCs w:val="28"/>
          <w:lang w:eastAsia="ru-RU"/>
        </w:rPr>
        <w:t>Макроэкономическое равновесие.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E4E">
        <w:rPr>
          <w:rFonts w:ascii="Times New Roman" w:eastAsia="Times New Roman" w:hAnsi="Times New Roman"/>
          <w:sz w:val="28"/>
          <w:szCs w:val="28"/>
          <w:lang w:eastAsia="ru-RU"/>
        </w:rPr>
        <w:t>Экономический рост: понятие, типы.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E4E">
        <w:rPr>
          <w:rFonts w:ascii="Times New Roman" w:eastAsia="Times New Roman" w:hAnsi="Times New Roman"/>
          <w:sz w:val="28"/>
          <w:szCs w:val="28"/>
          <w:lang w:eastAsia="ru-RU"/>
        </w:rPr>
        <w:t>Факторы экономического роста.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>Деньги: понятие, функции.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денег. 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 xml:space="preserve">Спрос на деньги и их предложение. 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>Денежная масса и ее агрегаты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Денежно-кредитная система страны и ее структура. 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>Центральный банк: цели и функции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>Коммерческие банки. Банковские операции.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деятельности специализированных кредитно-финансовых организаций.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финансов и их функции. 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>Структура финансовой системы.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Государственный бюджет: понятие и функции. 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>Доходы и расходы государственного бюджета. Понятие бюджетного дефицита и профицита.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бюджетного дефицита. Государственный долг.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>Бюджетно-налоговая политика: цели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Бюджетно-налоговая политика: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эффективность.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Денежно-кредитная политика: цели и инструменты. 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Денежно-кредитная политика: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эффективность.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Социальная политика: понятие, цели, направления и модели. 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>Мировая экономика (мировое хозяйство) и предпосылки ее становления. Структура мировой экономики.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>Международные экономические отношения и их основные формы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>Система валютных отношений. Валюта и ее виды.</w:t>
      </w:r>
    </w:p>
    <w:p w:rsidR="00FB5BFC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>Валютный курс: понятие, виды, факторы, влияющие на него. Конвертируемость валют.</w:t>
      </w:r>
    </w:p>
    <w:p w:rsidR="00FB5BFC" w:rsidRPr="00511250" w:rsidRDefault="00FB5BFC" w:rsidP="00FB5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250">
        <w:rPr>
          <w:rFonts w:ascii="Times New Roman" w:eastAsia="Times New Roman" w:hAnsi="Times New Roman"/>
          <w:sz w:val="28"/>
          <w:szCs w:val="28"/>
          <w:lang w:eastAsia="ru-RU"/>
        </w:rPr>
        <w:t>Международные валютно-финансовые структуры и их характеристика (МВФ, ВБ, ЕБРР и др.).</w:t>
      </w:r>
    </w:p>
    <w:p w:rsidR="008E3DD0" w:rsidRDefault="008E3DD0"/>
    <w:p w:rsidR="00DA67E5" w:rsidRDefault="00DA67E5" w:rsidP="00DA67E5">
      <w:pPr>
        <w:rPr>
          <w:sz w:val="28"/>
          <w:szCs w:val="28"/>
        </w:rPr>
      </w:pPr>
    </w:p>
    <w:p w:rsidR="00DA67E5" w:rsidRPr="00A85AE8" w:rsidRDefault="00DA67E5" w:rsidP="00DA67E5">
      <w:pPr>
        <w:rPr>
          <w:sz w:val="28"/>
          <w:szCs w:val="28"/>
        </w:rPr>
      </w:pPr>
      <w:r w:rsidRPr="00A85AE8">
        <w:rPr>
          <w:sz w:val="28"/>
          <w:szCs w:val="28"/>
        </w:rPr>
        <w:t xml:space="preserve">Рассмотрены на заседании кафедры </w:t>
      </w: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</w:t>
      </w:r>
      <w:r w:rsidR="00D32484">
        <w:rPr>
          <w:sz w:val="28"/>
          <w:szCs w:val="28"/>
        </w:rPr>
        <w:t>5</w:t>
      </w:r>
      <w:r>
        <w:rPr>
          <w:sz w:val="28"/>
          <w:szCs w:val="28"/>
        </w:rPr>
        <w:t>.09.202</w:t>
      </w:r>
      <w:r w:rsidR="00D32484">
        <w:rPr>
          <w:sz w:val="28"/>
          <w:szCs w:val="28"/>
        </w:rPr>
        <w:t>3</w:t>
      </w:r>
      <w:r>
        <w:rPr>
          <w:sz w:val="28"/>
          <w:szCs w:val="28"/>
        </w:rPr>
        <w:t xml:space="preserve">  протокол</w:t>
      </w:r>
      <w:proofErr w:type="gramEnd"/>
      <w:r>
        <w:rPr>
          <w:sz w:val="28"/>
          <w:szCs w:val="28"/>
        </w:rPr>
        <w:t xml:space="preserve"> №2. </w:t>
      </w:r>
    </w:p>
    <w:p w:rsidR="00DA67E5" w:rsidRDefault="00DA67E5"/>
    <w:sectPr w:rsidR="00DA67E5" w:rsidSect="00027658">
      <w:headerReference w:type="default" r:id="rId7"/>
      <w:pgSz w:w="11906" w:h="16838"/>
      <w:pgMar w:top="1134" w:right="567" w:bottom="1134" w:left="1701" w:header="709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5E" w:rsidRDefault="00CC185E" w:rsidP="00FB5BFC">
      <w:r>
        <w:separator/>
      </w:r>
    </w:p>
  </w:endnote>
  <w:endnote w:type="continuationSeparator" w:id="0">
    <w:p w:rsidR="00CC185E" w:rsidRDefault="00CC185E" w:rsidP="00FB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5E" w:rsidRDefault="00CC185E" w:rsidP="00FB5BFC">
      <w:r>
        <w:separator/>
      </w:r>
    </w:p>
  </w:footnote>
  <w:footnote w:type="continuationSeparator" w:id="0">
    <w:p w:rsidR="00CC185E" w:rsidRDefault="00CC185E" w:rsidP="00FB5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80275"/>
      <w:docPartObj>
        <w:docPartGallery w:val="Page Numbers (Top of Page)"/>
        <w:docPartUnique/>
      </w:docPartObj>
    </w:sdtPr>
    <w:sdtEndPr/>
    <w:sdtContent>
      <w:p w:rsidR="00FB5BFC" w:rsidRDefault="00FB5B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484">
          <w:rPr>
            <w:noProof/>
          </w:rPr>
          <w:t>3</w:t>
        </w:r>
        <w:r>
          <w:fldChar w:fldCharType="end"/>
        </w:r>
      </w:p>
    </w:sdtContent>
  </w:sdt>
  <w:p w:rsidR="00FB5BFC" w:rsidRDefault="00FB5BF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F3280"/>
    <w:multiLevelType w:val="hybridMultilevel"/>
    <w:tmpl w:val="3E50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FC"/>
    <w:rsid w:val="00027658"/>
    <w:rsid w:val="0011761F"/>
    <w:rsid w:val="008E3DD0"/>
    <w:rsid w:val="00CC185E"/>
    <w:rsid w:val="00D32484"/>
    <w:rsid w:val="00DA67E5"/>
    <w:rsid w:val="00DD4C38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90EF"/>
  <w15:chartTrackingRefBased/>
  <w15:docId w15:val="{BC1C16D3-DE7C-4E3F-8027-0C0CAE79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BFC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BF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basedOn w:val="a0"/>
    <w:rsid w:val="00FB5BFC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B5B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5BFC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5B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5BF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Коваленко</dc:creator>
  <cp:keywords/>
  <dc:description/>
  <cp:lastModifiedBy>Anna Shulgina</cp:lastModifiedBy>
  <cp:revision>2</cp:revision>
  <dcterms:created xsi:type="dcterms:W3CDTF">2023-09-24T12:39:00Z</dcterms:created>
  <dcterms:modified xsi:type="dcterms:W3CDTF">2023-09-24T12:39:00Z</dcterms:modified>
</cp:coreProperties>
</file>