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CA" w:rsidRPr="003967BD" w:rsidRDefault="00120ECA" w:rsidP="00120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И МЕНЕДЖМЕНТ ФИЗКУЛЬТУРНО-СПОРТИВНЫХ СООРУЖЕНИЙ</w:t>
      </w:r>
    </w:p>
    <w:p w:rsidR="00120ECA" w:rsidRDefault="00120ECA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6296" w:rsidRPr="003967BD" w:rsidRDefault="003967B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</w:p>
    <w:p w:rsidR="00976296" w:rsidRDefault="00976296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 апр. 2013 г. [Электронный ресурс] / М-во спорта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М-во по делам молодежи, спорта и туризма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Татарстан,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акад. физ. культуры, спорта и туризма. – Казань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ГАФКСиТ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320 с. – Режим доступа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:</w:t>
      </w:r>
      <w:proofErr w:type="gramEnd"/>
      <w:r w:rsidRPr="000D10DC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  <w:hyperlink r:id="rId7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http://www.sportacadem.ru/files/NAUKA/files_nauka/sbornik-malen.pdf</w:t>
        </w:r>
      </w:hyperlink>
      <w:r w:rsidRPr="000D10DC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.</w:t>
      </w:r>
    </w:p>
    <w:p w:rsid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29 апр. 2014 г. [Электронный ресурс] / М-во спорта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М-во по делам молодежи, спорта и туризма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Татарстан,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акад. физ. культуры, спорта и туризма. – Казань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ГАФКСиТ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– 302 с.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 доступа </w:t>
      </w:r>
      <w:r w:rsidRPr="000D10DC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: </w:t>
      </w:r>
      <w:hyperlink r:id="rId8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http://www.sportacadem.ru/files/sbornik_konferenciya_29_aprelya.pdf</w:t>
        </w:r>
      </w:hyperlink>
      <w:r w:rsidRPr="000D10DC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.</w:t>
      </w:r>
    </w:p>
    <w:p w:rsidR="000D10DC" w:rsidRPr="00035E83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Абрамашвили, Г. Г.</w:t>
      </w:r>
      <w:r w:rsidR="005C0A35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газоны : метод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Г. Г. Абрамашвили ; Рос. футбол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2-е изд.,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спорт, 2006. – 172 с. : ил.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Алешин, В.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Организационно-экономические аспекты деятельности спортивного комплекса : метод</w:t>
      </w:r>
      <w:proofErr w:type="gram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В. В. Алеши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н, Е. В. Кузьмичева.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2009. – 128 с. : табл.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56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</w:p>
    <w:p w:rsidR="000D10DC" w:rsidRP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Аристова, Л. В.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Физкультурно-спортивные сооружения для инвалидов : у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proofErr w:type="gram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Л. В. Аристова.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2. – 191с. : табл.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140.</w:t>
      </w:r>
    </w:p>
    <w:p w:rsidR="000D10DC" w:rsidRP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Бурлаков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Р.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сооружения для легкой атлетики : учеб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студентов акад. и ин-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культуры / И.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Бурлаков, Г. П.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Неминущий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01. – 116 с. : ил.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(Спортивные сооружения и оборудование).</w:t>
      </w:r>
    </w:p>
    <w:p w:rsidR="000D10DC" w:rsidRPr="00035E83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0D10DC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Бурлаков, И. Р.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Спортивно-оздоровительные сооружения и их оборудование : учеб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студентов вузов физ. культуры / И.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Бурлаков, Г. П.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Неминущий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ортАкадемПресс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136 с. : ил.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(Спортивные сооружения и оборудование).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Бурлаков, И.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сооружения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водных видов спорта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И. Р. Бурлаков, Г. П.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Неминущи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286 с.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сооружения и оборудование).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282–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283.</w:t>
      </w:r>
    </w:p>
    <w:p w:rsidR="000D10DC" w:rsidRPr="00035E83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Бурлаков, И.</w:t>
      </w:r>
      <w:r w:rsidR="000D10DC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сооружения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игровых видов спорта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И. Р. Бурлаков, Г. П.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Неминущий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 с. : ил.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сооружения и оборудование). – </w:t>
      </w:r>
      <w:proofErr w:type="spellStart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182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0DC" w:rsidRPr="000D10DC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0D10DC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Велединский</w:t>
      </w:r>
      <w:proofErr w:type="spellEnd"/>
      <w:r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Г.</w:t>
      </w:r>
      <w:r w:rsidR="00716394" w:rsidRPr="000D1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Спортивно-оздоровительный сервис : учеб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вузов / В. Г.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Велединский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215, [1] c.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199</w:t>
      </w:r>
      <w:r w:rsidR="000D10DC"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0DC">
        <w:rPr>
          <w:rFonts w:ascii="Times New Roman" w:eastAsia="Times New Roman" w:hAnsi="Times New Roman" w:cs="Times New Roman"/>
          <w:sz w:val="24"/>
          <w:szCs w:val="24"/>
          <w:lang w:eastAsia="ru-RU"/>
        </w:rPr>
        <w:t>204.</w:t>
      </w:r>
    </w:p>
    <w:p w:rsidR="000D10DC" w:rsidRPr="00035E83" w:rsidRDefault="000D10DC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B65DBA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Каратаев</w:t>
      </w:r>
      <w:r w:rsidR="00B65DBA"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Р.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сооружения : учеб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</w:t>
      </w:r>
      <w:proofErr w:type="spell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заведений, обу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по направлению 034300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 и по специальности 032101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культура и спорт / О. Р. Каратаев, Е. С. Каратаева, А. С. Кузнецов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культура, 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2012. – 326, [9] c. : ил. – </w:t>
      </w:r>
      <w:proofErr w:type="spell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322–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326. </w:t>
      </w:r>
    </w:p>
    <w:p w:rsidR="00B65DBA" w:rsidRPr="00035E83" w:rsidRDefault="00B65DBA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B65DBA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Кузнецов, П.</w:t>
      </w:r>
      <w:r w:rsidR="00B65DBA"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Гигиеническая оценка санитарно-технических сист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спортивных сооружений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П.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Кузнецов ; </w:t>
      </w:r>
      <w:proofErr w:type="spell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СибГАФК</w:t>
      </w:r>
      <w:proofErr w:type="spell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Омск</w:t>
      </w:r>
      <w:proofErr w:type="gram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СибГАФК</w:t>
      </w:r>
      <w:proofErr w:type="spell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52 с.</w:t>
      </w:r>
      <w:proofErr w:type="gram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49 (15 назв.).</w:t>
      </w:r>
    </w:p>
    <w:p w:rsidR="00B65DBA" w:rsidRPr="00035E83" w:rsidRDefault="00B65DBA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B65DBA" w:rsidRPr="00B65DBA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Ланда</w:t>
      </w:r>
      <w:proofErr w:type="spellEnd"/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B65DBA"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Х. 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коэффициента загруженности спортивных сооружений : учеб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Б. Х. </w:t>
      </w:r>
      <w:proofErr w:type="spell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[2-е изд., </w:t>
      </w:r>
      <w:proofErr w:type="spell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доп.].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2013. – 36 с. : табл. </w:t>
      </w:r>
    </w:p>
    <w:p w:rsidR="00B65DBA" w:rsidRPr="00B65DBA" w:rsidRDefault="00B65DBA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B65DBA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Литвинович</w:t>
      </w:r>
      <w:proofErr w:type="spellEnd"/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B65DBA"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экономика физической культуры и спорта : учеб</w:t>
      </w:r>
      <w:proofErr w:type="gram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В. М. </w:t>
      </w:r>
      <w:proofErr w:type="spell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Литвинович</w:t>
      </w:r>
      <w:proofErr w:type="spell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 и туризма </w:t>
      </w:r>
      <w:proofErr w:type="spellStart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орус. гос. ун-т физ. культуры.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-е изд., стер. – Минск</w:t>
      </w:r>
      <w:proofErr w:type="gramStart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65DBA"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2011. – 117 с. –</w:t>
      </w:r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B65D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15.</w:t>
      </w:r>
    </w:p>
    <w:p w:rsidR="00B65DBA" w:rsidRPr="00035E83" w:rsidRDefault="00B65DBA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716394" w:rsidRPr="0082052D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«Логойск»</w:t>
      </w:r>
      <w:r w:rsidR="00976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EB3398"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горнолыжный спортивно-оздоровительный комплекс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2004. –</w:t>
      </w:r>
      <w:r w:rsidR="00EB3398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с.</w:t>
      </w:r>
      <w:proofErr w:type="gramStart"/>
      <w:r w:rsidR="00EB3398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B3398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16394" w:rsidRDefault="00716394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716394" w:rsidRDefault="00716394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научно-практич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еская конференция «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Наследие крупных спортивных событий как фактор социально-культурного и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региона»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Казань, 28–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13 г. [Электронный ресурс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] / М-во спорта</w:t>
      </w:r>
      <w:proofErr w:type="gramStart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по делам мол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одежи и спорту</w:t>
      </w:r>
      <w:proofErr w:type="gramStart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Татарстан,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акад. фи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з. культуры, спорта и туризма.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Казань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ГАФКСиТ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</w:t>
      </w:r>
      <w:r w:rsid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463 с.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2052D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http://www.sportacadem.ru/files/konferenciya_nasledie_sbornik.pdf</w:t>
        </w:r>
      </w:hyperlink>
    </w:p>
    <w:p w:rsidR="0082052D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Менеджмент в индустрии спорта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статей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В.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Леднева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1. –200 с.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(Индустрия спорта).</w:t>
      </w:r>
    </w:p>
    <w:p w:rsidR="00976296" w:rsidRPr="0082052D" w:rsidRDefault="00976296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82052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Олимпийское наследие Сочи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ОЛМА Медиа Групп, 2014.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413 с. : фото. </w:t>
      </w:r>
    </w:p>
    <w:p w:rsidR="0082052D" w:rsidRPr="00035E83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82052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работы катков массового катания (правовые и регламентирующие документы)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 и туризма </w:t>
      </w:r>
      <w:proofErr w:type="spell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сост.: В.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2011.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с.</w:t>
      </w:r>
    </w:p>
    <w:p w:rsidR="0082052D" w:rsidRPr="0082052D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82052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показатели физкультурно-оздоровительной, спортивно-массовой, туристской работы и развитие сети спортивных сооружений Могилевской области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населения, Могилев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учеб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-метод.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физвоспитания населения.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2013.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61, [2] с.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82052D" w:rsidRPr="00035E83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82052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Патрусов</w:t>
      </w:r>
      <w:proofErr w:type="spellEnd"/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82052D"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выполнения расчетно-графических работ, применяемых в деятельности физкультур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но-спортивных организаций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екомендации / А. В.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Патрусов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МГУ им. А.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Кулешова.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Могилев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48 с.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с.47.</w:t>
      </w:r>
    </w:p>
    <w:p w:rsidR="0082052D" w:rsidRPr="0082052D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82052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Працко</w:t>
      </w:r>
      <w:proofErr w:type="spellEnd"/>
      <w:r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Ю. Ф.</w:t>
      </w:r>
      <w:r w:rsidR="0082052D" w:rsidRPr="0082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атлетика. Оборудование, инвентарь и правила соревнований : произв.-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Ю. Ф.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Працко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Коняхин ; М-во образования</w:t>
      </w:r>
      <w:proofErr w:type="gram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</w:t>
      </w:r>
      <w:proofErr w:type="spell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им. Ф.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Скорины. 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мель, 2005. – 79 с.</w:t>
      </w:r>
      <w:proofErr w:type="gramStart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82052D" w:rsidRPr="00820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52D" w:rsidRPr="00035E83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Примерный перечень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образования и науки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</w:t>
      </w:r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2014.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 с. : табл.</w:t>
      </w:r>
    </w:p>
    <w:p w:rsidR="0082052D" w:rsidRPr="00434F18" w:rsidRDefault="0082052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заливке катков, подготовке к эксплуатации хоккейных площадок, лыжных трасс и обеспечению безопасности занятий на них / В. В. Борисов, А. В. Екимова, Е. И.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Жуковец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 Минск</w:t>
      </w:r>
      <w:proofErr w:type="gramStart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2052D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РУМЦ ФВН, 2010.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с.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27. 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подготовке и эксплуатации плоскостных спортивных сооружений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воспитания населения ; [сост. </w:t>
      </w:r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Борисов]. –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2005. – 68 с.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64.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строительству и оборудованию спортивных городков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2008.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63 с.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62–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63.</w:t>
      </w:r>
    </w:p>
    <w:p w:rsidR="00434F18" w:rsidRPr="00035E83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Реутский</w:t>
      </w:r>
      <w:proofErr w:type="spellEnd"/>
      <w:proofErr w:type="gramEnd"/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В. 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комплексы, растущие вместе с детьми дома, в детском саду и в нач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школе / С. В.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Реутский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 : Образовательные п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роекты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НИИ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технологий, 2009.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 : ил.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(Большая энциклопедия маленького мира).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Санитарно-гигиенический контроль за устройством и содержанием физкультурно-спортивных сооружений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диспансер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медицины, Минский гор.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гигиены и эпидемиологии. – Минск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[БОНЕМ], 2002. – 58 с.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57.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нормативных документов, регламентирующих работу физкультурно-спортивных сооружений /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населения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Стец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 с.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Середин</w:t>
      </w:r>
      <w:r w:rsidR="00434F18"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А.</w:t>
      </w:r>
      <w:r w:rsidR="00434F18"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сооружения : учеб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А. А. Середин ; М-во образования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 М. Танка. – Минск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БГПУ, 2002. – 42 с.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41.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и перспективы технического обеспечения спортивной деятельности</w:t>
      </w:r>
      <w:r w:rsidR="00434F18"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(материалы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науч.-техн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.), 1–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2011 г. : сб. ст. /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М-во образования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М-во спорта и туризма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; [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И. В. Бельский [и др.].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БНТУ, 2011.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172 с.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ст.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и перспективы технического обеспечения спортивной деятельности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State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Prospects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Technical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Sports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Activities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(материалы III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науч.-техн.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сб. ст. 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М-во образования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усь, Белорус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БНТУ, 20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14. –</w:t>
      </w:r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219, [1] с.</w:t>
      </w:r>
      <w:proofErr w:type="gramStart"/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ст.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 России</w:t>
      </w:r>
      <w:proofErr w:type="gramStart"/>
      <w:r w:rsidR="00DA06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энциклопедия</w:t>
      </w:r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6AF" w:rsidRP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 погода :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Бизнессофт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(Большая энциклопедия России).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электрон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пт. диск (CD-R).</w:t>
      </w:r>
    </w:p>
    <w:p w:rsidR="00434F18" w:rsidRPr="00035E83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Спортивно-оздор</w:t>
      </w:r>
      <w:r w:rsidR="00434F18"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овительный комплекс «Олимпийский»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НОК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Юнипак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с.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434F18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Спортивные сооружения и спортивный инвентарь</w:t>
      </w:r>
      <w:proofErr w:type="gram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специальности 1–26 02 03 «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в спорте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туризме и физической культуре»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тех. ун-т им. П. О. Сухого ; авт.-сост.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Лизакова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И. </w:t>
      </w:r>
      <w:proofErr w:type="spell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Борсук</w:t>
      </w:r>
      <w:proofErr w:type="spell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Гомель</w:t>
      </w:r>
      <w:proofErr w:type="gramStart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ГГТУ, 2006. 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 с. </w:t>
      </w:r>
      <w:r w:rsidR="00434F18"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34F1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58.</w:t>
      </w:r>
    </w:p>
    <w:p w:rsidR="00434F18" w:rsidRPr="00434F18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78720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 стадионов и спортсооружений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БАМАРД. </w:t>
      </w:r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М., 2003.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с.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434F18" w:rsidRPr="0078720D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78720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Строительство, оборудование, техническое обслуживание, ремонт и реконструкция спортивных сооружений, зданий, объектов и мест для занятий физической подготовкой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[учеб. пособие] 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ком. в</w:t>
      </w:r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ооруженных сил</w:t>
      </w:r>
      <w:proofErr w:type="gram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 Минск, 2009. – 400 с.</w:t>
      </w:r>
      <w:proofErr w:type="gram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396.</w:t>
      </w:r>
    </w:p>
    <w:p w:rsidR="00434F18" w:rsidRPr="0078720D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98" w:rsidRPr="0078720D" w:rsidRDefault="00EB339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 оснащения спортивных сооружений массового пользования спортивным оборудованием и инвентарем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Гос. ком. Р</w:t>
      </w:r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физ. культуре и </w:t>
      </w:r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</w:t>
      </w:r>
      <w:proofErr w:type="gramStart"/>
      <w:r w:rsidR="00DA0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[сост. Ю. Н. </w:t>
      </w:r>
      <w:proofErr w:type="spell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Верхало</w:t>
      </w:r>
      <w:proofErr w:type="spell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2004. </w:t>
      </w:r>
      <w:r w:rsidR="00434F1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304 с.</w:t>
      </w:r>
    </w:p>
    <w:p w:rsidR="00434F18" w:rsidRPr="00035E83" w:rsidRDefault="00434F1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B3398" w:rsidRPr="00DA3E4F" w:rsidRDefault="0078720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</w:t>
      </w:r>
      <w:r w:rsidR="00EB3398"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оздоровительные и спортивные сооружения</w:t>
      </w:r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нормы, правила, рекомендации по реконструкции, ремонту и техническому обслуживанию / под общ</w:t>
      </w:r>
      <w:proofErr w:type="gramStart"/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В. Аристовой, В. В. Бойко. –</w:t>
      </w:r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2003. – 400 с. –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396–</w:t>
      </w:r>
      <w:r w:rsidR="00EB339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399.</w:t>
      </w:r>
    </w:p>
    <w:p w:rsidR="0078720D" w:rsidRDefault="0078720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4B2449" w:rsidRPr="003967BD" w:rsidRDefault="004B2449" w:rsidP="00DA3E4F">
      <w:pPr>
        <w:jc w:val="both"/>
        <w:rPr>
          <w:rFonts w:ascii="Times New Roman" w:hAnsi="Times New Roman" w:cs="Times New Roman"/>
          <w:sz w:val="28"/>
          <w:szCs w:val="28"/>
        </w:rPr>
      </w:pPr>
      <w:r w:rsidRPr="003967BD">
        <w:rPr>
          <w:rFonts w:ascii="Times New Roman" w:hAnsi="Times New Roman" w:cs="Times New Roman"/>
          <w:sz w:val="28"/>
          <w:szCs w:val="28"/>
        </w:rPr>
        <w:t>Статьи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Акимов, А.</w:t>
      </w:r>
      <w:r w:rsidR="0078720D"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физкультурно-оздоровительных и спортивных услуг крупного стадиона (на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олимпийского комплекса «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Лужники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) / А. С. Акимов // Теория и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физической культуры. – 2009.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Акимов, А.</w:t>
      </w:r>
      <w:r w:rsidR="00CB7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физкультурно-спортивных услуг крупного стадиона </w:t>
      </w:r>
      <w:r w:rsidR="001C336C" w:rsidRPr="001C336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C33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1C336C" w:rsidRPr="001C336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/ А. С. Акимов // Теория и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физической культуры. – 2010.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64.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http://elibrary.ru/item.asp?id=15168272</w:t>
        </w:r>
      </w:hyperlink>
      <w:r w:rsidRPr="004B2449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.</w:t>
      </w:r>
      <w:bookmarkStart w:id="0" w:name="_GoBack"/>
      <w:bookmarkEnd w:id="0"/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Аляев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нология HONCO для спорта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Аляев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Индустрия футбола. 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2008. – № 5.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53.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Андреева, О.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зацii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рекреацiйно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фiзкультур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но-оздоровчих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об'еднань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Андреева, К.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Пацалюк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2.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155.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Апрасюхина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</w:t>
      </w:r>
      <w:r w:rsidR="0078720D"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Гигиеническая оценка закрытог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плавательного бассейна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И.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Апрасюхина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Л. Устинович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Полоц</w:t>
      </w:r>
      <w:proofErr w:type="spellEnd"/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-та. – 2011. – № 15. – С. 157–163.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науки).</w:t>
      </w:r>
      <w:proofErr w:type="gramEnd"/>
    </w:p>
    <w:p w:rsidR="005C2938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5C2938" w:rsidRPr="005C2938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Афанасьев, К. Ю. Проблемы организации воздухообмена в помещении бассейна [Электронный ресурс] / К. Ю. Афанасьев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журн. – 2013. – № 9–1</w:t>
      </w:r>
      <w:r w:rsidR="00797BF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Режим доступа</w:t>
      </w:r>
      <w:proofErr w:type="gramStart"/>
      <w:r w:rsidR="00797BF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97BF8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797BF8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http://cyberleninka.ru/article/n/problemy-organizatsii-vozduhoobmena-v-pomeschenii-basseyna</w:t>
        </w:r>
      </w:hyperlink>
      <w:r w:rsidR="00797BF8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E9576B" w:rsidRDefault="00E9576B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9576B" w:rsidRPr="00E9576B" w:rsidRDefault="00E9576B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И. Экстремальные зимние спортивные трассы в условиях больших городов [Электронный ресурс] / М. И.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Интернет-журнал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Науковедение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2012. – № 4. – Режим доступа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  <w:hyperlink r:id="rId12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http://cyberleninka.ru/article/n/ekstremalnye-zimnie-sportivnye-trassy-v-usloviyah-bolshih-gorodov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Багрий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мас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сового спорта за рубежом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Т.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Багрий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219.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Биотехнические системы в спорте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А. Королёв [и др.]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ки. – 2014. – № 6. – С. 36–41. –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40–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Булуевский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как услуга: кл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ассификация, определения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Булуевский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менеджмент.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 С.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42–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Варзиев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78720D"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технологии совершенствования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оздоравливающей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физкультурно-атлетической индустрии / С. Х.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Варзиев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2010. – № 1.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</w:p>
    <w:p w:rsidR="00DE7677" w:rsidRPr="0078720D" w:rsidRDefault="00DE7677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677" w:rsidRDefault="00DE7677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Генусов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Л. Экономический эффект от организации и проведения крупных международных спортивных соревнований [Электронный ресурс] / Б. Л.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Генусов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Известия С.-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 экономики и финансов. –2010. – № 1. – Режим доступа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E9576B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http://cyberleninka.ru/article/n/ekonomicheskiy-effekt-ot-organizatsii-i-provedeniya-krupnyh-mezhdunarodnyh-sportivnyh-sorevnovaniy</w:t>
        </w:r>
      </w:hyperlink>
      <w:r w:rsidR="00E9576B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DE7677" w:rsidRDefault="00DE7677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Default="00DE7677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Гоголева, С. О.</w:t>
      </w:r>
      <w:r w:rsidRPr="0078720D">
        <w:t xml:space="preserve">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лизинга при строительстве плоскостных спортивных сооружений [Электронный ресу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рс] / С. О. Гоголева // </w:t>
      </w:r>
      <w:proofErr w:type="spellStart"/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</w:t>
      </w:r>
      <w:proofErr w:type="spellEnd"/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финансов. – 2012.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– Режим доступа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http://cyberleninka.ru/article/n/ekonomicheskaya-suschnost-lizinga-pri-stroitelstve-ploskostnyh-sportivnyh-sooruzheniy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DE7677" w:rsidRPr="00DE7677" w:rsidRDefault="00DE7677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Горжальцан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Плыть со скоростью звука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Горжальцан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сооружения и индустрия. – 2008/2009. – № 4/1.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91.</w:t>
      </w:r>
    </w:p>
    <w:p w:rsidR="00F7619E" w:rsidRDefault="00F7619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Default="00F7619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Дашиев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Б. К вопросу о сущности и роли спортивного менеджмента в физкультурно-спортивных организациях [Электронный ресурс] / А. Б.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Дашиев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Бурят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ун-та. – </w:t>
      </w:r>
      <w:r w:rsidR="0097589F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2014. – № 2. – Режим доступа</w:t>
      </w:r>
      <w:proofErr w:type="gramStart"/>
      <w:r w:rsidR="0097589F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7589F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97589F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http://cyberleninka.ru/article/n/k-voprosu-o-suschnosti-i-roli-sportivnogo-menedzhmenta-v-fizkulturno-sportivnyh-organizatsiyah</w:t>
        </w:r>
      </w:hyperlink>
      <w:r w:rsidR="0097589F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F7619E" w:rsidRPr="004B2449" w:rsidRDefault="00F7619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Дерлятка</w:t>
      </w:r>
      <w:proofErr w:type="spellEnd"/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коммерческий продукт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Дерлятка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менеджмент.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</w:p>
    <w:p w:rsidR="00E9576B" w:rsidRDefault="00E9576B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9576B" w:rsidRDefault="00E9576B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Доев, В. К. Формирование региональной системы упр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массовым спортом (спорт–для–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всех) [Электронный ресурс] / В. К. Доев //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296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</w:t>
      </w:r>
      <w:proofErr w:type="spellEnd"/>
      <w:r w:rsidR="00976296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F7962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2011. – № 4. – Режим доступа</w:t>
      </w:r>
      <w:proofErr w:type="gramStart"/>
      <w:r w:rsidR="002F7962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F7962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2F7962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http://cyberleninka.ru/article/n/formirovanie-regionalnoy-sistemy-upravleniya-massovym-sportom-sport-dlya-vseh</w:t>
        </w:r>
      </w:hyperlink>
      <w:r w:rsidR="002F7962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8B596E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8B596E" w:rsidRPr="008B596E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Дыленова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И. Становление спортивного менеджмента как социального института в условиях современного общества [Электронный ресурс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И.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Дыленова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Бурят</w:t>
      </w:r>
      <w:proofErr w:type="gramStart"/>
      <w:r w:rsidR="0046138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46138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46138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46138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2011. – № 13. – Режим </w:t>
      </w:r>
      <w:r w:rsidR="0046138D" w:rsidRP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proofErr w:type="gramStart"/>
      <w:r w:rsidR="0046138D" w:rsidRP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6138D" w:rsidRP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7DE9" w:rsidRDefault="003967B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hyperlink r:id="rId17" w:history="1">
        <w:r w:rsidR="0046138D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http://cyberleninka.ru/article/n/stanovlenie-sportivnogo-menedzhmenta-kak-sotsialnogo-instituta-v-usloviyah-sovremennogo-obschestva</w:t>
        </w:r>
      </w:hyperlink>
      <w:r w:rsidR="0046138D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46138D" w:rsidRDefault="0046138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78720D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Кадырова, А.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новой концепции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Кадырова 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Индустрия футбола. – 2008. – № 9 (11). –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78720D"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20D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Комиссаров, М.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евидящее око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бизнес-процессами при эксплуатации спортивных сооружений легче с помощью платежно-пропускных систем / М. Комиссаров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сооружения и индустрия. – 2008/2009.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4/1.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97589F" w:rsidRPr="001541E4" w:rsidRDefault="0097589F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Default="0097589F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Кошаев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Конкуренция в сфере физкультуры и спорта [Электронный ресурс] / М. В.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Кошаев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Ученые записки ун-та им. П. Ф. Лесгафта. – 2007. – № 11.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http://cyberleninka.ru/article/n/konkurentsiya-v-sfere-fizkultury-i-sporta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97589F" w:rsidRPr="0097589F" w:rsidRDefault="0097589F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Кривцов, Е.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проведения спортивно-массовых и зрелищных мероприятий и способы привлечения н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них зрителей (на примере ОАО 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«Лужники»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) / Е. А. Кривцов // Теория и практика физ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10.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Кривцов, Е.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Инновационный менеджмент и маркетинг спортивно-зрелищных мероприятий как средство повышения конкурентоспособности современных спортивно-зрелищных сооружений и мотивации к освоению социумом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здоровьеформирующих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(на пр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имере ОАО «Олимпийский комплекс «Лужники»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/ Е. А. Кривцов, Н. А. Ушакова // Теория и практика физ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2010. – № 4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1E4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:</w:t>
      </w:r>
      <w:proofErr w:type="gramEnd"/>
      <w:r w:rsidR="001541E4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  <w:hyperlink r:id="rId19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http://elibrary.ru/item.asp?id=14306311</w:t>
        </w:r>
      </w:hyperlink>
      <w:r w:rsidRPr="004B2449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.</w:t>
      </w:r>
    </w:p>
    <w:p w:rsidR="005C2938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5C2938" w:rsidRPr="005C2938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Кривцов, Е. А. Педагогика управления мероприятиями,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проводящимися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крупных спортивно-зрелищных сооружениях (на примере ОАО «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«Лужники») [Электронный ресурс ] / Е. А. Кривцов, Н. А. Ушакова // Ученые записки ун-та им. П. Ф. Лесгафта. – 2009. – № 6.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Default="003967BD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hyperlink r:id="rId20" w:history="1">
        <w:r w:rsidR="005C2938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http://cyberleninka.ru/article/n/pedagogika-upravleniya-meropriyatiyami-provodyaschimisya-na-krupnyh-sportivno-zrelischnyh-sooruzheniyah-na-primere-oao-ok-luzhniki</w:t>
        </w:r>
      </w:hyperlink>
      <w:r w:rsidR="005C2938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8B596E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5C2938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Кривченков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Социальные технологии управления устойчивым развитием многофункциональных спортивных комплексов [Электронный ресурс] / В. В.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Кривченков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Науч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Белгород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– 2015. – № 2.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http://cyberleninka.ru/article/n/sotsialnye-tehnologii-upravleniya-ustoychivym-razvitiem-mnogofunktsionalnyh-sportivnyh-kompleksov</w:t>
        </w:r>
      </w:hyperlink>
    </w:p>
    <w:p w:rsidR="008B596E" w:rsidRPr="004B2449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Крылова, В.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спорта высших достижений / В. М. Крылова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9–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13.</w:t>
      </w:r>
    </w:p>
    <w:p w:rsidR="005C2938" w:rsidRPr="004B2449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Крылова, В.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развития материально-технической базы для подготовки спортивного и олимпийского резерва / В. М. Крылова, Б. А. Арутюнов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5.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22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–26. – </w:t>
      </w:r>
      <w:proofErr w:type="spell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Крылова, В.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формирования материально-технической базы для развития детско-юношеского спорта / В. М. Крылова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</w:p>
    <w:p w:rsidR="00F12FB3" w:rsidRPr="001541E4" w:rsidRDefault="00F12FB3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FB3" w:rsidRDefault="00F12FB3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Крылова, В. М. Методы определения и повышения социально-экономической 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существующих физкультурно-спортивных сооружений [Электронный ресурс] / В. М. Крылова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2004. – № 1.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http://cyberleninka.ru/article/n/metody-opredeleniya-i-povysheniya-sotsialno-ekonomicheskoy-effektivnosti-suschestvuyuschih-fizkulturno-sportivnyh-sooruzheniy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BE2BA8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BE2BA8" w:rsidRPr="00BE2BA8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Лавриков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Ресурсосбережение как фактор повышения доступности физкультурно-оздоровительных и спортивных услуг [Электронный ресурс] / С. И.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Лавриков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Тараканов // Ученые записки ун-та им. П. Ф. Лесгафта. – 2010. – № 2.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http://cyberleninka.ru/article/n/resursosberezhenie-kak-faktor-povysheniya-dostupnosti-fizkulturno-ozdorovitelnyh-i-sportivnyh-uslug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критериях оценки эффективности массовой спортивной и физкультурно-оздоровительной деятельности населения / Б. Х.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2011. – № 5.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797BF8" w:rsidRPr="001541E4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8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Х. Разработка учебных программ подготовки спортивных менеджеров [Электронный ресурс] / Б. Х.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2013. – № 1.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http://cyberleninka.ru/article/n/razrabotka-uchebnyh-programm-podgotovki-sportivnyh-menedzherov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1541E4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Учебно-методическая разработка к расчету загруженности спортсооружений / Б. Х.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14–18.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18.</w:t>
      </w:r>
    </w:p>
    <w:p w:rsidR="00BE2BA8" w:rsidRPr="001541E4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BA8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Литвин, А. В. Региональный спортивный комплекс как объект диагностики [Электронный ресурс] / А. В. Литвин // Инженер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Дона. – 2012. – № 1, Т. 19.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http://cyberleninka.ru/article/n/regionalnyy-sportivnyy-kompleks-kak-obekt-diagnostiki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1541E4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–</w:t>
      </w:r>
      <w:r w:rsidR="00CF7DE9"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олимпийцам!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Sport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Week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35 (174). –</w:t>
      </w:r>
      <w:r w:rsidR="00CF7DE9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C.16.</w:t>
      </w:r>
    </w:p>
    <w:p w:rsidR="00F7619E" w:rsidRPr="001541E4" w:rsidRDefault="00F7619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9E" w:rsidRPr="00F7619E" w:rsidRDefault="00F7619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Малышев, Г. А. Инновационный подход к совершенствованию инфраструктуры теннисного спорта [Электронный ресурс] / Г. А. Малышев //</w:t>
      </w:r>
      <w:r w:rsidRPr="001541E4">
        <w:t xml:space="preserve">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  <w:proofErr w:type="gramStart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России. – 2010. – № 2.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http://cyberleninka.ru/article/n/innovatsionnyy-podhod-k-sovershenstvovaniyu-infrastruktury-tennisnogo-sporta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Маслюк, С. 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Сельские игр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олимпийским прицелом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Удмуртии создана база для массового спорта / С. Маслюк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 и индустрия.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2008/2009.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4/1.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</w:p>
    <w:p w:rsidR="00797BF8" w:rsidRPr="001541E4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8" w:rsidRPr="00797BF8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Мироненко, В. В. Программно-целевые методы развития спортивной инфраструктуры [Электронный ресурс] / В. В. Мироненко // Ученые записки ун-та им. П. Ф. Лесгафта. – 2007. – № 7. – Режим доступа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http://cyberleninka.ru/article/n/programmno-tselevye-metody-razvitiya-sportivnoy-infrastruktury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1541E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Михайлов, С. 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Искусственная вертикаль</w:t>
      </w:r>
      <w:proofErr w:type="gram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нужны горожанам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скалодромы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Михайлов // </w:t>
      </w: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 и и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ндустрия. – 2008/ 2009. – № 4/1. 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541E4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80–</w:t>
      </w: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81.</w:t>
      </w:r>
    </w:p>
    <w:p w:rsidR="0097589F" w:rsidRPr="001541E4" w:rsidRDefault="00DA43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89F" w:rsidRPr="00DA4338" w:rsidRDefault="0097589F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Михно</w:t>
      </w:r>
      <w:proofErr w:type="spellEnd"/>
      <w:r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В. Концепция развития и использования катков с синтетическим льдом [Электронный ресурс] / Л. В. </w:t>
      </w:r>
      <w:proofErr w:type="spellStart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Михно</w:t>
      </w:r>
      <w:proofErr w:type="spellEnd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Хомко</w:t>
      </w:r>
      <w:proofErr w:type="spellEnd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М. Царьков // Ученые записки ун-та им. П. Ф. Лесгафта. – 2013. – № 10. – Режим доступа</w:t>
      </w:r>
      <w:proofErr w:type="gramStart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A4338" w:rsidRPr="0015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="00DA4338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http://cyberleninka.ru/article/n/kontseptsiya-razvitiya-i-ispolzovaniya-katkov-s-sinteticheskim-ldom</w:t>
        </w:r>
      </w:hyperlink>
      <w:r w:rsidR="00DA4338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Default="00DA43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2F7962" w:rsidRPr="002F7962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Москвин, Д. П. Государственно-частное партнерство как эффективный механизм развития спортивной инфраструктуры [Электронный ресурс] / Д. П. Москвин // МИР (Модернизация.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Инновации. 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Развитие). – 2012. – № 12.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  <w:hyperlink r:id="rId29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http://cyberleninka.ru/article/n/gosudarstvenno-chastnoe-partnerstvo-kak-effektivnyy-mehanizm-razvitiya-sportivnoy-infrastruktury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2F7962" w:rsidRPr="004B2449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DA3E4F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Мяконьков</w:t>
      </w:r>
      <w:proofErr w:type="spellEnd"/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системы обеспечения комплексной безопасности на объектах спорта на основе методологического подхода / В.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Мяконьков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Шелякова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2015. – № 3. –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44–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46.</w:t>
      </w:r>
    </w:p>
    <w:p w:rsidR="008B596E" w:rsidRPr="00DA3E4F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96E" w:rsidRPr="008B596E" w:rsidRDefault="008B596E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Никифоров, Ю. А. Современные тенденции в развитии функционально-пространственной структуры спортивных комплексов [Электронный ресурс] / Ю. А. Никифоров, С. А.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Белоносов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УралНИИпроект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РААСН. – 2009. – № 2.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http://cyberleninka.ru/article/n/sovremennye-tendentsii-v-razvitii-funktsionalno-prostranstvennoy-struktury-sportivnyh-kompleksov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716394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8"/>
          <w:sz w:val="24"/>
          <w:szCs w:val="24"/>
          <w:lang w:eastAsia="ru-RU"/>
        </w:rPr>
      </w:pPr>
    </w:p>
    <w:p w:rsidR="00CF7DE9" w:rsidRPr="00DA3E4F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Обогрев спортивных объектов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Индустрия фу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тбола. – 2008. – № 7.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</w:p>
    <w:p w:rsidR="00BE2BA8" w:rsidRPr="00DA3E4F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BA8" w:rsidRPr="00BE2BA8" w:rsidRDefault="00BE2BA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Овчинников, И. А. Сегментация рынка спортивно-оздоровительных услуг [Электронный ресурс] / И. А. Овчинников // Сервис в России и за рубежом. – </w:t>
      </w:r>
      <w:r w:rsidR="008B596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2010. – № 1. – Режим доступа</w:t>
      </w:r>
      <w:proofErr w:type="gramStart"/>
      <w:r w:rsidR="008B596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B596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="008B596E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http://cyberleninka.ru/article/n/segmentatsiya-rynka-sportivno-ozdorovitelnyh-uslug</w:t>
        </w:r>
      </w:hyperlink>
      <w:r w:rsidR="008B596E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DA4338" w:rsidRDefault="00DA43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DA4338" w:rsidRPr="00DA4338" w:rsidRDefault="00DA43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Очиров, И. М. Маркетинг в сфере физической культуры и спорта [Электронный ресурс] / И. М. Очиров //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Бурят</w:t>
      </w:r>
      <w:proofErr w:type="gramStart"/>
      <w:r w:rsidR="00F12FB3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F12FB3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r w:rsidR="00F12FB3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F12FB3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2014. – № 5. – Режим доступа: </w:t>
      </w:r>
      <w:hyperlink r:id="rId32" w:history="1">
        <w:r w:rsidR="00F12FB3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http://cyberleninka.ru/article/n/marketing-v-sfere-fizicheskoy-kultury-i-sporta</w:t>
        </w:r>
      </w:hyperlink>
      <w:r w:rsidR="00F12FB3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2F7962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2F7962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Петрикова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М. Государственно-частное партнерство (ГЧП) в спортивной индустрии России [Электронный ресурс] / Е. М.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Петрикова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В.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Слободянюк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// Проблемы экономики. – 2013. – № 3.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http://cyberleninka.ru/article/n/gosudarstvenno-chastnoe-partnerstvo-gchp-v-sportivnoy-industrii-rossii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2F7962" w:rsidRPr="002F7962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E9576B" w:rsidRDefault="00E9576B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Разживин, О. А. Экономика и спортивный бизнес [Электронный ресурс] / О. А. Разживин, С. В. Хусаинова, Р. Х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Бексансуров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Казан</w:t>
      </w:r>
      <w:proofErr w:type="gramStart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96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– № 6.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http://cyberleninka.ru/article/n/ekonomika-i-sportivnyy-biznes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797BF8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797BF8" w:rsidRPr="00797BF8" w:rsidRDefault="00797BF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Рак, Ю. П. Проектно-ориентированные принципы построения классификационной модели спортивно-зрелищных сооружений [Электронный ресурс] / Ю. П. Рак, О. Б.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Зачко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И.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Ивануса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Управление проектами и развитие производства. – 2011. – № 1.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http://cyberleninka.ru/article/n/proektno-orientirovannye-printsipy-postroeniya-klassifikatsionnoy-modeli-sportivno-zrelischnyh-sooruzheniy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DA3E4F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Свистунов, С.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Великолепн</w:t>
      </w:r>
      <w:r w:rsidR="00CB7851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десятка для миллионов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Звезды мировой архитектуры строят уникальные стадионы / С. Свистунов //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сооружения и индустрия. – 2008/2009. – № 4/1.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</w:p>
    <w:p w:rsidR="00CF7DE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976296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 как экономическая деятельность в Европе: спортивный сектор и смежные сектора 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DA3E4F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менеджмент. –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</w:t>
      </w:r>
      <w:r w:rsidR="00DA3E4F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DA3E4F"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75–</w:t>
      </w:r>
      <w:r w:rsidRPr="00976296">
        <w:rPr>
          <w:rFonts w:ascii="Times New Roman" w:eastAsia="Times New Roman" w:hAnsi="Times New Roman" w:cs="Times New Roman"/>
          <w:sz w:val="24"/>
          <w:szCs w:val="24"/>
          <w:lang w:eastAsia="ru-RU"/>
        </w:rPr>
        <w:t>78.</w:t>
      </w:r>
    </w:p>
    <w:p w:rsidR="00971DD4" w:rsidRDefault="00971DD4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971DD4" w:rsidRDefault="00971DD4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Федорова, О. В. Архитектурно-пространственная трансформация спортивных сооружений </w:t>
      </w:r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В. Федорова // </w:t>
      </w:r>
      <w:proofErr w:type="spellStart"/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УРАЛНИИпроект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РААСН. – 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012</w:t>
      </w:r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№ 2. – Режим доступа</w:t>
      </w:r>
      <w:proofErr w:type="gramStart"/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E7677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="00DE7677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http://cyberleninka.ru/article/n/arhitekturno-prostranstvennaya-transformatsiya-sportivnyh-sooruzheniy</w:t>
        </w:r>
      </w:hyperlink>
      <w:r w:rsidR="00DE7677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Pr="004B244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DA3E4F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Фладе</w:t>
      </w:r>
      <w:proofErr w:type="spellEnd"/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Взгляд загодя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Т.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Фладе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Фигурное катание.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 (31).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2F7962" w:rsidRPr="00DA3E4F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962" w:rsidRPr="002F7962" w:rsidRDefault="002F7962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Цепелева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Д. Государственно-частное партнерство в сфере спорта: применение зарубежного опыта [Электронный ресурс] / А. Д.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Цепелева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Ученые записки ун-та им. П.</w:t>
      </w:r>
      <w:r w:rsidR="00F7619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Лесгафта</w:t>
      </w:r>
      <w:r w:rsidR="00F7619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– № 4. – Режим доступа</w:t>
      </w:r>
      <w:proofErr w:type="gramStart"/>
      <w:r w:rsidR="00F7619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7619E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="00F7619E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http://cyberleninka.ru/article/n/gosudarstvenno-chastnoe-partnerstvo-v-sfere-sporta-primenenie-zarubezhnogo-opyta</w:t>
        </w:r>
      </w:hyperlink>
      <w:r w:rsidR="00F7619E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CF7DE9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CF7DE9" w:rsidRPr="00DA3E4F" w:rsidRDefault="00CF7DE9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Щербенко, В.</w:t>
      </w:r>
      <w:r w:rsidR="00DA3E4F"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технологии заливки льда на крытых катках / В. И. Щербенко, В. И. Кривошеев, А. П. Осипова // Теория и практика физ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 № 9. 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DA3E4F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104.</w:t>
      </w:r>
    </w:p>
    <w:p w:rsidR="00F12FB3" w:rsidRPr="00DA3E4F" w:rsidRDefault="00F12FB3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89F" w:rsidRDefault="00F12FB3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Якименко, О. Д. Основные проблемы управления наследием олимпийских игр [</w:t>
      </w:r>
      <w:r w:rsidR="005C293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ресурс] / О. Д. Якименко // Ученые записки ун-та им. П. Ф. Лесгафта. – 2014. – № 4. – Режим доступа</w:t>
      </w:r>
      <w:proofErr w:type="gramStart"/>
      <w:r w:rsidR="005C293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C2938"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="005C2938"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http://cyberleninka.ru/article/n/osnovnye-problemy-upravleniya-naslediem-olimpiyskih-igr</w:t>
        </w:r>
      </w:hyperlink>
      <w:r w:rsidR="005C2938"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5C2938" w:rsidRDefault="005C2938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97589F" w:rsidRDefault="0097589F" w:rsidP="00DA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Янковская, Ю. С. Концепция адаптивности спортивного сооружения [Электронный ресурс] / Ю. С. Янковская, О. В. Федорова //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УралНИИпроект</w:t>
      </w:r>
      <w:proofErr w:type="spell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РААСН. – 2013. – № 3. – Режим доступа</w:t>
      </w:r>
      <w:proofErr w:type="gramStart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4278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http://cyberleninka.ru/article/n/kontseptsiya-adaptivnosti-sportivnogo-sooruzheniya</w:t>
        </w:r>
      </w:hyperlink>
      <w:r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  <w:t xml:space="preserve"> </w:t>
      </w:r>
    </w:p>
    <w:p w:rsidR="0097589F" w:rsidRPr="0097589F" w:rsidRDefault="0097589F" w:rsidP="004B2449">
      <w:pPr>
        <w:spacing w:after="0" w:line="240" w:lineRule="auto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sectPr w:rsidR="0097589F" w:rsidRPr="0097589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BD" w:rsidRDefault="003967BD" w:rsidP="003967BD">
      <w:pPr>
        <w:spacing w:after="0" w:line="240" w:lineRule="auto"/>
      </w:pPr>
      <w:r>
        <w:separator/>
      </w:r>
    </w:p>
  </w:endnote>
  <w:endnote w:type="continuationSeparator" w:id="0">
    <w:p w:rsidR="003967BD" w:rsidRDefault="003967BD" w:rsidP="0039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480985"/>
      <w:docPartObj>
        <w:docPartGallery w:val="Page Numbers (Bottom of Page)"/>
        <w:docPartUnique/>
      </w:docPartObj>
    </w:sdtPr>
    <w:sdtContent>
      <w:p w:rsidR="003967BD" w:rsidRDefault="003967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83">
          <w:rPr>
            <w:noProof/>
          </w:rPr>
          <w:t>4</w:t>
        </w:r>
        <w:r>
          <w:fldChar w:fldCharType="end"/>
        </w:r>
      </w:p>
    </w:sdtContent>
  </w:sdt>
  <w:p w:rsidR="003967BD" w:rsidRDefault="003967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BD" w:rsidRDefault="003967BD" w:rsidP="003967BD">
      <w:pPr>
        <w:spacing w:after="0" w:line="240" w:lineRule="auto"/>
      </w:pPr>
      <w:r>
        <w:separator/>
      </w:r>
    </w:p>
  </w:footnote>
  <w:footnote w:type="continuationSeparator" w:id="0">
    <w:p w:rsidR="003967BD" w:rsidRDefault="003967BD" w:rsidP="0039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4321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4322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4320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83"/>
    <w:rsid w:val="00035E83"/>
    <w:rsid w:val="000D10DC"/>
    <w:rsid w:val="00120ECA"/>
    <w:rsid w:val="001541E4"/>
    <w:rsid w:val="001C336C"/>
    <w:rsid w:val="00293329"/>
    <w:rsid w:val="002F7962"/>
    <w:rsid w:val="00306783"/>
    <w:rsid w:val="00327E68"/>
    <w:rsid w:val="003967BD"/>
    <w:rsid w:val="00434F18"/>
    <w:rsid w:val="0046138D"/>
    <w:rsid w:val="004B2449"/>
    <w:rsid w:val="005C0A35"/>
    <w:rsid w:val="005C2938"/>
    <w:rsid w:val="00716394"/>
    <w:rsid w:val="0078720D"/>
    <w:rsid w:val="00797BF8"/>
    <w:rsid w:val="007D571A"/>
    <w:rsid w:val="0082052D"/>
    <w:rsid w:val="008B596E"/>
    <w:rsid w:val="00971DD4"/>
    <w:rsid w:val="0097589F"/>
    <w:rsid w:val="00976296"/>
    <w:rsid w:val="00B65DBA"/>
    <w:rsid w:val="00BE2BA8"/>
    <w:rsid w:val="00C8574F"/>
    <w:rsid w:val="00CB7851"/>
    <w:rsid w:val="00CF7DE9"/>
    <w:rsid w:val="00D429FF"/>
    <w:rsid w:val="00D62C9B"/>
    <w:rsid w:val="00DA06AF"/>
    <w:rsid w:val="00DA3E4F"/>
    <w:rsid w:val="00DA4338"/>
    <w:rsid w:val="00DE7677"/>
    <w:rsid w:val="00E9576B"/>
    <w:rsid w:val="00EB3398"/>
    <w:rsid w:val="00F12FB3"/>
    <w:rsid w:val="00F7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D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7BD"/>
  </w:style>
  <w:style w:type="paragraph" w:styleId="a6">
    <w:name w:val="footer"/>
    <w:basedOn w:val="a"/>
    <w:link w:val="a7"/>
    <w:uiPriority w:val="99"/>
    <w:unhideWhenUsed/>
    <w:rsid w:val="0039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D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7BD"/>
  </w:style>
  <w:style w:type="paragraph" w:styleId="a6">
    <w:name w:val="footer"/>
    <w:basedOn w:val="a"/>
    <w:link w:val="a7"/>
    <w:uiPriority w:val="99"/>
    <w:unhideWhenUsed/>
    <w:rsid w:val="0039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academ.ru/files/sbornik_konferenciya_29_aprelya.pdf" TargetMode="External"/><Relationship Id="rId13" Type="http://schemas.openxmlformats.org/officeDocument/2006/relationships/hyperlink" Target="http://cyberleninka.ru/article/n/ekonomicheskiy-effekt-ot-organizatsii-i-provedeniya-krupnyh-mezhdunarodnyh-sportivnyh-sorevnovaniy" TargetMode="External"/><Relationship Id="rId18" Type="http://schemas.openxmlformats.org/officeDocument/2006/relationships/hyperlink" Target="http://cyberleninka.ru/article/n/konkurentsiya-v-sfere-fizkultury-i-sporta" TargetMode="External"/><Relationship Id="rId26" Type="http://schemas.openxmlformats.org/officeDocument/2006/relationships/hyperlink" Target="http://cyberleninka.ru/article/n/innovatsionnyy-podhod-k-sovershenstvovaniyu-infrastruktury-tennisnogo-sporta" TargetMode="External"/><Relationship Id="rId39" Type="http://schemas.openxmlformats.org/officeDocument/2006/relationships/hyperlink" Target="http://cyberleninka.ru/article/n/kontseptsiya-adaptivnosti-sportivnogo-sooruzhe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yberleninka.ru/article/n/sotsialnye-tehnologii-upravleniya-ustoychivym-razvitiem-mnogofunktsionalnyh-sportivnyh-kompleksov" TargetMode="External"/><Relationship Id="rId34" Type="http://schemas.openxmlformats.org/officeDocument/2006/relationships/hyperlink" Target="http://cyberleninka.ru/article/n/ekonomika-i-sportivnyy-biznes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www.sportacadem.ru/files/NAUKA/files_nauka/sbornik-malen.pdf" TargetMode="External"/><Relationship Id="rId12" Type="http://schemas.openxmlformats.org/officeDocument/2006/relationships/hyperlink" Target="http://cyberleninka.ru/article/n/ekstremalnye-zimnie-sportivnye-trassy-v-usloviyah-bolshih-gorodov" TargetMode="External"/><Relationship Id="rId17" Type="http://schemas.openxmlformats.org/officeDocument/2006/relationships/hyperlink" Target="http://cyberleninka.ru/article/n/stanovlenie-sportivnogo-menedzhmenta-kak-sotsialnogo-instituta-v-usloviyah-sovremennogo-obschestva" TargetMode="External"/><Relationship Id="rId25" Type="http://schemas.openxmlformats.org/officeDocument/2006/relationships/hyperlink" Target="http://cyberleninka.ru/article/n/regionalnyy-sportivnyy-kompleks-kak-obekt-diagnostiki" TargetMode="External"/><Relationship Id="rId33" Type="http://schemas.openxmlformats.org/officeDocument/2006/relationships/hyperlink" Target="http://cyberleninka.ru/article/n/gosudarstvenno-chastnoe-partnerstvo-gchp-v-sportivnoy-industrii-rossii" TargetMode="External"/><Relationship Id="rId38" Type="http://schemas.openxmlformats.org/officeDocument/2006/relationships/hyperlink" Target="http://cyberleninka.ru/article/n/osnovnye-problemy-upravleniya-naslediem-olimpiyskih-igr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yberleninka.ru/article/n/formirovanie-regionalnoy-sistemy-upravleniya-massovym-sportom-sport-dlya-vseh" TargetMode="External"/><Relationship Id="rId20" Type="http://schemas.openxmlformats.org/officeDocument/2006/relationships/hyperlink" Target="http://cyberleninka.ru/article/n/pedagogika-upravleniya-meropriyatiyami-provodyaschimisya-na-krupnyh-sportivno-zrelischnyh-sooruzheniyah-na-primere-oao-ok-luzhniki" TargetMode="External"/><Relationship Id="rId29" Type="http://schemas.openxmlformats.org/officeDocument/2006/relationships/hyperlink" Target="http://cyberleninka.ru/article/n/gosudarstvenno-chastnoe-partnerstvo-kak-effektivnyy-mehanizm-razvitiya-sportivnoy-infrastruktury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yberleninka.ru/article/n/problemy-organizatsii-vozduhoobmena-v-pomeschenii-basseyna" TargetMode="External"/><Relationship Id="rId24" Type="http://schemas.openxmlformats.org/officeDocument/2006/relationships/hyperlink" Target="http://cyberleninka.ru/article/n/razrabotka-uchebnyh-programm-podgotovki-sportivnyh-menedzherov" TargetMode="External"/><Relationship Id="rId32" Type="http://schemas.openxmlformats.org/officeDocument/2006/relationships/hyperlink" Target="http://cyberleninka.ru/article/n/marketing-v-sfere-fizicheskoy-kultury-i-sporta" TargetMode="External"/><Relationship Id="rId37" Type="http://schemas.openxmlformats.org/officeDocument/2006/relationships/hyperlink" Target="http://cyberleninka.ru/article/n/gosudarstvenno-chastnoe-partnerstvo-v-sfere-sporta-primenenie-zarubezhnogo-opyta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cyberleninka.ru/article/n/k-voprosu-o-suschnosti-i-roli-sportivnogo-menedzhmenta-v-fizkulturno-sportivnyh-organizatsiyah" TargetMode="External"/><Relationship Id="rId23" Type="http://schemas.openxmlformats.org/officeDocument/2006/relationships/hyperlink" Target="http://cyberleninka.ru/article/n/resursosberezhenie-kak-faktor-povysheniya-dostupnosti-fizkulturno-ozdorovitelnyh-i-sportivnyh-uslug" TargetMode="External"/><Relationship Id="rId28" Type="http://schemas.openxmlformats.org/officeDocument/2006/relationships/hyperlink" Target="http://cyberleninka.ru/article/n/kontseptsiya-razvitiya-i-ispolzovaniya-katkov-s-sinteticheskim-ldom" TargetMode="External"/><Relationship Id="rId36" Type="http://schemas.openxmlformats.org/officeDocument/2006/relationships/hyperlink" Target="http://cyberleninka.ru/article/n/arhitekturno-prostranstvennaya-transformatsiya-sportivnyh-sooruzheniy" TargetMode="External"/><Relationship Id="rId10" Type="http://schemas.openxmlformats.org/officeDocument/2006/relationships/hyperlink" Target="http://elibrary.ru/item.asp?id=15168272" TargetMode="External"/><Relationship Id="rId19" Type="http://schemas.openxmlformats.org/officeDocument/2006/relationships/hyperlink" Target="http://elibrary.ru/item.asp?id=14306311" TargetMode="External"/><Relationship Id="rId31" Type="http://schemas.openxmlformats.org/officeDocument/2006/relationships/hyperlink" Target="http://cyberleninka.ru/article/n/segmentatsiya-rynka-sportivno-ozdorovitelnyh-uslug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sportacadem.ru/files/konferenciya_nasledie_sbornik.pdf" TargetMode="External"/><Relationship Id="rId14" Type="http://schemas.openxmlformats.org/officeDocument/2006/relationships/hyperlink" Target="http://cyberleninka.ru/article/n/ekonomicheskaya-suschnost-lizinga-pri-stroitelstve-ploskostnyh-sportivnyh-sooruzheniy" TargetMode="External"/><Relationship Id="rId22" Type="http://schemas.openxmlformats.org/officeDocument/2006/relationships/hyperlink" Target="http://cyberleninka.ru/article/n/metody-opredeleniya-i-povysheniya-sotsialno-ekonomicheskoy-effektivnosti-suschestvuyuschih-fizkulturno-sportivnyh-sooruzheniy" TargetMode="External"/><Relationship Id="rId27" Type="http://schemas.openxmlformats.org/officeDocument/2006/relationships/hyperlink" Target="http://cyberleninka.ru/article/n/programmno-tselevye-metody-razvitiya-sportivnoy-infrastruktury" TargetMode="External"/><Relationship Id="rId30" Type="http://schemas.openxmlformats.org/officeDocument/2006/relationships/hyperlink" Target="http://cyberleninka.ru/article/n/sovremennye-tendentsii-v-razvitii-funktsionalno-prostranstvennoy-struktury-sportivnyh-kompleksov" TargetMode="External"/><Relationship Id="rId35" Type="http://schemas.openxmlformats.org/officeDocument/2006/relationships/hyperlink" Target="http://cyberleninka.ru/article/n/proektno-orientirovannye-printsipy-postroeniya-klassifikatsionnoy-modeli-sportivno-zrelischnyh-sooruzheniy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3</cp:revision>
  <dcterms:created xsi:type="dcterms:W3CDTF">2015-12-01T08:01:00Z</dcterms:created>
  <dcterms:modified xsi:type="dcterms:W3CDTF">2015-12-02T07:16:00Z</dcterms:modified>
</cp:coreProperties>
</file>