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0304" w14:textId="77777777" w:rsidR="002A5E3B" w:rsidRPr="00496823" w:rsidRDefault="002A5E3B" w:rsidP="002A5E3B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14:paraId="75AB8F4F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14:paraId="51A5C841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14:paraId="60003782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14:paraId="035E6486" w14:textId="77777777" w:rsidR="002A5E3B" w:rsidRDefault="002A5E3B" w:rsidP="002A5E3B">
      <w:pPr>
        <w:spacing w:line="280" w:lineRule="exact"/>
        <w:rPr>
          <w:sz w:val="28"/>
          <w:szCs w:val="28"/>
        </w:rPr>
      </w:pPr>
    </w:p>
    <w:p w14:paraId="57432A8A" w14:textId="77777777" w:rsidR="002A5E3B" w:rsidRPr="00D83D9D" w:rsidRDefault="002A5E3B" w:rsidP="002A5E3B">
      <w:pPr>
        <w:ind w:left="360"/>
        <w:jc w:val="center"/>
        <w:rPr>
          <w:b/>
          <w:bCs/>
          <w:sz w:val="28"/>
          <w:szCs w:val="28"/>
        </w:rPr>
      </w:pPr>
      <w:r w:rsidRPr="00D83D9D">
        <w:rPr>
          <w:b/>
          <w:bCs/>
          <w:sz w:val="28"/>
          <w:szCs w:val="28"/>
        </w:rPr>
        <w:t xml:space="preserve">ПРОГРАММНЫЕ ТРЕБОВАНИЯ </w:t>
      </w:r>
    </w:p>
    <w:p w14:paraId="46C3E35F" w14:textId="77777777" w:rsidR="002A5E3B" w:rsidRPr="00E45375" w:rsidRDefault="002A5E3B" w:rsidP="002A5E3B">
      <w:pPr>
        <w:ind w:left="360"/>
        <w:jc w:val="center"/>
        <w:rPr>
          <w:b/>
          <w:bCs/>
          <w:sz w:val="28"/>
          <w:szCs w:val="28"/>
        </w:rPr>
      </w:pPr>
      <w:r w:rsidRPr="00E45375">
        <w:rPr>
          <w:b/>
          <w:bCs/>
          <w:sz w:val="28"/>
          <w:szCs w:val="28"/>
        </w:rPr>
        <w:t xml:space="preserve">к зачету по учебной дисциплине «Информационное обеспечение спорта» и «Информационное обеспечение туризма» </w:t>
      </w:r>
    </w:p>
    <w:p w14:paraId="63F69B49" w14:textId="77777777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E45375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E45375">
        <w:rPr>
          <w:b/>
          <w:bCs/>
          <w:sz w:val="28"/>
          <w:szCs w:val="28"/>
        </w:rPr>
        <w:t xml:space="preserve"> курса (</w:t>
      </w:r>
      <w:r>
        <w:rPr>
          <w:b/>
          <w:bCs/>
          <w:sz w:val="28"/>
          <w:szCs w:val="28"/>
        </w:rPr>
        <w:t>7</w:t>
      </w:r>
      <w:r w:rsidRPr="00E45375">
        <w:rPr>
          <w:b/>
          <w:bCs/>
          <w:sz w:val="28"/>
          <w:szCs w:val="28"/>
        </w:rPr>
        <w:t xml:space="preserve"> семестр) </w:t>
      </w:r>
      <w:r w:rsidRPr="00E45375">
        <w:rPr>
          <w:rFonts w:eastAsia="Calibri"/>
          <w:b/>
          <w:sz w:val="28"/>
          <w:szCs w:val="28"/>
        </w:rPr>
        <w:t xml:space="preserve">дневной формы получения образования, </w:t>
      </w:r>
      <w:r>
        <w:rPr>
          <w:rFonts w:eastAsia="Calibri"/>
          <w:b/>
          <w:sz w:val="28"/>
          <w:szCs w:val="28"/>
        </w:rPr>
        <w:t>4</w:t>
      </w:r>
      <w:r w:rsidRPr="00E45375">
        <w:rPr>
          <w:rFonts w:eastAsia="Calibri"/>
          <w:b/>
          <w:sz w:val="28"/>
          <w:szCs w:val="28"/>
        </w:rPr>
        <w:t xml:space="preserve"> курса (</w:t>
      </w:r>
      <w:r>
        <w:rPr>
          <w:rFonts w:eastAsia="Calibri"/>
          <w:b/>
          <w:sz w:val="28"/>
          <w:szCs w:val="28"/>
        </w:rPr>
        <w:t>8</w:t>
      </w:r>
      <w:r w:rsidRPr="00E45375">
        <w:rPr>
          <w:rFonts w:eastAsia="Calibri"/>
          <w:b/>
          <w:sz w:val="28"/>
          <w:szCs w:val="28"/>
        </w:rPr>
        <w:t xml:space="preserve"> семестр) заочной формы получения образования по направлениям специальности</w:t>
      </w:r>
    </w:p>
    <w:p w14:paraId="06B02F51" w14:textId="77777777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1-88 02 01-02 «Спортивно-педагогическая деятельность»</w:t>
      </w:r>
    </w:p>
    <w:p w14:paraId="3013EA34" w14:textId="77777777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(менеджмент в спорте)</w:t>
      </w:r>
      <w:r>
        <w:rPr>
          <w:rFonts w:eastAsia="Calibri"/>
          <w:b/>
          <w:sz w:val="28"/>
          <w:szCs w:val="28"/>
        </w:rPr>
        <w:t xml:space="preserve"> и </w:t>
      </w:r>
      <w:r w:rsidRPr="00E45375">
        <w:rPr>
          <w:rFonts w:eastAsia="Calibri"/>
          <w:b/>
          <w:sz w:val="28"/>
          <w:szCs w:val="28"/>
        </w:rPr>
        <w:t>1-89 02 01-02 «Спортивно-туристская деятельность</w:t>
      </w:r>
      <w:r>
        <w:rPr>
          <w:rFonts w:eastAsia="Calibri"/>
          <w:b/>
          <w:sz w:val="28"/>
          <w:szCs w:val="28"/>
        </w:rPr>
        <w:t xml:space="preserve"> </w:t>
      </w:r>
      <w:r w:rsidRPr="00E45375">
        <w:rPr>
          <w:rFonts w:eastAsia="Calibri"/>
          <w:b/>
          <w:sz w:val="28"/>
          <w:szCs w:val="28"/>
        </w:rPr>
        <w:t>(менеджмент в туризме)»</w:t>
      </w:r>
    </w:p>
    <w:p w14:paraId="070C9414" w14:textId="22992BE0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>202</w:t>
      </w:r>
      <w:r w:rsidR="00A10A37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/202</w:t>
      </w:r>
      <w:r w:rsidR="00A10A37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>учебный год</w:t>
      </w:r>
    </w:p>
    <w:p w14:paraId="089965D0" w14:textId="77777777" w:rsidR="008345DD" w:rsidRDefault="008345DD" w:rsidP="005C2F97">
      <w:pPr>
        <w:ind w:left="720"/>
        <w:jc w:val="center"/>
        <w:rPr>
          <w:color w:val="000000"/>
          <w:sz w:val="28"/>
          <w:szCs w:val="28"/>
        </w:rPr>
      </w:pPr>
    </w:p>
    <w:p w14:paraId="7FE385EB" w14:textId="77777777" w:rsidR="002A5E3B" w:rsidRPr="001151DB" w:rsidRDefault="002A5E3B" w:rsidP="002A5E3B">
      <w:pPr>
        <w:ind w:firstLine="709"/>
        <w:jc w:val="center"/>
        <w:rPr>
          <w:sz w:val="28"/>
          <w:szCs w:val="28"/>
        </w:rPr>
      </w:pPr>
      <w:r w:rsidRPr="001151DB">
        <w:rPr>
          <w:sz w:val="28"/>
          <w:szCs w:val="28"/>
        </w:rPr>
        <w:t>Теоретическая часть</w:t>
      </w:r>
    </w:p>
    <w:p w14:paraId="569592C3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Основы веб-дизайна. </w:t>
      </w:r>
    </w:p>
    <w:p w14:paraId="432C2F90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Сайт. Классификация сайтов.</w:t>
      </w:r>
    </w:p>
    <w:p w14:paraId="1129704C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Этапы разработки сайта.</w:t>
      </w:r>
    </w:p>
    <w:p w14:paraId="7DC5C3EF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Язык разметки гипертекста. Понятие тэга. Структура страницы.</w:t>
      </w:r>
    </w:p>
    <w:p w14:paraId="26FAAE19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Работа со звуковой информацией на компьютере.</w:t>
      </w:r>
    </w:p>
    <w:p w14:paraId="79F5BBBC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Основы работы с видео.</w:t>
      </w:r>
    </w:p>
    <w:p w14:paraId="63302683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Компьютерная анимация.</w:t>
      </w:r>
    </w:p>
    <w:p w14:paraId="49425C50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Понятие и структура интернет-маркетинга.</w:t>
      </w:r>
    </w:p>
    <w:p w14:paraId="11DC320C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Интернет-реклама.</w:t>
      </w:r>
    </w:p>
    <w:p w14:paraId="4778A6B0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Маркетинговые исследования в Интернете.</w:t>
      </w:r>
    </w:p>
    <w:p w14:paraId="7A9F8DD8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Маркетинговые коммуникации в Интернете.</w:t>
      </w:r>
    </w:p>
    <w:p w14:paraId="5611847D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Электронная коммерция.</w:t>
      </w:r>
    </w:p>
    <w:p w14:paraId="79149456" w14:textId="77777777" w:rsidR="002A5E3B" w:rsidRPr="001151DB" w:rsidRDefault="002A5E3B" w:rsidP="002A5E3B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Электронные платежные системы</w:t>
      </w:r>
      <w:r>
        <w:rPr>
          <w:sz w:val="28"/>
          <w:szCs w:val="28"/>
        </w:rPr>
        <w:t>.</w:t>
      </w:r>
    </w:p>
    <w:p w14:paraId="258B9AC9" w14:textId="77777777" w:rsidR="002A5E3B" w:rsidRPr="001151DB" w:rsidRDefault="002A5E3B" w:rsidP="002A5E3B">
      <w:pPr>
        <w:ind w:firstLine="709"/>
        <w:jc w:val="center"/>
        <w:rPr>
          <w:sz w:val="28"/>
          <w:szCs w:val="28"/>
        </w:rPr>
      </w:pPr>
    </w:p>
    <w:p w14:paraId="77BDC817" w14:textId="77777777" w:rsidR="002A5E3B" w:rsidRPr="001151DB" w:rsidRDefault="002A5E3B" w:rsidP="002A5E3B">
      <w:pPr>
        <w:ind w:firstLine="709"/>
        <w:jc w:val="center"/>
        <w:rPr>
          <w:sz w:val="28"/>
          <w:szCs w:val="28"/>
        </w:rPr>
      </w:pPr>
      <w:r w:rsidRPr="001151DB">
        <w:rPr>
          <w:sz w:val="28"/>
          <w:szCs w:val="28"/>
        </w:rPr>
        <w:t>Практическая часть</w:t>
      </w:r>
    </w:p>
    <w:p w14:paraId="46B2079A" w14:textId="77777777" w:rsidR="002A5E3B" w:rsidRPr="001151DB" w:rsidRDefault="002A5E3B" w:rsidP="002A5E3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Создание простейшего сайта.</w:t>
      </w:r>
    </w:p>
    <w:p w14:paraId="36DA727E" w14:textId="77777777" w:rsidR="002A5E3B" w:rsidRPr="001151DB" w:rsidRDefault="002A5E3B" w:rsidP="002A5E3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Редактирование звуковых файлов.</w:t>
      </w:r>
    </w:p>
    <w:p w14:paraId="7567138D" w14:textId="77777777" w:rsidR="002A5E3B" w:rsidRPr="001151DB" w:rsidRDefault="002A5E3B" w:rsidP="002A5E3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Создание и монтаж видеофильма.</w:t>
      </w:r>
    </w:p>
    <w:p w14:paraId="0E6608E1" w14:textId="77777777" w:rsidR="002A5E3B" w:rsidRPr="001151DB" w:rsidRDefault="002A5E3B" w:rsidP="002A5E3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Создание анимационного ролика.</w:t>
      </w:r>
    </w:p>
    <w:p w14:paraId="7B6F4E91" w14:textId="77777777" w:rsidR="002A5E3B" w:rsidRPr="001151DB" w:rsidRDefault="002A5E3B" w:rsidP="002A5E3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Возможности проведения маркетинговых исследований.</w:t>
      </w:r>
    </w:p>
    <w:p w14:paraId="7825FEAB" w14:textId="77777777" w:rsidR="002A5E3B" w:rsidRDefault="002A5E3B" w:rsidP="002A5E3B">
      <w:pPr>
        <w:ind w:firstLine="709"/>
        <w:rPr>
          <w:sz w:val="28"/>
          <w:szCs w:val="28"/>
        </w:rPr>
      </w:pPr>
    </w:p>
    <w:p w14:paraId="64A7D8D6" w14:textId="77777777" w:rsidR="002A5E3B" w:rsidRPr="001151DB" w:rsidRDefault="002A5E3B" w:rsidP="002A5E3B">
      <w:pPr>
        <w:ind w:firstLine="709"/>
        <w:rPr>
          <w:sz w:val="28"/>
          <w:szCs w:val="28"/>
        </w:rPr>
      </w:pPr>
    </w:p>
    <w:p w14:paraId="1636672E" w14:textId="6B3AA46C" w:rsidR="002A5E3B" w:rsidRPr="00A85AE8" w:rsidRDefault="002A5E3B" w:rsidP="002A5E3B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r w:rsidR="00A24C47">
        <w:rPr>
          <w:sz w:val="28"/>
          <w:szCs w:val="28"/>
        </w:rPr>
        <w:t>15</w:t>
      </w:r>
      <w:r>
        <w:rPr>
          <w:sz w:val="28"/>
          <w:szCs w:val="28"/>
        </w:rPr>
        <w:t>.09.202</w:t>
      </w:r>
      <w:r w:rsidR="00A10A37">
        <w:rPr>
          <w:sz w:val="28"/>
          <w:szCs w:val="28"/>
        </w:rPr>
        <w:t>3</w:t>
      </w:r>
      <w:r>
        <w:rPr>
          <w:sz w:val="28"/>
          <w:szCs w:val="28"/>
        </w:rPr>
        <w:t xml:space="preserve"> г. протокол №</w:t>
      </w:r>
      <w:r w:rsidR="00A24C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0211698" w14:textId="77777777" w:rsidR="00FD3CB2" w:rsidRPr="002114F0" w:rsidRDefault="00FD3CB2" w:rsidP="00FD3CB2">
      <w:pPr>
        <w:ind w:left="720"/>
        <w:rPr>
          <w:sz w:val="28"/>
          <w:szCs w:val="28"/>
        </w:rPr>
      </w:pPr>
    </w:p>
    <w:p w14:paraId="506C989D" w14:textId="77777777" w:rsidR="00AF7B40" w:rsidRDefault="00AF7B4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1279F3E" w14:textId="77777777" w:rsidR="002A5E3B" w:rsidRPr="00496823" w:rsidRDefault="002A5E3B" w:rsidP="002A5E3B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496823">
        <w:rPr>
          <w:sz w:val="28"/>
          <w:szCs w:val="28"/>
        </w:rPr>
        <w:lastRenderedPageBreak/>
        <w:t>УТВЕРЖДАЮ</w:t>
      </w:r>
    </w:p>
    <w:p w14:paraId="1814F00F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14:paraId="764A1D87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14:paraId="145BB915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14:paraId="1DD829FB" w14:textId="77777777" w:rsidR="002A5E3B" w:rsidRDefault="002A5E3B" w:rsidP="002A5E3B">
      <w:pPr>
        <w:spacing w:line="280" w:lineRule="exact"/>
        <w:rPr>
          <w:sz w:val="28"/>
          <w:szCs w:val="28"/>
        </w:rPr>
      </w:pPr>
    </w:p>
    <w:p w14:paraId="08CF4360" w14:textId="77777777" w:rsidR="002A5E3B" w:rsidRPr="00D83D9D" w:rsidRDefault="002A5E3B" w:rsidP="002A5E3B">
      <w:pPr>
        <w:ind w:left="360"/>
        <w:jc w:val="center"/>
        <w:rPr>
          <w:b/>
          <w:bCs/>
          <w:sz w:val="28"/>
          <w:szCs w:val="28"/>
        </w:rPr>
      </w:pPr>
      <w:r w:rsidRPr="00D83D9D">
        <w:rPr>
          <w:b/>
          <w:bCs/>
          <w:sz w:val="28"/>
          <w:szCs w:val="28"/>
        </w:rPr>
        <w:t xml:space="preserve">ПРОГРАММНЫЕ ТРЕБОВАНИЯ </w:t>
      </w:r>
    </w:p>
    <w:p w14:paraId="12586E67" w14:textId="77777777" w:rsidR="002A5E3B" w:rsidRPr="00A711E0" w:rsidRDefault="002A5E3B" w:rsidP="002A5E3B">
      <w:pPr>
        <w:ind w:left="360"/>
        <w:jc w:val="center"/>
        <w:rPr>
          <w:rFonts w:eastAsia="Calibri"/>
          <w:b/>
          <w:sz w:val="28"/>
          <w:szCs w:val="28"/>
        </w:rPr>
      </w:pPr>
      <w:r w:rsidRPr="00E45375">
        <w:rPr>
          <w:b/>
          <w:bCs/>
          <w:sz w:val="28"/>
          <w:szCs w:val="28"/>
        </w:rPr>
        <w:t xml:space="preserve">к зачету по учебной дисциплине «Информационное обеспечение спорта» для студентов </w:t>
      </w:r>
      <w:r>
        <w:rPr>
          <w:b/>
          <w:bCs/>
          <w:sz w:val="28"/>
          <w:szCs w:val="28"/>
        </w:rPr>
        <w:t>4</w:t>
      </w:r>
      <w:r w:rsidRPr="00E45375">
        <w:rPr>
          <w:b/>
          <w:bCs/>
          <w:sz w:val="28"/>
          <w:szCs w:val="28"/>
        </w:rPr>
        <w:t xml:space="preserve"> курса (</w:t>
      </w:r>
      <w:r>
        <w:rPr>
          <w:b/>
          <w:bCs/>
          <w:sz w:val="28"/>
          <w:szCs w:val="28"/>
        </w:rPr>
        <w:t>8</w:t>
      </w:r>
      <w:r w:rsidRPr="00E45375">
        <w:rPr>
          <w:b/>
          <w:bCs/>
          <w:sz w:val="28"/>
          <w:szCs w:val="28"/>
        </w:rPr>
        <w:t xml:space="preserve"> семестр) </w:t>
      </w:r>
      <w:r w:rsidRPr="00E45375">
        <w:rPr>
          <w:rFonts w:eastAsia="Calibri"/>
          <w:b/>
          <w:sz w:val="28"/>
          <w:szCs w:val="28"/>
        </w:rPr>
        <w:t>дневной</w:t>
      </w:r>
      <w:r>
        <w:rPr>
          <w:rFonts w:eastAsia="Calibri"/>
          <w:b/>
          <w:sz w:val="28"/>
          <w:szCs w:val="28"/>
        </w:rPr>
        <w:t xml:space="preserve"> формы получения образования </w:t>
      </w:r>
      <w:r w:rsidRPr="00E45375">
        <w:rPr>
          <w:rFonts w:eastAsia="Calibri"/>
          <w:b/>
          <w:sz w:val="28"/>
          <w:szCs w:val="28"/>
        </w:rPr>
        <w:t>по направлени</w:t>
      </w:r>
      <w:r>
        <w:rPr>
          <w:rFonts w:eastAsia="Calibri"/>
          <w:b/>
          <w:sz w:val="28"/>
          <w:szCs w:val="28"/>
        </w:rPr>
        <w:t>ю</w:t>
      </w:r>
      <w:r w:rsidRPr="00E45375">
        <w:rPr>
          <w:rFonts w:eastAsia="Calibri"/>
          <w:b/>
          <w:sz w:val="28"/>
          <w:szCs w:val="28"/>
        </w:rPr>
        <w:t xml:space="preserve"> специальности</w:t>
      </w:r>
    </w:p>
    <w:p w14:paraId="6590258E" w14:textId="77777777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1-88 02 01-02 «Спортивно-педагогическая деятельность»</w:t>
      </w:r>
    </w:p>
    <w:p w14:paraId="65FDA501" w14:textId="6EF8D8C7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>(менеджмент в спорте)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>202</w:t>
      </w:r>
      <w:r w:rsidR="00A10A37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/202</w:t>
      </w:r>
      <w:r w:rsidR="00A10A37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>учебный год</w:t>
      </w:r>
    </w:p>
    <w:p w14:paraId="4EB01132" w14:textId="77777777" w:rsidR="00EB6158" w:rsidRPr="003845B0" w:rsidRDefault="00EB6158" w:rsidP="003845B0">
      <w:pPr>
        <w:pStyle w:val="a5"/>
        <w:jc w:val="center"/>
        <w:rPr>
          <w:b/>
          <w:bCs/>
          <w:sz w:val="28"/>
          <w:szCs w:val="28"/>
        </w:rPr>
      </w:pPr>
    </w:p>
    <w:p w14:paraId="53909257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Информационные технологии управления.</w:t>
      </w:r>
    </w:p>
    <w:p w14:paraId="6C4AF203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Программные продукты в сфере менеджмента.</w:t>
      </w:r>
    </w:p>
    <w:p w14:paraId="12335833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Программные продукты для маркетинга.</w:t>
      </w:r>
    </w:p>
    <w:p w14:paraId="56CB60C9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Системы электронного документооборота.</w:t>
      </w:r>
    </w:p>
    <w:p w14:paraId="534CEB11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Системы управления персоналом.</w:t>
      </w:r>
    </w:p>
    <w:p w14:paraId="48E2C22B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Системы взаимоотношения с клиентами.</w:t>
      </w:r>
    </w:p>
    <w:p w14:paraId="3E3FC10A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Использование геоинформационных систем в маркетинге.</w:t>
      </w:r>
    </w:p>
    <w:p w14:paraId="2EDD792C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Экономические и бухгалтерские программы.</w:t>
      </w:r>
    </w:p>
    <w:p w14:paraId="017E4CFA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Направление использования компьютерных программ в спорте.</w:t>
      </w:r>
    </w:p>
    <w:p w14:paraId="655BCAF1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Программные продукты для тренировочной деятельности.</w:t>
      </w:r>
    </w:p>
    <w:p w14:paraId="0D855B45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Компьютерные программы для проведения соревнований.</w:t>
      </w:r>
    </w:p>
    <w:p w14:paraId="500B0B3B" w14:textId="77777777" w:rsidR="002A5E3B" w:rsidRPr="002A5E3B" w:rsidRDefault="002A5E3B" w:rsidP="002A5E3B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2A5E3B">
        <w:rPr>
          <w:color w:val="000000"/>
          <w:sz w:val="28"/>
          <w:szCs w:val="28"/>
        </w:rPr>
        <w:t>Программы автоматизации деятельности спортивной организации.</w:t>
      </w:r>
    </w:p>
    <w:p w14:paraId="52BAB3DE" w14:textId="77777777" w:rsidR="00FD3CB2" w:rsidRPr="002A5E3B" w:rsidRDefault="002A5E3B" w:rsidP="002A5E3B">
      <w:pPr>
        <w:pStyle w:val="a5"/>
        <w:numPr>
          <w:ilvl w:val="0"/>
          <w:numId w:val="6"/>
        </w:numPr>
        <w:rPr>
          <w:sz w:val="28"/>
          <w:szCs w:val="28"/>
        </w:rPr>
      </w:pPr>
      <w:r w:rsidRPr="002A5E3B">
        <w:rPr>
          <w:color w:val="000000"/>
          <w:sz w:val="28"/>
          <w:szCs w:val="28"/>
        </w:rPr>
        <w:t>Интернет для специалистов в сфере спорта.</w:t>
      </w:r>
    </w:p>
    <w:p w14:paraId="5F9338E4" w14:textId="77777777" w:rsidR="002114F0" w:rsidRDefault="002114F0" w:rsidP="00FD3CB2">
      <w:pPr>
        <w:rPr>
          <w:sz w:val="28"/>
          <w:szCs w:val="28"/>
        </w:rPr>
      </w:pPr>
    </w:p>
    <w:p w14:paraId="5496221E" w14:textId="77777777" w:rsidR="00A24C47" w:rsidRPr="00A85AE8" w:rsidRDefault="00A24C47" w:rsidP="00A24C47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15.09.2023 г. протокол №2. </w:t>
      </w:r>
    </w:p>
    <w:p w14:paraId="7D8A66B2" w14:textId="77777777" w:rsidR="00046B0D" w:rsidRPr="002114F0" w:rsidRDefault="00046B0D" w:rsidP="00FD3CB2">
      <w:pPr>
        <w:rPr>
          <w:sz w:val="28"/>
          <w:szCs w:val="28"/>
        </w:rPr>
      </w:pPr>
    </w:p>
    <w:p w14:paraId="4192C38F" w14:textId="77777777" w:rsidR="00AF7B40" w:rsidRDefault="00AF7B4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51965" w14:textId="77777777" w:rsidR="002A5E3B" w:rsidRPr="00496823" w:rsidRDefault="002A5E3B" w:rsidP="002A5E3B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496823">
        <w:rPr>
          <w:sz w:val="28"/>
          <w:szCs w:val="28"/>
        </w:rPr>
        <w:lastRenderedPageBreak/>
        <w:t>УТВЕРЖДАЮ</w:t>
      </w:r>
    </w:p>
    <w:p w14:paraId="5F8C065D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14:paraId="19DD135A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14:paraId="513C16F2" w14:textId="77777777" w:rsidR="002A5E3B" w:rsidRPr="007D2187" w:rsidRDefault="002A5E3B" w:rsidP="002A5E3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14:paraId="0949250C" w14:textId="77777777" w:rsidR="002A5E3B" w:rsidRDefault="002A5E3B" w:rsidP="002A5E3B">
      <w:pPr>
        <w:spacing w:line="280" w:lineRule="exact"/>
        <w:rPr>
          <w:sz w:val="28"/>
          <w:szCs w:val="28"/>
        </w:rPr>
      </w:pPr>
    </w:p>
    <w:p w14:paraId="561EFCBF" w14:textId="77777777" w:rsidR="002A5E3B" w:rsidRPr="00D83D9D" w:rsidRDefault="002A5E3B" w:rsidP="002A5E3B">
      <w:pPr>
        <w:ind w:left="360"/>
        <w:jc w:val="center"/>
        <w:rPr>
          <w:b/>
          <w:bCs/>
          <w:sz w:val="28"/>
          <w:szCs w:val="28"/>
        </w:rPr>
      </w:pPr>
      <w:r w:rsidRPr="00D83D9D">
        <w:rPr>
          <w:b/>
          <w:bCs/>
          <w:sz w:val="28"/>
          <w:szCs w:val="28"/>
        </w:rPr>
        <w:t xml:space="preserve">ПРОГРАММНЫЕ ТРЕБОВАНИЯ </w:t>
      </w:r>
    </w:p>
    <w:p w14:paraId="7DD31ED9" w14:textId="77777777" w:rsidR="002A5E3B" w:rsidRPr="00A711E0" w:rsidRDefault="002A5E3B" w:rsidP="002A5E3B">
      <w:pPr>
        <w:ind w:left="360"/>
        <w:jc w:val="center"/>
        <w:rPr>
          <w:rFonts w:eastAsia="Calibri"/>
          <w:b/>
          <w:sz w:val="28"/>
          <w:szCs w:val="28"/>
        </w:rPr>
      </w:pPr>
      <w:r w:rsidRPr="00E45375">
        <w:rPr>
          <w:b/>
          <w:bCs/>
          <w:sz w:val="28"/>
          <w:szCs w:val="28"/>
        </w:rPr>
        <w:t xml:space="preserve">к зачету по учебной дисциплине «Информационное обеспечение </w:t>
      </w:r>
      <w:r>
        <w:rPr>
          <w:b/>
          <w:bCs/>
          <w:sz w:val="28"/>
          <w:szCs w:val="28"/>
        </w:rPr>
        <w:t>туризма</w:t>
      </w:r>
      <w:r w:rsidRPr="00E45375">
        <w:rPr>
          <w:b/>
          <w:bCs/>
          <w:sz w:val="28"/>
          <w:szCs w:val="28"/>
        </w:rPr>
        <w:t xml:space="preserve">» для студентов </w:t>
      </w:r>
      <w:r>
        <w:rPr>
          <w:b/>
          <w:bCs/>
          <w:sz w:val="28"/>
          <w:szCs w:val="28"/>
        </w:rPr>
        <w:t>4</w:t>
      </w:r>
      <w:r w:rsidRPr="00E45375">
        <w:rPr>
          <w:b/>
          <w:bCs/>
          <w:sz w:val="28"/>
          <w:szCs w:val="28"/>
        </w:rPr>
        <w:t xml:space="preserve"> курса (</w:t>
      </w:r>
      <w:r>
        <w:rPr>
          <w:b/>
          <w:bCs/>
          <w:sz w:val="28"/>
          <w:szCs w:val="28"/>
        </w:rPr>
        <w:t>8</w:t>
      </w:r>
      <w:r w:rsidRPr="00E45375">
        <w:rPr>
          <w:b/>
          <w:bCs/>
          <w:sz w:val="28"/>
          <w:szCs w:val="28"/>
        </w:rPr>
        <w:t xml:space="preserve"> семестр) </w:t>
      </w:r>
      <w:r w:rsidRPr="00E45375">
        <w:rPr>
          <w:rFonts w:eastAsia="Calibri"/>
          <w:b/>
          <w:sz w:val="28"/>
          <w:szCs w:val="28"/>
        </w:rPr>
        <w:t>дневной</w:t>
      </w:r>
      <w:r>
        <w:rPr>
          <w:rFonts w:eastAsia="Calibri"/>
          <w:b/>
          <w:sz w:val="28"/>
          <w:szCs w:val="28"/>
        </w:rPr>
        <w:t xml:space="preserve"> формы получения образования </w:t>
      </w:r>
      <w:r w:rsidRPr="00E45375">
        <w:rPr>
          <w:rFonts w:eastAsia="Calibri"/>
          <w:b/>
          <w:sz w:val="28"/>
          <w:szCs w:val="28"/>
        </w:rPr>
        <w:t>по направлени</w:t>
      </w:r>
      <w:r>
        <w:rPr>
          <w:rFonts w:eastAsia="Calibri"/>
          <w:b/>
          <w:sz w:val="28"/>
          <w:szCs w:val="28"/>
        </w:rPr>
        <w:t>ю</w:t>
      </w:r>
      <w:r w:rsidRPr="00E45375">
        <w:rPr>
          <w:rFonts w:eastAsia="Calibri"/>
          <w:b/>
          <w:sz w:val="28"/>
          <w:szCs w:val="28"/>
        </w:rPr>
        <w:t xml:space="preserve"> специальности</w:t>
      </w:r>
    </w:p>
    <w:p w14:paraId="27536784" w14:textId="541A59F8" w:rsidR="002A5E3B" w:rsidRPr="00A711E0" w:rsidRDefault="002A5E3B" w:rsidP="002A5E3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E45375">
        <w:rPr>
          <w:rFonts w:eastAsia="Calibri"/>
          <w:b/>
          <w:sz w:val="28"/>
          <w:szCs w:val="28"/>
        </w:rPr>
        <w:t>1-89 02 01-02 «Спортивно-туристская деятельность</w:t>
      </w:r>
      <w:r>
        <w:rPr>
          <w:rFonts w:eastAsia="Calibri"/>
          <w:b/>
          <w:sz w:val="28"/>
          <w:szCs w:val="28"/>
        </w:rPr>
        <w:t xml:space="preserve"> </w:t>
      </w:r>
      <w:r w:rsidRPr="00E45375">
        <w:rPr>
          <w:rFonts w:eastAsia="Calibri"/>
          <w:b/>
          <w:sz w:val="28"/>
          <w:szCs w:val="28"/>
        </w:rPr>
        <w:t>(менеджмент в туризме)»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>202</w:t>
      </w:r>
      <w:r w:rsidR="00A10A37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/202</w:t>
      </w:r>
      <w:r w:rsidR="00A10A37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>учебный год</w:t>
      </w:r>
    </w:p>
    <w:p w14:paraId="45B6F005" w14:textId="77777777" w:rsidR="00EB6158" w:rsidRPr="00CE3152" w:rsidRDefault="00EB6158" w:rsidP="00046B0D">
      <w:pPr>
        <w:pStyle w:val="a5"/>
        <w:jc w:val="center"/>
        <w:rPr>
          <w:b/>
          <w:bCs/>
          <w:sz w:val="28"/>
          <w:szCs w:val="28"/>
        </w:rPr>
      </w:pPr>
    </w:p>
    <w:p w14:paraId="1622CB15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Информационные технологии управления</w:t>
      </w:r>
      <w:r>
        <w:rPr>
          <w:sz w:val="28"/>
          <w:szCs w:val="28"/>
        </w:rPr>
        <w:t>.</w:t>
      </w:r>
    </w:p>
    <w:p w14:paraId="4FD5A13F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Программные продукты в сфере менеджмента</w:t>
      </w:r>
      <w:r>
        <w:rPr>
          <w:sz w:val="28"/>
          <w:szCs w:val="28"/>
        </w:rPr>
        <w:t>.</w:t>
      </w:r>
    </w:p>
    <w:p w14:paraId="5197C5B4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Программные продукты для маркетинга</w:t>
      </w:r>
      <w:r>
        <w:rPr>
          <w:sz w:val="28"/>
          <w:szCs w:val="28"/>
        </w:rPr>
        <w:t>.</w:t>
      </w:r>
    </w:p>
    <w:p w14:paraId="46885FBC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Системы электронного документооборота</w:t>
      </w:r>
      <w:r>
        <w:rPr>
          <w:sz w:val="28"/>
          <w:szCs w:val="28"/>
        </w:rPr>
        <w:t>.</w:t>
      </w:r>
    </w:p>
    <w:p w14:paraId="78CD84DD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Системы управления персоналом</w:t>
      </w:r>
      <w:r>
        <w:rPr>
          <w:sz w:val="28"/>
          <w:szCs w:val="28"/>
        </w:rPr>
        <w:t>.</w:t>
      </w:r>
    </w:p>
    <w:p w14:paraId="7F6EFCC1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Системы взаимоотношения с клиентами</w:t>
      </w:r>
      <w:r>
        <w:rPr>
          <w:sz w:val="28"/>
          <w:szCs w:val="28"/>
        </w:rPr>
        <w:t>.</w:t>
      </w:r>
    </w:p>
    <w:p w14:paraId="5FE37CA9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Использование геоинформационных систем в маркетинге</w:t>
      </w:r>
      <w:r>
        <w:rPr>
          <w:sz w:val="28"/>
          <w:szCs w:val="28"/>
        </w:rPr>
        <w:t>.</w:t>
      </w:r>
    </w:p>
    <w:p w14:paraId="353245AC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Экономические и бухгалтерские программы</w:t>
      </w:r>
      <w:r>
        <w:rPr>
          <w:sz w:val="28"/>
          <w:szCs w:val="28"/>
        </w:rPr>
        <w:t>.</w:t>
      </w:r>
    </w:p>
    <w:p w14:paraId="64A7AF00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Направление использования компьютерных программ в </w:t>
      </w:r>
      <w:r>
        <w:rPr>
          <w:sz w:val="28"/>
          <w:szCs w:val="28"/>
        </w:rPr>
        <w:t>туризме.</w:t>
      </w:r>
    </w:p>
    <w:p w14:paraId="0FF172D6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Программные продукты для деятельности туроператоров и </w:t>
      </w:r>
      <w:proofErr w:type="spellStart"/>
      <w:r w:rsidRPr="001151DB">
        <w:rPr>
          <w:sz w:val="28"/>
          <w:szCs w:val="28"/>
        </w:rPr>
        <w:t>турагенств</w:t>
      </w:r>
      <w:proofErr w:type="spellEnd"/>
      <w:r>
        <w:rPr>
          <w:sz w:val="28"/>
          <w:szCs w:val="28"/>
        </w:rPr>
        <w:t>.</w:t>
      </w:r>
    </w:p>
    <w:p w14:paraId="3CCF3B6F" w14:textId="77777777" w:rsidR="002A5E3B" w:rsidRPr="001151D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 xml:space="preserve">Интернет для специалистов в </w:t>
      </w:r>
      <w:r>
        <w:rPr>
          <w:sz w:val="28"/>
          <w:szCs w:val="28"/>
        </w:rPr>
        <w:t>сфере</w:t>
      </w:r>
      <w:r w:rsidRPr="001151DB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>.</w:t>
      </w:r>
    </w:p>
    <w:p w14:paraId="7527D3EF" w14:textId="77777777" w:rsidR="002A5E3B" w:rsidRDefault="002A5E3B" w:rsidP="002A5E3B">
      <w:pPr>
        <w:numPr>
          <w:ilvl w:val="0"/>
          <w:numId w:val="7"/>
        </w:numPr>
        <w:tabs>
          <w:tab w:val="clear" w:pos="720"/>
          <w:tab w:val="num" w:pos="426"/>
        </w:tabs>
        <w:ind w:left="0" w:firstLine="709"/>
        <w:rPr>
          <w:sz w:val="28"/>
          <w:szCs w:val="28"/>
        </w:rPr>
      </w:pPr>
      <w:r w:rsidRPr="001151DB">
        <w:rPr>
          <w:sz w:val="28"/>
          <w:szCs w:val="28"/>
        </w:rPr>
        <w:t>Компьютерные системы бронирования</w:t>
      </w:r>
      <w:r>
        <w:rPr>
          <w:sz w:val="28"/>
          <w:szCs w:val="28"/>
        </w:rPr>
        <w:t>.</w:t>
      </w:r>
    </w:p>
    <w:p w14:paraId="13FA6406" w14:textId="77777777" w:rsidR="00636404" w:rsidRDefault="00636404" w:rsidP="00636404">
      <w:pPr>
        <w:rPr>
          <w:sz w:val="28"/>
          <w:szCs w:val="28"/>
        </w:rPr>
      </w:pPr>
    </w:p>
    <w:p w14:paraId="07DBF8C0" w14:textId="77777777" w:rsidR="00636404" w:rsidRDefault="00636404" w:rsidP="00636404">
      <w:pPr>
        <w:rPr>
          <w:sz w:val="28"/>
          <w:szCs w:val="28"/>
        </w:rPr>
      </w:pPr>
    </w:p>
    <w:p w14:paraId="1CE28491" w14:textId="77777777" w:rsidR="00636404" w:rsidRDefault="00636404" w:rsidP="00636404">
      <w:pPr>
        <w:rPr>
          <w:sz w:val="28"/>
          <w:szCs w:val="28"/>
        </w:rPr>
      </w:pPr>
    </w:p>
    <w:p w14:paraId="39046599" w14:textId="77777777" w:rsidR="00636404" w:rsidRDefault="00636404" w:rsidP="00636404">
      <w:pPr>
        <w:rPr>
          <w:sz w:val="28"/>
          <w:szCs w:val="28"/>
        </w:rPr>
      </w:pPr>
    </w:p>
    <w:p w14:paraId="78BA7DE3" w14:textId="77777777" w:rsidR="00636404" w:rsidRDefault="00636404" w:rsidP="00636404">
      <w:pPr>
        <w:rPr>
          <w:sz w:val="28"/>
          <w:szCs w:val="28"/>
        </w:rPr>
      </w:pPr>
    </w:p>
    <w:p w14:paraId="257C6F78" w14:textId="77777777" w:rsidR="00636404" w:rsidRDefault="00636404" w:rsidP="00636404">
      <w:pPr>
        <w:rPr>
          <w:sz w:val="28"/>
          <w:szCs w:val="28"/>
        </w:rPr>
      </w:pPr>
    </w:p>
    <w:p w14:paraId="1EA7C360" w14:textId="77777777" w:rsidR="00A24C47" w:rsidRPr="00A85AE8" w:rsidRDefault="00A24C47" w:rsidP="00A24C47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15.09.2023 г. протокол №2. </w:t>
      </w:r>
    </w:p>
    <w:p w14:paraId="21AFB462" w14:textId="77777777" w:rsidR="00636404" w:rsidRPr="00636404" w:rsidRDefault="00636404" w:rsidP="00636404">
      <w:pPr>
        <w:rPr>
          <w:b/>
          <w:sz w:val="28"/>
          <w:szCs w:val="28"/>
        </w:rPr>
      </w:pPr>
    </w:p>
    <w:sectPr w:rsidR="00636404" w:rsidRPr="006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7088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56875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8389D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C252E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44673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6F66"/>
    <w:multiLevelType w:val="hybridMultilevel"/>
    <w:tmpl w:val="B9F0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7"/>
    <w:rsid w:val="00046B0D"/>
    <w:rsid w:val="000D26D7"/>
    <w:rsid w:val="002114F0"/>
    <w:rsid w:val="002A5E3B"/>
    <w:rsid w:val="003845B0"/>
    <w:rsid w:val="005C2F97"/>
    <w:rsid w:val="00636404"/>
    <w:rsid w:val="00810580"/>
    <w:rsid w:val="008345DD"/>
    <w:rsid w:val="008E5A4C"/>
    <w:rsid w:val="00A10A37"/>
    <w:rsid w:val="00A24C47"/>
    <w:rsid w:val="00AF7B40"/>
    <w:rsid w:val="00B42999"/>
    <w:rsid w:val="00BC323D"/>
    <w:rsid w:val="00CE3152"/>
    <w:rsid w:val="00EB6158"/>
    <w:rsid w:val="00F25820"/>
    <w:rsid w:val="00F7562C"/>
    <w:rsid w:val="00FB316A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55E"/>
  <w15:chartTrackingRefBased/>
  <w15:docId w15:val="{53312464-D06D-4DE9-AE05-CEE21CD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F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Компьютерный класс 621</cp:lastModifiedBy>
  <cp:revision>5</cp:revision>
  <cp:lastPrinted>2022-09-26T10:07:00Z</cp:lastPrinted>
  <dcterms:created xsi:type="dcterms:W3CDTF">2022-09-23T10:00:00Z</dcterms:created>
  <dcterms:modified xsi:type="dcterms:W3CDTF">2023-09-12T10:29:00Z</dcterms:modified>
</cp:coreProperties>
</file>