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78AD" w14:textId="77777777" w:rsidR="004D6FE8" w:rsidRPr="00496823" w:rsidRDefault="004D6FE8" w:rsidP="004D6FE8">
      <w:pPr>
        <w:tabs>
          <w:tab w:val="left" w:pos="5529"/>
        </w:tabs>
        <w:ind w:left="4248" w:firstLine="1281"/>
        <w:jc w:val="both"/>
        <w:rPr>
          <w:rFonts w:eastAsia="Times New Roman" w:cs="Times New Roman"/>
          <w:sz w:val="28"/>
          <w:szCs w:val="28"/>
          <w:lang w:val="ru-RU"/>
        </w:rPr>
      </w:pPr>
      <w:r w:rsidRPr="00496823">
        <w:rPr>
          <w:rFonts w:eastAsia="Times New Roman" w:cs="Times New Roman"/>
          <w:sz w:val="28"/>
          <w:szCs w:val="28"/>
          <w:lang w:val="ru-RU"/>
        </w:rPr>
        <w:t>УТВЕРЖДАЮ</w:t>
      </w:r>
    </w:p>
    <w:p w14:paraId="06FA8547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Заведующий кафедрой</w:t>
      </w:r>
    </w:p>
    <w:p w14:paraId="53D7B528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</w:r>
    </w:p>
    <w:p w14:paraId="154D9A7F" w14:textId="77777777" w:rsidR="004D6FE8" w:rsidRPr="007D2187" w:rsidRDefault="004D6FE8" w:rsidP="004D6FE8">
      <w:pPr>
        <w:tabs>
          <w:tab w:val="left" w:pos="5529"/>
        </w:tabs>
        <w:ind w:left="4248"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7D2187">
        <w:rPr>
          <w:rFonts w:eastAsia="Times New Roman" w:cs="Times New Roman"/>
          <w:sz w:val="28"/>
          <w:szCs w:val="28"/>
          <w:lang w:val="ru-RU"/>
        </w:rPr>
        <w:tab/>
        <w:t>_____________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О.Ю.Остальцева</w:t>
      </w:r>
      <w:proofErr w:type="spellEnd"/>
    </w:p>
    <w:p w14:paraId="5D2CC13E" w14:textId="77777777" w:rsidR="004D6FE8" w:rsidRPr="007D2187" w:rsidRDefault="004D6FE8" w:rsidP="004D6FE8">
      <w:pPr>
        <w:spacing w:line="240" w:lineRule="atLeast"/>
        <w:jc w:val="right"/>
        <w:rPr>
          <w:rFonts w:eastAsia="Calibri" w:cs="Times New Roman"/>
          <w:sz w:val="28"/>
          <w:szCs w:val="28"/>
          <w:lang w:val="ru-RU"/>
        </w:rPr>
      </w:pPr>
    </w:p>
    <w:p w14:paraId="18FE4FD4" w14:textId="77777777" w:rsid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</w:p>
    <w:p w14:paraId="6F49257F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ПРОГРАММНЫЕ ТРЕБОВАНИЯ</w:t>
      </w:r>
    </w:p>
    <w:p w14:paraId="64305CCA" w14:textId="6F344C01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к экзамену по учебной дисциплине «Информационные технологии в спорте» для студентов </w:t>
      </w:r>
      <w:r w:rsidR="00F6792E">
        <w:rPr>
          <w:rFonts w:eastAsia="Calibri" w:cs="Times New Roman"/>
          <w:b/>
          <w:sz w:val="28"/>
          <w:szCs w:val="28"/>
          <w:lang w:val="ru-RU"/>
        </w:rPr>
        <w:t>3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курса</w:t>
      </w:r>
      <w:r w:rsidR="000738AD">
        <w:rPr>
          <w:rFonts w:eastAsia="Calibri" w:cs="Times New Roman"/>
          <w:b/>
          <w:sz w:val="28"/>
          <w:szCs w:val="28"/>
          <w:lang w:val="ru-RU"/>
        </w:rPr>
        <w:t xml:space="preserve"> (6 семестр)</w:t>
      </w:r>
      <w:bookmarkStart w:id="0" w:name="_GoBack"/>
      <w:bookmarkEnd w:id="0"/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дневной формы получения образования</w:t>
      </w:r>
      <w:r w:rsidR="00F6792E">
        <w:rPr>
          <w:rFonts w:eastAsia="Calibri" w:cs="Times New Roman"/>
          <w:b/>
          <w:sz w:val="28"/>
          <w:szCs w:val="28"/>
          <w:lang w:val="ru-RU"/>
        </w:rPr>
        <w:t xml:space="preserve"> </w:t>
      </w:r>
      <w:r w:rsidRPr="004D6FE8">
        <w:rPr>
          <w:rFonts w:eastAsia="Calibri" w:cs="Times New Roman"/>
          <w:b/>
          <w:sz w:val="28"/>
          <w:szCs w:val="28"/>
          <w:lang w:val="ru-RU"/>
        </w:rPr>
        <w:t>по направлению специальности</w:t>
      </w:r>
    </w:p>
    <w:p w14:paraId="2E64A1B4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1-88 02 01-02 «Спортивно-педагогическая деятельность»</w:t>
      </w:r>
    </w:p>
    <w:p w14:paraId="659C3494" w14:textId="7777777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(менеджмент в спорте)</w:t>
      </w:r>
    </w:p>
    <w:p w14:paraId="349A08D4" w14:textId="7E346757" w:rsidR="004D6FE8" w:rsidRPr="004D6FE8" w:rsidRDefault="004D6FE8" w:rsidP="004D6FE8">
      <w:pPr>
        <w:spacing w:line="240" w:lineRule="atLeast"/>
        <w:jc w:val="center"/>
        <w:rPr>
          <w:rFonts w:eastAsia="Calibri" w:cs="Times New Roman"/>
          <w:b/>
          <w:sz w:val="28"/>
          <w:szCs w:val="28"/>
          <w:lang w:val="ru-RU"/>
        </w:rPr>
      </w:pPr>
      <w:r w:rsidRPr="004D6FE8">
        <w:rPr>
          <w:rFonts w:eastAsia="Calibri" w:cs="Times New Roman"/>
          <w:b/>
          <w:sz w:val="28"/>
          <w:szCs w:val="28"/>
          <w:lang w:val="ru-RU"/>
        </w:rPr>
        <w:t>на 202</w:t>
      </w:r>
      <w:r w:rsidR="00F6792E">
        <w:rPr>
          <w:rFonts w:eastAsia="Calibri" w:cs="Times New Roman"/>
          <w:b/>
          <w:sz w:val="28"/>
          <w:szCs w:val="28"/>
          <w:lang w:val="ru-RU"/>
        </w:rPr>
        <w:t>3</w:t>
      </w:r>
      <w:r w:rsidRPr="004D6FE8">
        <w:rPr>
          <w:rFonts w:eastAsia="Calibri" w:cs="Times New Roman"/>
          <w:b/>
          <w:sz w:val="28"/>
          <w:szCs w:val="28"/>
          <w:lang w:val="ru-RU"/>
        </w:rPr>
        <w:t>/202</w:t>
      </w:r>
      <w:r w:rsidR="00F6792E">
        <w:rPr>
          <w:rFonts w:eastAsia="Calibri" w:cs="Times New Roman"/>
          <w:b/>
          <w:sz w:val="28"/>
          <w:szCs w:val="28"/>
          <w:lang w:val="ru-RU"/>
        </w:rPr>
        <w:t>4</w:t>
      </w:r>
      <w:r w:rsidRPr="004D6FE8">
        <w:rPr>
          <w:rFonts w:eastAsia="Calibri" w:cs="Times New Roman"/>
          <w:b/>
          <w:sz w:val="28"/>
          <w:szCs w:val="28"/>
          <w:lang w:val="ru-RU"/>
        </w:rPr>
        <w:t xml:space="preserve"> учебный год</w:t>
      </w:r>
    </w:p>
    <w:p w14:paraId="1451788C" w14:textId="77777777" w:rsidR="00EA4CC2" w:rsidRDefault="00EA4CC2" w:rsidP="00D90CDC">
      <w:pPr>
        <w:jc w:val="center"/>
        <w:rPr>
          <w:sz w:val="28"/>
          <w:szCs w:val="28"/>
          <w:lang w:val="ru-RU"/>
        </w:rPr>
      </w:pPr>
    </w:p>
    <w:p w14:paraId="148A49EF" w14:textId="77777777" w:rsidR="00D90CDC" w:rsidRDefault="00D90CDC" w:rsidP="00D90CD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Теоретическая часть</w:t>
      </w:r>
    </w:p>
    <w:p w14:paraId="18431CB6" w14:textId="6D4A4926" w:rsidR="002302F1" w:rsidRPr="00D90CDC" w:rsidRDefault="005A6384" w:rsidP="005A638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информации и информационных технологий</w:t>
      </w:r>
      <w:r w:rsidR="00F6792E">
        <w:rPr>
          <w:sz w:val="28"/>
          <w:szCs w:val="28"/>
          <w:lang w:val="ru-RU"/>
        </w:rPr>
        <w:t>. Возможности обработки информации</w:t>
      </w:r>
    </w:p>
    <w:p w14:paraId="6304D503" w14:textId="2A85E260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Программное обеспечение. Классификация программного обеспечения</w:t>
      </w:r>
      <w:r w:rsidR="00F6792E">
        <w:rPr>
          <w:sz w:val="28"/>
          <w:szCs w:val="28"/>
          <w:lang w:val="ru-RU"/>
        </w:rPr>
        <w:t>. Операционные системы</w:t>
      </w:r>
    </w:p>
    <w:p w14:paraId="2D0BCE0F" w14:textId="52D0ACE6" w:rsidR="00D90CDC" w:rsidRPr="00F6792E" w:rsidRDefault="00F6792E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F6792E">
        <w:rPr>
          <w:sz w:val="28"/>
          <w:szCs w:val="28"/>
          <w:lang w:val="ru-RU"/>
        </w:rPr>
        <w:t>Файловые системы</w:t>
      </w:r>
      <w:r>
        <w:rPr>
          <w:sz w:val="28"/>
          <w:szCs w:val="28"/>
          <w:lang w:val="ru-RU"/>
        </w:rPr>
        <w:t xml:space="preserve">. </w:t>
      </w:r>
      <w:r w:rsidR="005A6384" w:rsidRPr="00F6792E">
        <w:rPr>
          <w:sz w:val="28"/>
          <w:szCs w:val="28"/>
          <w:lang w:val="ru-RU"/>
        </w:rPr>
        <w:t>Понятие файла. Основные операции работы с файлами</w:t>
      </w:r>
    </w:p>
    <w:p w14:paraId="74CE137C" w14:textId="7133299F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виды компьютерных сетей.</w:t>
      </w:r>
      <w:r w:rsidR="00F6792E">
        <w:rPr>
          <w:sz w:val="28"/>
          <w:szCs w:val="28"/>
          <w:lang w:val="ru-RU"/>
        </w:rPr>
        <w:t xml:space="preserve"> </w:t>
      </w:r>
      <w:r w:rsidR="00F6792E" w:rsidRPr="00D90CDC">
        <w:rPr>
          <w:sz w:val="28"/>
          <w:szCs w:val="28"/>
          <w:lang w:val="ru-RU"/>
        </w:rPr>
        <w:t>Особенности работы в локальных сетях</w:t>
      </w:r>
    </w:p>
    <w:p w14:paraId="2932408A" w14:textId="1DDA1E46" w:rsidR="00F6792E" w:rsidRPr="00D90CDC" w:rsidRDefault="005A6384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организация сети Интернет</w:t>
      </w:r>
      <w:r w:rsidR="00F6792E">
        <w:rPr>
          <w:sz w:val="28"/>
          <w:szCs w:val="28"/>
          <w:lang w:val="ru-RU"/>
        </w:rPr>
        <w:t>.</w:t>
      </w:r>
      <w:r w:rsidR="00F6792E" w:rsidRPr="00F6792E">
        <w:rPr>
          <w:sz w:val="28"/>
          <w:szCs w:val="28"/>
          <w:lang w:val="ru-RU"/>
        </w:rPr>
        <w:t xml:space="preserve"> </w:t>
      </w:r>
      <w:r w:rsidR="00F6792E" w:rsidRPr="00D90CDC">
        <w:rPr>
          <w:sz w:val="28"/>
          <w:szCs w:val="28"/>
          <w:lang w:val="ru-RU"/>
        </w:rPr>
        <w:t>Адресация в сети Интернет</w:t>
      </w:r>
    </w:p>
    <w:p w14:paraId="1B88F6BD" w14:textId="77777777" w:rsidR="005A6384" w:rsidRPr="00D90CDC" w:rsidRDefault="005A6384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информационной безопасности. Угрозы информационной безопасности</w:t>
      </w:r>
    </w:p>
    <w:p w14:paraId="018EE87C" w14:textId="2CF203C4" w:rsidR="00F6792E" w:rsidRPr="00D90CDC" w:rsidRDefault="009B1863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Основы обработки текстовой информации.</w:t>
      </w:r>
      <w:r w:rsidR="00F6792E" w:rsidRPr="00F6792E">
        <w:rPr>
          <w:sz w:val="28"/>
          <w:szCs w:val="28"/>
          <w:lang w:val="ru-RU"/>
        </w:rPr>
        <w:t xml:space="preserve"> </w:t>
      </w:r>
      <w:r w:rsidR="00F6792E" w:rsidRPr="00D90CDC">
        <w:rPr>
          <w:sz w:val="28"/>
          <w:szCs w:val="28"/>
          <w:lang w:val="ru-RU"/>
        </w:rPr>
        <w:t>Документ. Понятие документооборота. Значение документов в управлении</w:t>
      </w:r>
    </w:p>
    <w:p w14:paraId="6B1A51EF" w14:textId="77777777" w:rsidR="009B1863" w:rsidRPr="00D90CDC" w:rsidRDefault="009B1863" w:rsidP="00D90CDC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Компьютерная графика. Графические редакторы</w:t>
      </w:r>
    </w:p>
    <w:p w14:paraId="5A3E4221" w14:textId="2BAEEFD3" w:rsidR="00D90CDC" w:rsidRDefault="00D90CDC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D90CDC">
        <w:rPr>
          <w:sz w:val="28"/>
          <w:szCs w:val="28"/>
          <w:lang w:val="ru-RU"/>
        </w:rPr>
        <w:t>Понятие и основные функции электронных таблиц</w:t>
      </w:r>
      <w:r w:rsidR="00F6792E">
        <w:rPr>
          <w:sz w:val="28"/>
          <w:szCs w:val="28"/>
          <w:lang w:val="ru-RU"/>
        </w:rPr>
        <w:t xml:space="preserve">. </w:t>
      </w:r>
      <w:r w:rsidRPr="00F6792E">
        <w:rPr>
          <w:sz w:val="28"/>
          <w:szCs w:val="28"/>
          <w:lang w:val="ru-RU"/>
        </w:rPr>
        <w:t xml:space="preserve">Адресация ячеек в </w:t>
      </w:r>
      <w:proofErr w:type="spellStart"/>
      <w:r w:rsidRPr="00F6792E">
        <w:rPr>
          <w:sz w:val="28"/>
          <w:szCs w:val="28"/>
          <w:lang w:val="ru-RU"/>
        </w:rPr>
        <w:t>Excel</w:t>
      </w:r>
      <w:proofErr w:type="spellEnd"/>
    </w:p>
    <w:p w14:paraId="3A039B7E" w14:textId="7B0FE41C" w:rsidR="00F6792E" w:rsidRPr="00545961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Понятие статистики. Основные методы описательной статистики</w:t>
      </w:r>
    </w:p>
    <w:p w14:paraId="205A7398" w14:textId="79FD5D03" w:rsidR="00F6792E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Информационные системы и базы данных</w:t>
      </w:r>
    </w:p>
    <w:p w14:paraId="07E6225F" w14:textId="207DB944" w:rsidR="006977D0" w:rsidRPr="00545961" w:rsidRDefault="006977D0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Системы управления базами данных: понятие, виды, возможности</w:t>
      </w:r>
    </w:p>
    <w:p w14:paraId="54F7DF6C" w14:textId="4C78FAD4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Понятие звукозаписи. Основы кодирования звуковой информации</w:t>
      </w:r>
    </w:p>
    <w:p w14:paraId="1CB252C9" w14:textId="54666397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Основы работы с видеоизображениями</w:t>
      </w:r>
    </w:p>
    <w:p w14:paraId="4C3AA6CA" w14:textId="505FC176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Компьютерная анимация: понятие, виды, программы для создания</w:t>
      </w:r>
    </w:p>
    <w:p w14:paraId="634668E7" w14:textId="40B63824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Понятие Веб-дизайна. Функции веб-дизайна. Требования к созданию сайтов</w:t>
      </w:r>
    </w:p>
    <w:p w14:paraId="77078014" w14:textId="558FBCE6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Понятие сайта. Классификация сайтов. Этапы построения сайтов</w:t>
      </w:r>
    </w:p>
    <w:p w14:paraId="36366B36" w14:textId="2A5AAD5C" w:rsidR="00F6792E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Интернет-маркетинг: понятие, достоинства и недостатки</w:t>
      </w:r>
    </w:p>
    <w:p w14:paraId="73B969D3" w14:textId="460D4A40" w:rsidR="00F6792E" w:rsidRPr="00F6792E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Виды интернет-маркетинга: SEO, контекстная реклама, медийная реклама</w:t>
      </w:r>
    </w:p>
    <w:p w14:paraId="06E651BE" w14:textId="086D924C" w:rsidR="00F6792E" w:rsidRPr="00F6792E" w:rsidRDefault="00F6792E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Контент-маркетинг</w:t>
      </w:r>
    </w:p>
    <w:p w14:paraId="26B05394" w14:textId="77777777" w:rsidR="00F6792E" w:rsidRPr="00545961" w:rsidRDefault="00F6792E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Продвижение товаров и услуг в социальных сетях</w:t>
      </w:r>
    </w:p>
    <w:p w14:paraId="6E922DD2" w14:textId="38286ADC" w:rsidR="00F6792E" w:rsidRPr="00545961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lastRenderedPageBreak/>
        <w:t>Возможности проведения маркетинговых исследований в Интернете</w:t>
      </w:r>
    </w:p>
    <w:p w14:paraId="30F77C32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Электронная коммерция</w:t>
      </w:r>
    </w:p>
    <w:p w14:paraId="529AD42D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Электронные платежные системы</w:t>
      </w:r>
    </w:p>
    <w:p w14:paraId="0D3B1D8E" w14:textId="02D8F171" w:rsid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Информационные технологии управления</w:t>
      </w:r>
    </w:p>
    <w:p w14:paraId="57B32A5B" w14:textId="3BF2C59E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Возможности использования информационных технологий в маркетинге</w:t>
      </w:r>
    </w:p>
    <w:p w14:paraId="76292DA7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Системы электронного документооборота</w:t>
      </w:r>
    </w:p>
    <w:p w14:paraId="5C6EA22E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Системы взаимоотношения с клиентами</w:t>
      </w:r>
    </w:p>
    <w:p w14:paraId="11935B01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Использование геоинформационных систем в маркетинге</w:t>
      </w:r>
    </w:p>
    <w:p w14:paraId="1F75AB07" w14:textId="77777777" w:rsidR="00545961" w:rsidRPr="00545961" w:rsidRDefault="00545961" w:rsidP="00545961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Экономические и бухгалтерские программы</w:t>
      </w:r>
    </w:p>
    <w:p w14:paraId="019851AB" w14:textId="5196D041" w:rsidR="00545961" w:rsidRPr="00545961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Функциональные возможности и область применения продуктов пакета «1С: Предприятие»</w:t>
      </w:r>
    </w:p>
    <w:p w14:paraId="309E1399" w14:textId="127875C1" w:rsidR="00545961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на</w:t>
      </w:r>
      <w:r w:rsidRPr="00545961">
        <w:rPr>
          <w:sz w:val="28"/>
          <w:szCs w:val="28"/>
          <w:lang w:val="ru-RU"/>
        </w:rPr>
        <w:t xml:space="preserve">правление использования </w:t>
      </w:r>
      <w:r>
        <w:rPr>
          <w:sz w:val="28"/>
          <w:szCs w:val="28"/>
          <w:lang w:val="ru-RU"/>
        </w:rPr>
        <w:t>информационных технологий</w:t>
      </w:r>
      <w:r w:rsidRPr="00545961">
        <w:rPr>
          <w:sz w:val="28"/>
          <w:szCs w:val="28"/>
          <w:lang w:val="ru-RU"/>
        </w:rPr>
        <w:t xml:space="preserve"> в спорте</w:t>
      </w:r>
    </w:p>
    <w:p w14:paraId="324A2097" w14:textId="0855AAFB" w:rsidR="00545961" w:rsidRPr="00545961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Информационные системы в деятельности спортивной организации</w:t>
      </w:r>
    </w:p>
    <w:p w14:paraId="598D04CC" w14:textId="675C5A3B" w:rsidR="00545961" w:rsidRPr="00545961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Возможности применения цифровых технологий в тренировочном процессе</w:t>
      </w:r>
    </w:p>
    <w:p w14:paraId="2061C412" w14:textId="4C357477" w:rsidR="00545961" w:rsidRPr="00F6792E" w:rsidRDefault="00545961" w:rsidP="00761E27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Возможности применения цифровых технологий в судействе соревнований</w:t>
      </w:r>
    </w:p>
    <w:p w14:paraId="5CFE7A59" w14:textId="5C2A06F1" w:rsidR="00545961" w:rsidRPr="00F6792E" w:rsidRDefault="00545961" w:rsidP="00F6792E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545961">
        <w:rPr>
          <w:sz w:val="28"/>
          <w:szCs w:val="28"/>
          <w:lang w:val="ru-RU"/>
        </w:rPr>
        <w:t>Применение интернет-технологий в спорте</w:t>
      </w:r>
    </w:p>
    <w:p w14:paraId="217BDA82" w14:textId="77777777" w:rsidR="00D90CDC" w:rsidRPr="00D90CDC" w:rsidRDefault="00D90CDC" w:rsidP="00D90CDC">
      <w:pPr>
        <w:pStyle w:val="a3"/>
        <w:rPr>
          <w:sz w:val="28"/>
          <w:szCs w:val="28"/>
          <w:lang w:val="ru-RU"/>
        </w:rPr>
      </w:pPr>
    </w:p>
    <w:p w14:paraId="277A83FF" w14:textId="77777777" w:rsidR="005A6384" w:rsidRDefault="00D90CDC" w:rsidP="00D90CDC">
      <w:pPr>
        <w:tabs>
          <w:tab w:val="left" w:pos="317"/>
        </w:tabs>
        <w:overflowPunct/>
        <w:autoSpaceDE/>
        <w:autoSpaceDN/>
        <w:adjustRightInd/>
        <w:contextualSpacing/>
        <w:jc w:val="center"/>
        <w:textAlignment w:val="auto"/>
        <w:rPr>
          <w:sz w:val="28"/>
          <w:szCs w:val="24"/>
          <w:lang w:val="ru-RU"/>
        </w:rPr>
      </w:pPr>
      <w:r w:rsidRPr="00D90CDC">
        <w:rPr>
          <w:sz w:val="28"/>
          <w:szCs w:val="24"/>
          <w:lang w:val="ru-RU"/>
        </w:rPr>
        <w:t>Практическая часть</w:t>
      </w:r>
    </w:p>
    <w:p w14:paraId="1C3A8D8F" w14:textId="1F3890BC" w:rsidR="00AF6B78" w:rsidRPr="005D5B07" w:rsidRDefault="005D5B07" w:rsidP="00AF6B78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Форматирование текста в </w:t>
      </w:r>
      <w:r w:rsidRPr="005950D8">
        <w:rPr>
          <w:color w:val="000000"/>
          <w:sz w:val="28"/>
          <w:szCs w:val="28"/>
        </w:rPr>
        <w:t>Word</w:t>
      </w:r>
      <w:r w:rsidRPr="005D5B07">
        <w:rPr>
          <w:color w:val="000000"/>
          <w:sz w:val="28"/>
          <w:szCs w:val="28"/>
          <w:lang w:val="ru-RU"/>
        </w:rPr>
        <w:t xml:space="preserve">. </w:t>
      </w:r>
      <w:r w:rsidR="00AF6B78" w:rsidRPr="005D5B07">
        <w:rPr>
          <w:color w:val="000000"/>
          <w:sz w:val="28"/>
          <w:szCs w:val="28"/>
          <w:lang w:val="ru-RU"/>
        </w:rPr>
        <w:t xml:space="preserve">Работа с таблицами в </w:t>
      </w:r>
      <w:r w:rsidR="00AF6B78" w:rsidRPr="005950D8">
        <w:rPr>
          <w:color w:val="000000"/>
          <w:sz w:val="28"/>
          <w:szCs w:val="28"/>
        </w:rPr>
        <w:t>Word</w:t>
      </w:r>
    </w:p>
    <w:p w14:paraId="1A91EC73" w14:textId="5815523D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Редактирование рисунков в растровом графическом редакторе</w:t>
      </w:r>
    </w:p>
    <w:p w14:paraId="6B28C4BA" w14:textId="4500D51D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>Создание рисунков в векторном графическом редакторе</w:t>
      </w:r>
    </w:p>
    <w:p w14:paraId="7F35A2E1" w14:textId="4BFC830A" w:rsidR="005D5B07" w:rsidRP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Создание таблицы в </w:t>
      </w:r>
      <w:r w:rsidRPr="005950D8">
        <w:rPr>
          <w:color w:val="000000"/>
          <w:sz w:val="28"/>
          <w:szCs w:val="28"/>
        </w:rPr>
        <w:t>Excel</w:t>
      </w:r>
      <w:r w:rsidRPr="005D5B07">
        <w:rPr>
          <w:color w:val="000000"/>
          <w:sz w:val="28"/>
          <w:szCs w:val="28"/>
          <w:lang w:val="ru-RU"/>
        </w:rPr>
        <w:t>. Построение диаграмм</w:t>
      </w:r>
    </w:p>
    <w:p w14:paraId="47B6A08D" w14:textId="649BF715" w:rsidR="005D5B07" w:rsidRDefault="005D5B07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 w:rsidRPr="005D5B07">
        <w:rPr>
          <w:color w:val="000000"/>
          <w:sz w:val="28"/>
          <w:szCs w:val="28"/>
          <w:lang w:val="ru-RU"/>
        </w:rPr>
        <w:t xml:space="preserve">Форматирование таблицы в </w:t>
      </w:r>
      <w:r w:rsidRPr="005950D8">
        <w:rPr>
          <w:color w:val="000000"/>
          <w:sz w:val="28"/>
          <w:szCs w:val="28"/>
        </w:rPr>
        <w:t>Excel</w:t>
      </w:r>
      <w:r w:rsidRPr="005D5B07">
        <w:rPr>
          <w:color w:val="000000"/>
          <w:sz w:val="28"/>
          <w:szCs w:val="28"/>
          <w:lang w:val="ru-RU"/>
        </w:rPr>
        <w:t>. Вычисление с помощью функций</w:t>
      </w:r>
    </w:p>
    <w:p w14:paraId="4E62D046" w14:textId="1423238F" w:rsidR="00AF6B78" w:rsidRDefault="00AF6B78" w:rsidP="005D5B07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Работа с данными в </w:t>
      </w:r>
      <w:r w:rsidRPr="005950D8">
        <w:rPr>
          <w:color w:val="000000"/>
          <w:sz w:val="28"/>
          <w:szCs w:val="28"/>
        </w:rPr>
        <w:t>Excel</w:t>
      </w:r>
    </w:p>
    <w:p w14:paraId="71F9A28F" w14:textId="11464117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 xml:space="preserve">Вычисление статистики в </w:t>
      </w:r>
      <w:proofErr w:type="spellStart"/>
      <w:r w:rsidRPr="0050618B">
        <w:rPr>
          <w:rFonts w:eastAsia="Times New Roman" w:cs="Times New Roman"/>
          <w:sz w:val="28"/>
          <w:szCs w:val="28"/>
          <w:lang w:val="ru-RU"/>
        </w:rPr>
        <w:t>Excel</w:t>
      </w:r>
      <w:proofErr w:type="spellEnd"/>
    </w:p>
    <w:p w14:paraId="5CA3C473" w14:textId="1EC7A306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в СУБД. Создание таблиц и форм. Поиск информации в таблице</w:t>
      </w:r>
    </w:p>
    <w:p w14:paraId="11B463D8" w14:textId="6736076C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в СУБД. Создание запросов. Работа в СУБД с несколькими таблицами</w:t>
      </w:r>
    </w:p>
    <w:p w14:paraId="506716CE" w14:textId="77777777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в СУБД. Создание отчетов. Оформление кнопочной формы.</w:t>
      </w:r>
    </w:p>
    <w:p w14:paraId="354AFE9B" w14:textId="191C214B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Создание простейшего сайта</w:t>
      </w:r>
    </w:p>
    <w:p w14:paraId="1916597A" w14:textId="5D0029C6" w:rsidR="006977D0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Работа со звуком</w:t>
      </w:r>
    </w:p>
    <w:p w14:paraId="01D08499" w14:textId="77777777" w:rsidR="006977D0" w:rsidRPr="006977D0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6977D0">
        <w:rPr>
          <w:rFonts w:eastAsia="Times New Roman" w:cs="Times New Roman"/>
          <w:sz w:val="28"/>
          <w:szCs w:val="28"/>
          <w:lang w:val="ru-RU"/>
        </w:rPr>
        <w:t>Создание и монтаж видеофильма</w:t>
      </w:r>
    </w:p>
    <w:p w14:paraId="097356A5" w14:textId="006E0E02" w:rsidR="006977D0" w:rsidRPr="0050618B" w:rsidRDefault="006977D0" w:rsidP="006977D0">
      <w:pPr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eastAsia="Times New Roman" w:cs="Times New Roman"/>
          <w:sz w:val="28"/>
          <w:szCs w:val="28"/>
          <w:lang w:val="ru-RU"/>
        </w:rPr>
      </w:pPr>
      <w:r w:rsidRPr="0050618B">
        <w:rPr>
          <w:rFonts w:eastAsia="Times New Roman" w:cs="Times New Roman"/>
          <w:sz w:val="28"/>
          <w:szCs w:val="28"/>
          <w:lang w:val="ru-RU"/>
        </w:rPr>
        <w:t>Создание анимации</w:t>
      </w:r>
    </w:p>
    <w:p w14:paraId="443A2327" w14:textId="77777777" w:rsidR="005D5B07" w:rsidRPr="005D5B07" w:rsidRDefault="005D5B07" w:rsidP="005D5B07">
      <w:pPr>
        <w:overflowPunct/>
        <w:autoSpaceDE/>
        <w:autoSpaceDN/>
        <w:adjustRightInd/>
        <w:ind w:left="720"/>
        <w:textAlignment w:val="auto"/>
        <w:rPr>
          <w:color w:val="000000"/>
          <w:sz w:val="28"/>
          <w:szCs w:val="28"/>
          <w:lang w:val="ru-RU"/>
        </w:rPr>
      </w:pPr>
    </w:p>
    <w:p w14:paraId="05637885" w14:textId="1A4858FA" w:rsidR="004D6FE8" w:rsidRPr="00A85AE8" w:rsidRDefault="004D6FE8" w:rsidP="004D6FE8">
      <w:pPr>
        <w:rPr>
          <w:rFonts w:cs="Times New Roman"/>
          <w:sz w:val="28"/>
          <w:szCs w:val="28"/>
          <w:lang w:val="ru-RU"/>
        </w:rPr>
      </w:pPr>
      <w:r w:rsidRPr="00A85AE8">
        <w:rPr>
          <w:rFonts w:cs="Times New Roman"/>
          <w:sz w:val="28"/>
          <w:szCs w:val="28"/>
          <w:lang w:val="ru-RU"/>
        </w:rPr>
        <w:t xml:space="preserve">Рассмотрены на заседании кафедры </w:t>
      </w:r>
      <w:r>
        <w:rPr>
          <w:rFonts w:cs="Times New Roman"/>
          <w:sz w:val="28"/>
          <w:szCs w:val="28"/>
          <w:lang w:val="ru-RU"/>
        </w:rPr>
        <w:t xml:space="preserve">от </w:t>
      </w:r>
      <w:r w:rsidRPr="003F7D33">
        <w:rPr>
          <w:rFonts w:cs="Times New Roman"/>
          <w:sz w:val="28"/>
          <w:szCs w:val="28"/>
          <w:lang w:val="ru-RU"/>
        </w:rPr>
        <w:t>1</w:t>
      </w:r>
      <w:r w:rsidR="00047484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  <w:lang w:val="ru-RU"/>
        </w:rPr>
        <w:t>.09.202</w:t>
      </w:r>
      <w:r w:rsidR="00047484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протокол №</w:t>
      </w:r>
      <w:r w:rsidRPr="00B019B8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 </w:t>
      </w:r>
    </w:p>
    <w:p w14:paraId="541348A1" w14:textId="77777777" w:rsidR="005A6384" w:rsidRPr="005A6384" w:rsidRDefault="005A6384">
      <w:pPr>
        <w:rPr>
          <w:sz w:val="24"/>
          <w:szCs w:val="24"/>
          <w:lang w:val="ru-RU"/>
        </w:rPr>
      </w:pPr>
    </w:p>
    <w:sectPr w:rsidR="005A6384" w:rsidRPr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3E7"/>
    <w:multiLevelType w:val="hybridMultilevel"/>
    <w:tmpl w:val="AADA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42B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F2"/>
    <w:multiLevelType w:val="hybridMultilevel"/>
    <w:tmpl w:val="5B462610"/>
    <w:lvl w:ilvl="0" w:tplc="AD6ED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A573F2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5B1B"/>
    <w:multiLevelType w:val="hybridMultilevel"/>
    <w:tmpl w:val="CECE5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21BAB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D55C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62824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4FA1"/>
    <w:multiLevelType w:val="hybridMultilevel"/>
    <w:tmpl w:val="52F2833A"/>
    <w:lvl w:ilvl="0" w:tplc="D63EB0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D6F68"/>
    <w:multiLevelType w:val="hybridMultilevel"/>
    <w:tmpl w:val="89C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16CF2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12941"/>
    <w:multiLevelType w:val="hybridMultilevel"/>
    <w:tmpl w:val="462C9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13264"/>
    <w:multiLevelType w:val="hybridMultilevel"/>
    <w:tmpl w:val="8BAA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61226"/>
    <w:multiLevelType w:val="hybridMultilevel"/>
    <w:tmpl w:val="52F2833A"/>
    <w:lvl w:ilvl="0" w:tplc="D63EB00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047484"/>
    <w:rsid w:val="000738AD"/>
    <w:rsid w:val="002302F1"/>
    <w:rsid w:val="004D6FE8"/>
    <w:rsid w:val="00545961"/>
    <w:rsid w:val="005A6384"/>
    <w:rsid w:val="005D5B07"/>
    <w:rsid w:val="006977D0"/>
    <w:rsid w:val="009B1863"/>
    <w:rsid w:val="00AD065F"/>
    <w:rsid w:val="00AF6B78"/>
    <w:rsid w:val="00D270A0"/>
    <w:rsid w:val="00D90CDC"/>
    <w:rsid w:val="00EA4CC2"/>
    <w:rsid w:val="00F6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B29C"/>
  <w15:chartTrackingRefBased/>
  <w15:docId w15:val="{DF5C0BF1-7530-4E6A-B74F-BB7372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AD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Каган</dc:creator>
  <cp:keywords/>
  <dc:description/>
  <cp:lastModifiedBy>Ольга Ф. Каган</cp:lastModifiedBy>
  <cp:revision>5</cp:revision>
  <cp:lastPrinted>2023-09-12T13:04:00Z</cp:lastPrinted>
  <dcterms:created xsi:type="dcterms:W3CDTF">2023-09-07T08:15:00Z</dcterms:created>
  <dcterms:modified xsi:type="dcterms:W3CDTF">2023-09-12T13:04:00Z</dcterms:modified>
</cp:coreProperties>
</file>