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4D5E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C80">
        <w:rPr>
          <w:rFonts w:ascii="Times New Roman" w:eastAsia="Calibri" w:hAnsi="Times New Roman" w:cs="Times New Roman"/>
          <w:sz w:val="28"/>
          <w:szCs w:val="28"/>
        </w:rPr>
        <w:t>Министерство спорта и туризма Республики Беларусь</w:t>
      </w:r>
    </w:p>
    <w:p w14:paraId="37FA0DC7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EF643C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E51C94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C80">
        <w:rPr>
          <w:rFonts w:ascii="Times New Roman" w:eastAsia="Calibri" w:hAnsi="Times New Roman" w:cs="Times New Roman"/>
          <w:sz w:val="28"/>
          <w:szCs w:val="28"/>
        </w:rPr>
        <w:t>Учреждение образования</w:t>
      </w:r>
    </w:p>
    <w:p w14:paraId="408617E2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C80">
        <w:rPr>
          <w:rFonts w:ascii="Times New Roman" w:eastAsia="Calibri" w:hAnsi="Times New Roman" w:cs="Times New Roman"/>
          <w:sz w:val="28"/>
          <w:szCs w:val="28"/>
        </w:rPr>
        <w:t>«Белорусский государственный университет физической культуры»</w:t>
      </w:r>
    </w:p>
    <w:p w14:paraId="734F02D4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C7507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26AAD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36696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18F63" w14:textId="1E49636C" w:rsidR="00755C80" w:rsidRPr="00CD580A" w:rsidRDefault="00DF6030" w:rsidP="00755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Pr="00FB46DA">
        <w:rPr>
          <w:rFonts w:ascii="Times New Roman" w:hAnsi="Times New Roman" w:cs="Times New Roman"/>
          <w:sz w:val="28"/>
          <w:szCs w:val="28"/>
        </w:rPr>
        <w:t>Банецкая</w:t>
      </w:r>
      <w:proofErr w:type="spellEnd"/>
    </w:p>
    <w:p w14:paraId="3AE41307" w14:textId="77777777" w:rsidR="003F304F" w:rsidRDefault="00CD580A" w:rsidP="003F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И.М.Суворова</w:t>
      </w:r>
      <w:proofErr w:type="spellEnd"/>
      <w:r w:rsidR="003F304F" w:rsidRPr="003F3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03054" w14:textId="0A6E0C8C" w:rsidR="003F304F" w:rsidRPr="00755C80" w:rsidRDefault="003F304F" w:rsidP="003F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5C80">
        <w:rPr>
          <w:rFonts w:ascii="Times New Roman" w:hAnsi="Times New Roman" w:cs="Times New Roman"/>
          <w:sz w:val="28"/>
          <w:szCs w:val="28"/>
        </w:rPr>
        <w:t>Е.Б.Комар</w:t>
      </w:r>
      <w:proofErr w:type="spellEnd"/>
    </w:p>
    <w:p w14:paraId="0077DBD0" w14:textId="1138692C" w:rsidR="00CD580A" w:rsidRPr="00CD580A" w:rsidRDefault="00CD580A" w:rsidP="00755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67F5C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0E7AE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929B7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22D58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256F8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F454E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299AD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E619B" w14:textId="17D610BB" w:rsidR="00755C80" w:rsidRDefault="00CD580A" w:rsidP="00755C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Клетка.</w:t>
      </w:r>
    </w:p>
    <w:p w14:paraId="4FF57D55" w14:textId="4E761839" w:rsidR="00CD580A" w:rsidRPr="00755C80" w:rsidRDefault="00CD580A" w:rsidP="00755C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Ткани  внутренней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 среды</w:t>
      </w:r>
    </w:p>
    <w:p w14:paraId="12735665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6276C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3460E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36F9C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D9C6C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80">
        <w:rPr>
          <w:rFonts w:ascii="Times New Roman" w:hAnsi="Times New Roman" w:cs="Times New Roman"/>
          <w:sz w:val="28"/>
          <w:szCs w:val="28"/>
        </w:rPr>
        <w:t>Учебное наглядное пособие для контроля знаний студентов</w:t>
      </w:r>
    </w:p>
    <w:p w14:paraId="29C6B287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80">
        <w:rPr>
          <w:rFonts w:ascii="Times New Roman" w:hAnsi="Times New Roman" w:cs="Times New Roman"/>
          <w:sz w:val="28"/>
          <w:szCs w:val="28"/>
        </w:rPr>
        <w:t xml:space="preserve">к управляемой самостоятельной работе </w:t>
      </w:r>
    </w:p>
    <w:p w14:paraId="46BBAFF9" w14:textId="0069AE46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80">
        <w:rPr>
          <w:rFonts w:ascii="Times New Roman" w:hAnsi="Times New Roman" w:cs="Times New Roman"/>
          <w:sz w:val="28"/>
          <w:szCs w:val="28"/>
        </w:rPr>
        <w:t>«</w:t>
      </w:r>
      <w:r w:rsidR="00CD580A" w:rsidRPr="00CD580A">
        <w:rPr>
          <w:rFonts w:ascii="Times New Roman" w:hAnsi="Times New Roman" w:cs="Times New Roman"/>
          <w:sz w:val="28"/>
          <w:szCs w:val="28"/>
        </w:rPr>
        <w:t>Строение клетки. Общие данные о тканях внутренней среды</w:t>
      </w:r>
      <w:r w:rsidRPr="00755C80">
        <w:rPr>
          <w:rFonts w:ascii="Times New Roman" w:hAnsi="Times New Roman" w:cs="Times New Roman"/>
          <w:sz w:val="28"/>
          <w:szCs w:val="28"/>
        </w:rPr>
        <w:t>»</w:t>
      </w:r>
    </w:p>
    <w:p w14:paraId="295AAF83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BF614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C2DAA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0A8C7" w14:textId="77777777" w:rsid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A1DA" w14:textId="77777777" w:rsid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8ED94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F283F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7DECB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AC66D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AEB50" w14:textId="77777777" w:rsid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219E2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7AC75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FDC4A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2EBAC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7ED32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3441F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80">
        <w:rPr>
          <w:rFonts w:ascii="Times New Roman" w:hAnsi="Times New Roman" w:cs="Times New Roman"/>
          <w:sz w:val="28"/>
          <w:szCs w:val="28"/>
        </w:rPr>
        <w:t>Минск</w:t>
      </w:r>
    </w:p>
    <w:p w14:paraId="41493280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C80">
        <w:rPr>
          <w:rFonts w:ascii="Times New Roman" w:hAnsi="Times New Roman" w:cs="Times New Roman"/>
          <w:sz w:val="28"/>
          <w:szCs w:val="28"/>
        </w:rPr>
        <w:t>БГУФК</w:t>
      </w:r>
    </w:p>
    <w:p w14:paraId="30233F27" w14:textId="5002261C" w:rsidR="00755C80" w:rsidRPr="00755C80" w:rsidRDefault="00755C80" w:rsidP="00755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5C80" w:rsidRPr="00755C80" w:rsidSect="00B33FB8">
          <w:pgSz w:w="11907" w:h="16839" w:code="9"/>
          <w:pgMar w:top="1134" w:right="850" w:bottom="568" w:left="1701" w:header="708" w:footer="708" w:gutter="0"/>
          <w:cols w:space="708"/>
          <w:docGrid w:linePitch="360"/>
        </w:sectPr>
      </w:pPr>
      <w:r w:rsidRPr="00755C80">
        <w:rPr>
          <w:rFonts w:ascii="Times New Roman" w:hAnsi="Times New Roman" w:cs="Times New Roman"/>
          <w:sz w:val="28"/>
          <w:szCs w:val="28"/>
        </w:rPr>
        <w:t>202</w:t>
      </w:r>
      <w:r w:rsidR="00CD580A">
        <w:rPr>
          <w:rFonts w:ascii="Times New Roman" w:hAnsi="Times New Roman" w:cs="Times New Roman"/>
          <w:sz w:val="28"/>
          <w:szCs w:val="28"/>
        </w:rPr>
        <w:t>2</w:t>
      </w:r>
    </w:p>
    <w:p w14:paraId="533A8F29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93097D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DFC1FA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2144D3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15A248C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A38FD28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pacing w:val="34"/>
          <w:sz w:val="28"/>
          <w:szCs w:val="28"/>
        </w:rPr>
      </w:pPr>
      <w:r w:rsidRPr="00755C80">
        <w:rPr>
          <w:rFonts w:ascii="Times New Roman" w:eastAsia="Calibri" w:hAnsi="Times New Roman" w:cs="Times New Roman"/>
          <w:spacing w:val="34"/>
          <w:sz w:val="28"/>
          <w:szCs w:val="28"/>
        </w:rPr>
        <w:t>Рецензенты:</w:t>
      </w:r>
    </w:p>
    <w:p w14:paraId="6754A964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pacing w:val="34"/>
          <w:sz w:val="28"/>
          <w:szCs w:val="28"/>
        </w:rPr>
      </w:pPr>
    </w:p>
    <w:p w14:paraId="35F35492" w14:textId="77777777" w:rsidR="00755C80" w:rsidRPr="00755C80" w:rsidRDefault="00D25A4F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755C80">
        <w:rPr>
          <w:rFonts w:ascii="Times New Roman" w:eastAsia="Calibri" w:hAnsi="Times New Roman" w:cs="Times New Roman"/>
          <w:sz w:val="28"/>
          <w:szCs w:val="28"/>
        </w:rPr>
        <w:t xml:space="preserve"> кафедр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755C80">
        <w:rPr>
          <w:rFonts w:ascii="Times New Roman" w:eastAsia="Calibri" w:hAnsi="Times New Roman" w:cs="Times New Roman"/>
          <w:sz w:val="28"/>
          <w:szCs w:val="28"/>
        </w:rPr>
        <w:t>физи</w:t>
      </w:r>
      <w:r>
        <w:rPr>
          <w:rFonts w:ascii="Times New Roman" w:eastAsia="Calibri" w:hAnsi="Times New Roman" w:cs="Times New Roman"/>
          <w:sz w:val="28"/>
          <w:szCs w:val="28"/>
        </w:rPr>
        <w:t>ологии и биохимии</w:t>
      </w:r>
      <w:r w:rsidR="00755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C80" w:rsidRPr="00755C80">
        <w:rPr>
          <w:rFonts w:ascii="Times New Roman" w:eastAsia="Calibri" w:hAnsi="Times New Roman" w:cs="Times New Roman"/>
          <w:sz w:val="28"/>
          <w:szCs w:val="28"/>
        </w:rPr>
        <w:t>учреждения образования «Белорусский государственный университет физической культуры»,</w:t>
      </w:r>
    </w:p>
    <w:p w14:paraId="53002673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 w:rsidR="00D25A4F">
        <w:rPr>
          <w:rFonts w:ascii="Times New Roman" w:eastAsia="Calibri" w:hAnsi="Times New Roman" w:cs="Times New Roman"/>
          <w:sz w:val="28"/>
          <w:szCs w:val="28"/>
        </w:rPr>
        <w:t>биологических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наук</w:t>
      </w:r>
      <w:r w:rsidR="00D25A4F">
        <w:rPr>
          <w:rFonts w:ascii="Times New Roman" w:eastAsia="Calibri" w:hAnsi="Times New Roman" w:cs="Times New Roman"/>
          <w:sz w:val="28"/>
          <w:szCs w:val="28"/>
        </w:rPr>
        <w:t>, доцент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 </w:t>
      </w:r>
      <w:r w:rsidR="00D25A4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. </w:t>
      </w:r>
      <w:proofErr w:type="spellStart"/>
      <w:r w:rsidR="00D25A4F">
        <w:rPr>
          <w:rFonts w:ascii="Times New Roman" w:hAnsi="Times New Roman" w:cs="Times New Roman"/>
          <w:i/>
          <w:sz w:val="28"/>
          <w:szCs w:val="28"/>
        </w:rPr>
        <w:t>Рубченя</w:t>
      </w:r>
      <w:proofErr w:type="spellEnd"/>
      <w:r w:rsidRPr="00755C80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14:paraId="47CFF992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0A6302E" w14:textId="0D30D70F" w:rsidR="00755C80" w:rsidRPr="00755C80" w:rsidRDefault="00CD580A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755C80" w:rsidRPr="00755C80">
        <w:rPr>
          <w:rFonts w:ascii="Times New Roman" w:eastAsia="Calibri" w:hAnsi="Times New Roman" w:cs="Times New Roman"/>
          <w:sz w:val="28"/>
          <w:szCs w:val="28"/>
        </w:rPr>
        <w:t xml:space="preserve"> кафедры анатомии учреждения образования </w:t>
      </w:r>
    </w:p>
    <w:p w14:paraId="52931BE4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«Белорусский государственный университет физической культуры», </w:t>
      </w:r>
    </w:p>
    <w:p w14:paraId="70A1E918" w14:textId="1BD8E8B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кандидат медицинских наук, доцент </w:t>
      </w:r>
      <w:r w:rsidR="00CD580A" w:rsidRPr="00CD580A">
        <w:rPr>
          <w:rFonts w:ascii="Times New Roman" w:eastAsia="Calibri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CD580A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. </w:t>
      </w:r>
      <w:r w:rsidR="00CD580A">
        <w:rPr>
          <w:rFonts w:ascii="Times New Roman" w:hAnsi="Times New Roman" w:cs="Times New Roman"/>
          <w:i/>
          <w:sz w:val="28"/>
          <w:szCs w:val="28"/>
        </w:rPr>
        <w:t>Броновицкая</w:t>
      </w:r>
    </w:p>
    <w:p w14:paraId="0E7833CF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6849DE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E68FEF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2C85D5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173D8F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A1501E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8B7F71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A4E525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F7A724" w14:textId="77777777" w:rsidR="00755C80" w:rsidRPr="00755C80" w:rsidRDefault="00755C80" w:rsidP="00755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D3DCBA" w14:textId="117356DD" w:rsidR="00755C80" w:rsidRPr="00755C80" w:rsidRDefault="003F304F" w:rsidP="00755C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Банецкая</w:t>
      </w:r>
      <w:r w:rsidR="00755C80" w:rsidRPr="00755C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755C80" w:rsidRPr="00755C80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755C80" w:rsidRPr="00755C8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AC7C4CE" w14:textId="23E504B7" w:rsidR="00755C80" w:rsidRPr="00755C80" w:rsidRDefault="00755C80" w:rsidP="0075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C80">
        <w:rPr>
          <w:rFonts w:ascii="Times New Roman" w:eastAsia="Calibri" w:hAnsi="Times New Roman" w:cs="Times New Roman"/>
          <w:sz w:val="28"/>
          <w:szCs w:val="28"/>
        </w:rPr>
        <w:tab/>
      </w:r>
      <w:r w:rsidR="00CD580A">
        <w:rPr>
          <w:rFonts w:ascii="Times New Roman" w:eastAsia="Calibri" w:hAnsi="Times New Roman" w:cs="Times New Roman"/>
          <w:sz w:val="28"/>
          <w:szCs w:val="28"/>
        </w:rPr>
        <w:t xml:space="preserve">Клетка. Ткани внутренней </w:t>
      </w:r>
      <w:proofErr w:type="gramStart"/>
      <w:r w:rsidR="00CD580A">
        <w:rPr>
          <w:rFonts w:ascii="Times New Roman" w:eastAsia="Calibri" w:hAnsi="Times New Roman" w:cs="Times New Roman"/>
          <w:sz w:val="28"/>
          <w:szCs w:val="28"/>
        </w:rPr>
        <w:t>среды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учеб. </w:t>
      </w:r>
      <w:proofErr w:type="spellStart"/>
      <w:r w:rsidRPr="00755C80">
        <w:rPr>
          <w:rFonts w:ascii="Times New Roman" w:eastAsia="Calibri" w:hAnsi="Times New Roman" w:cs="Times New Roman"/>
          <w:sz w:val="28"/>
          <w:szCs w:val="28"/>
        </w:rPr>
        <w:t>нагляд</w:t>
      </w:r>
      <w:proofErr w:type="spellEnd"/>
      <w:r w:rsidRPr="00755C80">
        <w:rPr>
          <w:rFonts w:ascii="Times New Roman" w:eastAsia="Calibri" w:hAnsi="Times New Roman" w:cs="Times New Roman"/>
          <w:sz w:val="28"/>
          <w:szCs w:val="28"/>
        </w:rPr>
        <w:t>. пособие для контроля знаний студентов к управляем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D580A" w:rsidRPr="00CD580A">
        <w:rPr>
          <w:rFonts w:ascii="Times New Roman" w:hAnsi="Times New Roman" w:cs="Times New Roman"/>
          <w:sz w:val="28"/>
          <w:szCs w:val="28"/>
        </w:rPr>
        <w:t>Строение клетки. Общие данные о тканях внутренней среды</w:t>
      </w:r>
      <w:r w:rsidRPr="00755C80">
        <w:rPr>
          <w:rFonts w:ascii="Times New Roman" w:eastAsia="Calibri" w:hAnsi="Times New Roman" w:cs="Times New Roman"/>
          <w:sz w:val="28"/>
          <w:szCs w:val="28"/>
        </w:rPr>
        <w:t>» /</w:t>
      </w:r>
      <w:r w:rsidR="003F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Н. В. Банецкая</w:t>
      </w:r>
      <w:r w:rsidR="00CD580A">
        <w:rPr>
          <w:rFonts w:ascii="Times New Roman" w:eastAsia="Calibri" w:hAnsi="Times New Roman" w:cs="Times New Roman"/>
          <w:sz w:val="28"/>
          <w:szCs w:val="28"/>
        </w:rPr>
        <w:t>, И. М. Суворова</w:t>
      </w:r>
      <w:r w:rsidR="003F304F">
        <w:rPr>
          <w:rFonts w:ascii="Times New Roman" w:eastAsia="Calibri" w:hAnsi="Times New Roman" w:cs="Times New Roman"/>
          <w:sz w:val="28"/>
          <w:szCs w:val="28"/>
        </w:rPr>
        <w:t>,</w:t>
      </w:r>
      <w:r w:rsidR="003F304F" w:rsidRPr="003F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4F" w:rsidRPr="00755C80">
        <w:rPr>
          <w:rFonts w:ascii="Times New Roman" w:eastAsia="Calibri" w:hAnsi="Times New Roman" w:cs="Times New Roman"/>
          <w:sz w:val="28"/>
          <w:szCs w:val="28"/>
        </w:rPr>
        <w:t>Е. Б. Комар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755C80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БГУФК, 202</w:t>
      </w:r>
      <w:r w:rsidR="00CD580A">
        <w:rPr>
          <w:rFonts w:ascii="Times New Roman" w:eastAsia="Calibri" w:hAnsi="Times New Roman" w:cs="Times New Roman"/>
          <w:sz w:val="28"/>
          <w:szCs w:val="28"/>
        </w:rPr>
        <w:t>2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. – </w:t>
      </w:r>
      <w:r w:rsidR="008D6839">
        <w:rPr>
          <w:rFonts w:ascii="Times New Roman" w:eastAsia="Calibri" w:hAnsi="Times New Roman" w:cs="Times New Roman"/>
          <w:sz w:val="28"/>
          <w:szCs w:val="28"/>
        </w:rPr>
        <w:t>1</w:t>
      </w:r>
      <w:r w:rsidR="00E46874">
        <w:rPr>
          <w:rFonts w:ascii="Times New Roman" w:eastAsia="Calibri" w:hAnsi="Times New Roman" w:cs="Times New Roman"/>
          <w:sz w:val="28"/>
          <w:szCs w:val="28"/>
        </w:rPr>
        <w:t>1</w:t>
      </w:r>
      <w:r w:rsidRPr="00755C80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14:paraId="1CD5E8A2" w14:textId="77777777" w:rsidR="00755C80" w:rsidRPr="00755C80" w:rsidRDefault="00755C80" w:rsidP="0075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4A4181" w14:textId="793AD8B1" w:rsidR="00755C80" w:rsidRPr="00FD134A" w:rsidRDefault="00FD134A" w:rsidP="00755C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34A">
        <w:rPr>
          <w:rFonts w:ascii="Times New Roman" w:eastAsia="Calibri" w:hAnsi="Times New Roman" w:cs="Times New Roman"/>
          <w:sz w:val="28"/>
          <w:szCs w:val="28"/>
        </w:rPr>
        <w:t xml:space="preserve">В предлагаемом издании изложены материалы соответственно типовой учебной программе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учреждений образования физкультурного профиля для выполнения управляемой самостоятельной работы обучающимися по теме </w:t>
      </w:r>
      <w:r w:rsidRPr="00755C80">
        <w:rPr>
          <w:rFonts w:ascii="Times New Roman" w:hAnsi="Times New Roman" w:cs="Times New Roman"/>
          <w:sz w:val="28"/>
          <w:szCs w:val="28"/>
        </w:rPr>
        <w:t>«</w:t>
      </w:r>
      <w:r w:rsidR="00CD580A" w:rsidRPr="00CD580A">
        <w:rPr>
          <w:rFonts w:ascii="Times New Roman" w:hAnsi="Times New Roman" w:cs="Times New Roman"/>
          <w:sz w:val="28"/>
          <w:szCs w:val="28"/>
        </w:rPr>
        <w:t>Строение клетки. Общие данные о тканях внутренней среды</w:t>
      </w:r>
      <w:r w:rsidRPr="00755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0A">
        <w:rPr>
          <w:rFonts w:ascii="Times New Roman" w:hAnsi="Times New Roman" w:cs="Times New Roman"/>
          <w:sz w:val="28"/>
          <w:szCs w:val="28"/>
        </w:rPr>
        <w:t>содержательного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580A" w:rsidRPr="00CD580A">
        <w:rPr>
          <w:rFonts w:ascii="Times New Roman" w:hAnsi="Times New Roman" w:cs="Times New Roman"/>
          <w:sz w:val="28"/>
          <w:szCs w:val="28"/>
        </w:rPr>
        <w:t>Остеология, артросиндесмология и миология</w:t>
      </w:r>
      <w:r>
        <w:rPr>
          <w:rFonts w:ascii="Times New Roman" w:hAnsi="Times New Roman" w:cs="Times New Roman"/>
          <w:sz w:val="28"/>
          <w:szCs w:val="28"/>
        </w:rPr>
        <w:t xml:space="preserve">» учебной дисциплины «Анатомия». </w:t>
      </w:r>
      <w:r w:rsidR="00755C80" w:rsidRPr="00FD134A">
        <w:rPr>
          <w:rFonts w:ascii="Times New Roman" w:eastAsia="Calibri" w:hAnsi="Times New Roman" w:cs="Times New Roman"/>
          <w:sz w:val="28"/>
          <w:szCs w:val="28"/>
        </w:rPr>
        <w:t>Данное пособие предназначено для обучающихся БГУФК с целью контроля и закрепления полученных знаний по названн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755C80" w:rsidRPr="00FD134A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>
        <w:rPr>
          <w:rFonts w:ascii="Times New Roman" w:eastAsia="Calibri" w:hAnsi="Times New Roman" w:cs="Times New Roman"/>
          <w:sz w:val="28"/>
          <w:szCs w:val="28"/>
        </w:rPr>
        <w:t>е УСР</w:t>
      </w:r>
      <w:r w:rsidR="00755C80" w:rsidRPr="00FD13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BFC39D" w14:textId="77777777" w:rsidR="00755C80" w:rsidRPr="008729D1" w:rsidRDefault="00755C80" w:rsidP="0087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01809" w14:textId="77777777" w:rsidR="00FB46DA" w:rsidRDefault="00FB46DA" w:rsidP="00872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46DA" w:rsidSect="0045160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7B66B502" w14:textId="0B7A85F5" w:rsidR="00984756" w:rsidRPr="00D25A4F" w:rsidRDefault="00CD580A" w:rsidP="00984756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клетка</w:t>
      </w:r>
    </w:p>
    <w:p w14:paraId="2E3B0038" w14:textId="77777777" w:rsidR="00984756" w:rsidRDefault="00984756" w:rsidP="009847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42CCD" w14:textId="514A934E" w:rsidR="00984756" w:rsidRPr="00E06665" w:rsidRDefault="00984756" w:rsidP="009847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24B0F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>
        <w:rPr>
          <w:rFonts w:ascii="Times New Roman" w:hAnsi="Times New Roman" w:cs="Times New Roman"/>
          <w:sz w:val="28"/>
          <w:szCs w:val="28"/>
        </w:rPr>
        <w:t>выполнения контрольных заданий по теме «</w:t>
      </w:r>
      <w:r w:rsidR="00CD580A">
        <w:rPr>
          <w:rFonts w:ascii="Times New Roman" w:hAnsi="Times New Roman" w:cs="Times New Roman"/>
          <w:sz w:val="28"/>
          <w:szCs w:val="28"/>
        </w:rPr>
        <w:t>Строение клетки</w:t>
      </w:r>
      <w:r>
        <w:rPr>
          <w:rFonts w:ascii="Times New Roman" w:hAnsi="Times New Roman" w:cs="Times New Roman"/>
          <w:sz w:val="28"/>
          <w:szCs w:val="28"/>
        </w:rPr>
        <w:t xml:space="preserve">» воспользуйтесь текстом </w:t>
      </w:r>
      <w:r w:rsidR="00D24B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73535">
        <w:rPr>
          <w:rFonts w:ascii="Times New Roman" w:hAnsi="Times New Roman" w:cs="Times New Roman"/>
          <w:sz w:val="28"/>
          <w:szCs w:val="28"/>
        </w:rPr>
        <w:t xml:space="preserve">«Учение о клетке» </w:t>
      </w:r>
      <w:r>
        <w:rPr>
          <w:rFonts w:ascii="Times New Roman" w:hAnsi="Times New Roman" w:cs="Times New Roman"/>
          <w:sz w:val="28"/>
          <w:szCs w:val="28"/>
        </w:rPr>
        <w:t>учебни</w:t>
      </w:r>
      <w:r w:rsidR="00D25A4F">
        <w:rPr>
          <w:rFonts w:ascii="Times New Roman" w:hAnsi="Times New Roman" w:cs="Times New Roman"/>
          <w:sz w:val="28"/>
          <w:szCs w:val="28"/>
        </w:rPr>
        <w:t xml:space="preserve">ка «Анатомия человека», часть </w:t>
      </w:r>
      <w:r w:rsidR="00CD580A">
        <w:rPr>
          <w:rFonts w:ascii="Times New Roman" w:hAnsi="Times New Roman" w:cs="Times New Roman"/>
          <w:sz w:val="28"/>
          <w:szCs w:val="28"/>
        </w:rPr>
        <w:t>1</w:t>
      </w:r>
      <w:r w:rsidR="00D25A4F">
        <w:rPr>
          <w:rFonts w:ascii="Times New Roman" w:hAnsi="Times New Roman" w:cs="Times New Roman"/>
          <w:sz w:val="28"/>
          <w:szCs w:val="28"/>
        </w:rPr>
        <w:t xml:space="preserve"> (Броновицкая Г.М.</w:t>
      </w:r>
      <w:r w:rsidR="00CD580A">
        <w:rPr>
          <w:rFonts w:ascii="Times New Roman" w:hAnsi="Times New Roman" w:cs="Times New Roman"/>
          <w:sz w:val="28"/>
          <w:szCs w:val="28"/>
        </w:rPr>
        <w:t>, Лойко Л.А.</w:t>
      </w:r>
      <w:r w:rsidR="00D25A4F">
        <w:rPr>
          <w:rFonts w:ascii="Times New Roman" w:hAnsi="Times New Roman" w:cs="Times New Roman"/>
          <w:sz w:val="28"/>
          <w:szCs w:val="28"/>
        </w:rPr>
        <w:t>).</w:t>
      </w:r>
    </w:p>
    <w:p w14:paraId="71B780BF" w14:textId="1CD65261" w:rsidR="00984756" w:rsidRPr="003F304F" w:rsidRDefault="00984756" w:rsidP="009847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31207" w14:textId="77777777" w:rsidR="003F304F" w:rsidRPr="003F304F" w:rsidRDefault="003F304F" w:rsidP="009847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B2DAE" w14:textId="3EA1127C" w:rsidR="00CD580A" w:rsidRDefault="00CD580A" w:rsidP="00CD580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D4">
        <w:rPr>
          <w:rFonts w:ascii="Times New Roman" w:hAnsi="Times New Roman" w:cs="Times New Roman"/>
          <w:b/>
          <w:sz w:val="28"/>
          <w:szCs w:val="28"/>
        </w:rPr>
        <w:t xml:space="preserve">Верно ли утверждение, что </w:t>
      </w:r>
      <w:r>
        <w:rPr>
          <w:rFonts w:ascii="Times New Roman" w:hAnsi="Times New Roman" w:cs="Times New Roman"/>
          <w:b/>
          <w:sz w:val="28"/>
          <w:szCs w:val="28"/>
        </w:rPr>
        <w:t>клетка – это основная элементарная структурно-функциональная единица всех животных и растительных организмов</w:t>
      </w:r>
      <w:r w:rsidRPr="00E73DD4">
        <w:rPr>
          <w:rFonts w:ascii="Times New Roman" w:hAnsi="Times New Roman" w:cs="Times New Roman"/>
          <w:b/>
          <w:sz w:val="28"/>
          <w:szCs w:val="28"/>
        </w:rPr>
        <w:t>?</w:t>
      </w:r>
    </w:p>
    <w:p w14:paraId="1FB42515" w14:textId="77777777" w:rsidR="00CD580A" w:rsidRPr="00E73DD4" w:rsidRDefault="00CD580A" w:rsidP="00CD580A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F6B4C" w14:textId="77777777" w:rsidR="00CD580A" w:rsidRPr="004E3AE3" w:rsidRDefault="00CD580A" w:rsidP="00CD580A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НЕТ</w:t>
      </w:r>
    </w:p>
    <w:p w14:paraId="68EB7B8D" w14:textId="77777777" w:rsidR="00984756" w:rsidRPr="003F304F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EFAE56" w14:textId="77777777" w:rsidR="00984756" w:rsidRPr="003F304F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FFD21E" w14:textId="15D48263" w:rsidR="00984756" w:rsidRDefault="00E73535" w:rsidP="00E73535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функции клетки </w:t>
      </w:r>
      <w:r w:rsidRPr="00E73535">
        <w:rPr>
          <w:rFonts w:ascii="Times New Roman" w:hAnsi="Times New Roman" w:cs="Times New Roman"/>
          <w:sz w:val="28"/>
          <w:szCs w:val="28"/>
        </w:rPr>
        <w:t xml:space="preserve">(дополните </w:t>
      </w:r>
      <w:r w:rsidR="00095574">
        <w:rPr>
          <w:rFonts w:ascii="Times New Roman" w:hAnsi="Times New Roman" w:cs="Times New Roman"/>
          <w:sz w:val="28"/>
          <w:szCs w:val="28"/>
        </w:rPr>
        <w:t>правильные ответы</w:t>
      </w:r>
      <w:r w:rsidRPr="00E735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8A8FC5F" w14:textId="77777777" w:rsidR="00E73535" w:rsidRDefault="00E73535" w:rsidP="00E7353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E670D2" w14:textId="376FDCF0" w:rsidR="00E73535" w:rsidRPr="005D5FA8" w:rsidRDefault="00E73535" w:rsidP="00E73535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раздражимость;</w:t>
      </w:r>
    </w:p>
    <w:p w14:paraId="04831DDB" w14:textId="7C7F76A8" w:rsidR="00E73535" w:rsidRPr="005D5FA8" w:rsidRDefault="00E73535" w:rsidP="00E73535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14:paraId="351D0DCF" w14:textId="08327EC5" w:rsidR="00E73535" w:rsidRPr="005D5FA8" w:rsidRDefault="00E73535" w:rsidP="00E73535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14:paraId="36A7A155" w14:textId="76E4F666" w:rsidR="00E73535" w:rsidRDefault="00E73535" w:rsidP="00E73535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развитие;</w:t>
      </w:r>
    </w:p>
    <w:p w14:paraId="57E4F944" w14:textId="116325A9" w:rsidR="00E73535" w:rsidRDefault="00E73535" w:rsidP="00E73535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4E2C7734" w14:textId="77777777" w:rsidR="00984756" w:rsidRPr="003F304F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E5E97A" w14:textId="77777777" w:rsidR="00984756" w:rsidRPr="003F304F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BC9CA6" w14:textId="3FFDB4DA" w:rsidR="00984756" w:rsidRDefault="00641001" w:rsidP="00641001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="00E73535">
        <w:rPr>
          <w:rFonts w:ascii="Times New Roman" w:hAnsi="Times New Roman" w:cs="Times New Roman"/>
          <w:b/>
          <w:sz w:val="28"/>
          <w:szCs w:val="28"/>
        </w:rPr>
        <w:t>компонент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E73535">
        <w:rPr>
          <w:rFonts w:ascii="Times New Roman" w:hAnsi="Times New Roman" w:cs="Times New Roman"/>
          <w:b/>
          <w:sz w:val="28"/>
          <w:szCs w:val="28"/>
        </w:rPr>
        <w:t xml:space="preserve"> клетки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 _____________________ и _________________________.</w:t>
      </w:r>
    </w:p>
    <w:p w14:paraId="2AD2683E" w14:textId="10D82545" w:rsidR="00984756" w:rsidRPr="003F304F" w:rsidRDefault="00984756" w:rsidP="009847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1A7865" w14:textId="45899A99" w:rsidR="003F304F" w:rsidRPr="003F304F" w:rsidRDefault="003F304F" w:rsidP="009847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6086E2" w14:textId="77777777" w:rsidR="003F304F" w:rsidRDefault="003F304F" w:rsidP="003F304F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Перечислите структуры цитоплазмы</w:t>
      </w:r>
      <w:r>
        <w:rPr>
          <w:rFonts w:ascii="Times New Roman" w:hAnsi="Times New Roman" w:cs="Times New Roman"/>
          <w:sz w:val="28"/>
          <w:szCs w:val="28"/>
        </w:rPr>
        <w:t xml:space="preserve"> (дополните правильные ответы):</w:t>
      </w:r>
    </w:p>
    <w:p w14:paraId="1D234DF7" w14:textId="77777777" w:rsidR="003F304F" w:rsidRDefault="003F304F" w:rsidP="003F304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72C99B" w14:textId="77777777" w:rsidR="003F304F" w:rsidRDefault="003F304F" w:rsidP="003F304F">
      <w:pPr>
        <w:pStyle w:val="a3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клеточная оболочка;</w:t>
      </w:r>
    </w:p>
    <w:p w14:paraId="44AD2716" w14:textId="77777777" w:rsidR="003F304F" w:rsidRDefault="003F304F" w:rsidP="003F304F">
      <w:pPr>
        <w:pStyle w:val="a3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_________________________;</w:t>
      </w:r>
    </w:p>
    <w:p w14:paraId="41C1407F" w14:textId="77777777" w:rsidR="003F304F" w:rsidRDefault="003F304F" w:rsidP="003F304F">
      <w:pPr>
        <w:pStyle w:val="a3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включения;</w:t>
      </w:r>
    </w:p>
    <w:p w14:paraId="2DD4293F" w14:textId="77777777" w:rsidR="003F304F" w:rsidRDefault="003F304F" w:rsidP="003F304F">
      <w:pPr>
        <w:pStyle w:val="a3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14:paraId="3F3F18F3" w14:textId="77777777" w:rsidR="003F304F" w:rsidRPr="003F304F" w:rsidRDefault="003F304F" w:rsidP="003F304F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72ACEB8E" w14:textId="77777777" w:rsidR="003F304F" w:rsidRPr="003F304F" w:rsidRDefault="003F304F" w:rsidP="003F304F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607F5567" w14:textId="77777777" w:rsidR="003F304F" w:rsidRDefault="003F304F" w:rsidP="003F304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Клеточная оболочка, с одной стороны, выполняет ______________________________________ функцию для всей клетки, с другой – _____________________________________________________</w:t>
      </w:r>
    </w:p>
    <w:p w14:paraId="0FFC3DBE" w14:textId="77777777" w:rsidR="003F304F" w:rsidRPr="00E73DD4" w:rsidRDefault="003F304F" w:rsidP="003F304F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_______________________________________________________________.</w:t>
      </w:r>
    </w:p>
    <w:p w14:paraId="13A4C806" w14:textId="51E1B4BE" w:rsidR="00984756" w:rsidRPr="00E73DD4" w:rsidRDefault="00984756" w:rsidP="00641001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D4">
        <w:rPr>
          <w:rFonts w:ascii="Times New Roman" w:hAnsi="Times New Roman" w:cs="Times New Roman"/>
          <w:b/>
          <w:sz w:val="28"/>
          <w:szCs w:val="28"/>
        </w:rPr>
        <w:lastRenderedPageBreak/>
        <w:t>Расставьте цифры на рисунке</w:t>
      </w:r>
      <w:r w:rsidR="00D24B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001">
        <w:rPr>
          <w:rFonts w:ascii="Times New Roman" w:hAnsi="Times New Roman" w:cs="Times New Roman"/>
          <w:b/>
          <w:sz w:val="28"/>
          <w:szCs w:val="28"/>
        </w:rPr>
        <w:t>соответственно предложенным анатомическим образованиям</w:t>
      </w:r>
      <w:r w:rsidR="00D25A4F">
        <w:rPr>
          <w:rFonts w:ascii="Times New Roman" w:hAnsi="Times New Roman" w:cs="Times New Roman"/>
          <w:b/>
          <w:sz w:val="28"/>
          <w:szCs w:val="28"/>
        </w:rPr>
        <w:t>:</w:t>
      </w:r>
    </w:p>
    <w:p w14:paraId="339A5955" w14:textId="445E185D" w:rsidR="00984756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D9872B" w14:textId="77777777" w:rsidR="00DB21D4" w:rsidRDefault="00DB21D4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61F2D6" w14:textId="718D5A45" w:rsidR="00984756" w:rsidRDefault="003F304F" w:rsidP="00752CFC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CFD0E" wp14:editId="04C59C23">
            <wp:extent cx="5940425" cy="5510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DD73B" w14:textId="07418E50" w:rsidR="00984756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8FD4988" w14:textId="77777777" w:rsidR="001925E0" w:rsidRDefault="001925E0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32FB82" w14:textId="77777777" w:rsidR="00984756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2BBDA2" w14:textId="77777777" w:rsidR="00641001" w:rsidRDefault="00984756" w:rsidP="00984756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01">
        <w:rPr>
          <w:rFonts w:ascii="Times New Roman" w:hAnsi="Times New Roman" w:cs="Times New Roman"/>
          <w:b/>
          <w:bCs/>
          <w:sz w:val="28"/>
          <w:szCs w:val="28"/>
        </w:rPr>
        <w:t xml:space="preserve">Рисунок – </w:t>
      </w:r>
      <w:r w:rsidR="00641001" w:rsidRPr="00641001">
        <w:rPr>
          <w:rFonts w:ascii="Times New Roman" w:hAnsi="Times New Roman" w:cs="Times New Roman"/>
          <w:b/>
          <w:bCs/>
          <w:sz w:val="28"/>
          <w:szCs w:val="28"/>
        </w:rPr>
        <w:t xml:space="preserve">Схема строения клетки </w:t>
      </w:r>
    </w:p>
    <w:p w14:paraId="4CE79A18" w14:textId="2416CE90" w:rsidR="00984756" w:rsidRPr="00641001" w:rsidRDefault="00641001" w:rsidP="00984756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01">
        <w:rPr>
          <w:rFonts w:ascii="Times New Roman" w:hAnsi="Times New Roman" w:cs="Times New Roman"/>
          <w:b/>
          <w:bCs/>
          <w:sz w:val="28"/>
          <w:szCs w:val="28"/>
        </w:rPr>
        <w:t>(по данным электронной микроскопии)</w:t>
      </w:r>
      <w:r w:rsidR="00752CFC" w:rsidRPr="006410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27CD5D" w14:textId="54585131" w:rsidR="00641001" w:rsidRDefault="00641001" w:rsidP="00641001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E1DFC" w14:textId="4CBF0BE7" w:rsidR="00641001" w:rsidRPr="00641001" w:rsidRDefault="00641001" w:rsidP="00095574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01">
        <w:rPr>
          <w:rFonts w:ascii="Times New Roman" w:hAnsi="Times New Roman" w:cs="Times New Roman"/>
          <w:sz w:val="28"/>
          <w:szCs w:val="28"/>
        </w:rPr>
        <w:t>1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ядро</w:t>
      </w:r>
      <w:r w:rsidRPr="00641001">
        <w:rPr>
          <w:rFonts w:ascii="Times New Roman" w:hAnsi="Times New Roman" w:cs="Times New Roman"/>
          <w:sz w:val="28"/>
          <w:szCs w:val="28"/>
        </w:rPr>
        <w:t>; 2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оболочка ядра</w:t>
      </w:r>
      <w:r w:rsidRPr="00641001">
        <w:rPr>
          <w:rFonts w:ascii="Times New Roman" w:hAnsi="Times New Roman" w:cs="Times New Roman"/>
          <w:sz w:val="28"/>
          <w:szCs w:val="28"/>
        </w:rPr>
        <w:t>; 3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ядрышко</w:t>
      </w:r>
      <w:r w:rsidRPr="00641001">
        <w:rPr>
          <w:rFonts w:ascii="Times New Roman" w:hAnsi="Times New Roman" w:cs="Times New Roman"/>
          <w:sz w:val="28"/>
          <w:szCs w:val="28"/>
        </w:rPr>
        <w:t>; 4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цитоплазма</w:t>
      </w:r>
      <w:r w:rsidRPr="00641001">
        <w:rPr>
          <w:rFonts w:ascii="Times New Roman" w:hAnsi="Times New Roman" w:cs="Times New Roman"/>
          <w:sz w:val="28"/>
          <w:szCs w:val="28"/>
        </w:rPr>
        <w:t xml:space="preserve">; </w:t>
      </w:r>
      <w:r w:rsidR="000955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55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1001">
        <w:rPr>
          <w:rFonts w:ascii="Times New Roman" w:hAnsi="Times New Roman" w:cs="Times New Roman"/>
          <w:sz w:val="28"/>
          <w:szCs w:val="28"/>
        </w:rPr>
        <w:t>5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="00095574">
        <w:rPr>
          <w:rFonts w:ascii="Times New Roman" w:hAnsi="Times New Roman" w:cs="Times New Roman"/>
          <w:sz w:val="28"/>
          <w:szCs w:val="28"/>
        </w:rPr>
        <w:t>клеточная мембрана с микроворсинками</w:t>
      </w:r>
      <w:r w:rsidRPr="00641001">
        <w:rPr>
          <w:rFonts w:ascii="Times New Roman" w:hAnsi="Times New Roman" w:cs="Times New Roman"/>
          <w:sz w:val="28"/>
          <w:szCs w:val="28"/>
        </w:rPr>
        <w:t>; 6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="00095574">
        <w:rPr>
          <w:rFonts w:ascii="Times New Roman" w:hAnsi="Times New Roman" w:cs="Times New Roman"/>
          <w:sz w:val="28"/>
          <w:szCs w:val="28"/>
        </w:rPr>
        <w:t>эндоплазматическая сеть</w:t>
      </w:r>
      <w:r w:rsidR="00A62F80">
        <w:rPr>
          <w:rFonts w:ascii="Times New Roman" w:hAnsi="Times New Roman" w:cs="Times New Roman"/>
          <w:sz w:val="28"/>
          <w:szCs w:val="28"/>
        </w:rPr>
        <w:t xml:space="preserve"> и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="00095574">
        <w:rPr>
          <w:rFonts w:ascii="Times New Roman" w:hAnsi="Times New Roman" w:cs="Times New Roman"/>
          <w:sz w:val="28"/>
          <w:szCs w:val="28"/>
        </w:rPr>
        <w:t>рибосомы</w:t>
      </w:r>
      <w:r w:rsidRPr="00641001">
        <w:rPr>
          <w:rFonts w:ascii="Times New Roman" w:hAnsi="Times New Roman" w:cs="Times New Roman"/>
          <w:sz w:val="28"/>
          <w:szCs w:val="28"/>
        </w:rPr>
        <w:t xml:space="preserve">; </w:t>
      </w:r>
      <w:r w:rsidR="00A62F80">
        <w:rPr>
          <w:rFonts w:ascii="Times New Roman" w:hAnsi="Times New Roman" w:cs="Times New Roman"/>
          <w:sz w:val="28"/>
          <w:szCs w:val="28"/>
        </w:rPr>
        <w:t>7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="00095574">
        <w:rPr>
          <w:rFonts w:ascii="Times New Roman" w:hAnsi="Times New Roman" w:cs="Times New Roman"/>
          <w:sz w:val="28"/>
          <w:szCs w:val="28"/>
        </w:rPr>
        <w:t>комплекс Гольджи</w:t>
      </w:r>
      <w:r w:rsidRPr="00641001">
        <w:rPr>
          <w:rFonts w:ascii="Times New Roman" w:hAnsi="Times New Roman" w:cs="Times New Roman"/>
          <w:sz w:val="28"/>
          <w:szCs w:val="28"/>
        </w:rPr>
        <w:t xml:space="preserve">; </w:t>
      </w:r>
      <w:r w:rsidR="00A62F80">
        <w:rPr>
          <w:rFonts w:ascii="Times New Roman" w:hAnsi="Times New Roman" w:cs="Times New Roman"/>
          <w:sz w:val="28"/>
          <w:szCs w:val="28"/>
        </w:rPr>
        <w:t>8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="00095574">
        <w:rPr>
          <w:rFonts w:ascii="Times New Roman" w:hAnsi="Times New Roman" w:cs="Times New Roman"/>
          <w:sz w:val="28"/>
          <w:szCs w:val="28"/>
        </w:rPr>
        <w:t>митохондрии</w:t>
      </w:r>
      <w:r w:rsidRPr="00641001">
        <w:rPr>
          <w:rFonts w:ascii="Times New Roman" w:hAnsi="Times New Roman" w:cs="Times New Roman"/>
          <w:sz w:val="28"/>
          <w:szCs w:val="28"/>
        </w:rPr>
        <w:t xml:space="preserve">; </w:t>
      </w:r>
      <w:r w:rsidR="00A62F80">
        <w:rPr>
          <w:rFonts w:ascii="Times New Roman" w:hAnsi="Times New Roman" w:cs="Times New Roman"/>
          <w:sz w:val="28"/>
          <w:szCs w:val="28"/>
        </w:rPr>
        <w:t>9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Pr="00641001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="00095574">
        <w:rPr>
          <w:rFonts w:ascii="Times New Roman" w:hAnsi="Times New Roman" w:cs="Times New Roman"/>
          <w:sz w:val="28"/>
          <w:szCs w:val="28"/>
        </w:rPr>
        <w:t xml:space="preserve">лизосомы; </w:t>
      </w:r>
      <w:r w:rsidR="00A62F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5574">
        <w:rPr>
          <w:rFonts w:ascii="Times New Roman" w:hAnsi="Times New Roman" w:cs="Times New Roman"/>
          <w:sz w:val="28"/>
          <w:szCs w:val="28"/>
        </w:rPr>
        <w:t>1</w:t>
      </w:r>
      <w:r w:rsidR="00A62F80">
        <w:rPr>
          <w:rFonts w:ascii="Times New Roman" w:hAnsi="Times New Roman" w:cs="Times New Roman"/>
          <w:sz w:val="28"/>
          <w:szCs w:val="28"/>
        </w:rPr>
        <w:t>0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="00095574">
        <w:rPr>
          <w:rFonts w:ascii="Times New Roman" w:hAnsi="Times New Roman" w:cs="Times New Roman"/>
          <w:sz w:val="28"/>
          <w:szCs w:val="28"/>
        </w:rPr>
        <w:t>–</w:t>
      </w:r>
      <w:r w:rsidR="008D6839">
        <w:rPr>
          <w:rFonts w:ascii="Times New Roman" w:hAnsi="Times New Roman" w:cs="Times New Roman"/>
          <w:sz w:val="28"/>
          <w:szCs w:val="28"/>
        </w:rPr>
        <w:t> </w:t>
      </w:r>
      <w:r w:rsidR="00095574">
        <w:rPr>
          <w:rFonts w:ascii="Times New Roman" w:hAnsi="Times New Roman" w:cs="Times New Roman"/>
          <w:sz w:val="28"/>
          <w:szCs w:val="28"/>
        </w:rPr>
        <w:t>клеточный центр.</w:t>
      </w:r>
    </w:p>
    <w:p w14:paraId="53FB80A3" w14:textId="77777777" w:rsidR="00984756" w:rsidRPr="00DB21D4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82C57A" w14:textId="77777777" w:rsidR="00984756" w:rsidRDefault="00984756" w:rsidP="0098475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  <w:sectPr w:rsidR="00984756" w:rsidSect="0045160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5A06437F" w14:textId="77777777" w:rsidR="00590336" w:rsidRPr="00590336" w:rsidRDefault="00590336" w:rsidP="0059033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9448571"/>
      <w:r w:rsidRPr="005903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Заполните таблицу:</w:t>
      </w:r>
    </w:p>
    <w:p w14:paraId="3D583CDF" w14:textId="77777777" w:rsidR="00590336" w:rsidRPr="00A62F80" w:rsidRDefault="00590336" w:rsidP="005903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590336" w:rsidRPr="00590336" w14:paraId="6CFD5D7A" w14:textId="77777777" w:rsidTr="00A62F80">
        <w:trPr>
          <w:trHeight w:val="438"/>
        </w:trPr>
        <w:tc>
          <w:tcPr>
            <w:tcW w:w="9356" w:type="dxa"/>
            <w:gridSpan w:val="2"/>
            <w:vAlign w:val="center"/>
          </w:tcPr>
          <w:p w14:paraId="7D2419C4" w14:textId="7DD989D8" w:rsidR="00590336" w:rsidRPr="00FC186E" w:rsidRDefault="00590336" w:rsidP="00590336">
            <w:pPr>
              <w:jc w:val="center"/>
              <w:rPr>
                <w:rFonts w:eastAsia="Calibri"/>
                <w:b/>
                <w:bCs/>
              </w:rPr>
            </w:pPr>
            <w:bookmarkStart w:id="1" w:name="_Hlk59440229"/>
            <w:r w:rsidRPr="00FC186E">
              <w:rPr>
                <w:rFonts w:eastAsia="Calibri"/>
                <w:b/>
                <w:bCs/>
              </w:rPr>
              <w:t>Орган</w:t>
            </w:r>
            <w:r w:rsidR="009A7C9E" w:rsidRPr="00FC186E">
              <w:rPr>
                <w:rFonts w:eastAsia="Calibri"/>
                <w:b/>
                <w:bCs/>
              </w:rPr>
              <w:t>еллы</w:t>
            </w:r>
            <w:r w:rsidRPr="00FC186E">
              <w:rPr>
                <w:rFonts w:eastAsia="Calibri"/>
                <w:b/>
                <w:bCs/>
              </w:rPr>
              <w:t xml:space="preserve"> общего значения</w:t>
            </w:r>
          </w:p>
        </w:tc>
      </w:tr>
      <w:tr w:rsidR="00590336" w:rsidRPr="00590336" w14:paraId="48DB2D59" w14:textId="77777777" w:rsidTr="00A62F80">
        <w:trPr>
          <w:trHeight w:val="416"/>
        </w:trPr>
        <w:tc>
          <w:tcPr>
            <w:tcW w:w="4564" w:type="dxa"/>
            <w:vAlign w:val="center"/>
          </w:tcPr>
          <w:p w14:paraId="4EF7F31A" w14:textId="0BA83797" w:rsidR="00590336" w:rsidRPr="00FC186E" w:rsidRDefault="00590336" w:rsidP="00590336">
            <w:pPr>
              <w:jc w:val="center"/>
              <w:rPr>
                <w:rFonts w:eastAsia="Calibri"/>
                <w:b/>
                <w:bCs/>
              </w:rPr>
            </w:pPr>
            <w:r w:rsidRPr="00FC186E">
              <w:rPr>
                <w:rFonts w:eastAsia="Calibri"/>
                <w:b/>
                <w:bCs/>
              </w:rPr>
              <w:t>Мембранные</w:t>
            </w:r>
          </w:p>
        </w:tc>
        <w:tc>
          <w:tcPr>
            <w:tcW w:w="4792" w:type="dxa"/>
            <w:vAlign w:val="center"/>
          </w:tcPr>
          <w:p w14:paraId="193607EF" w14:textId="1928DE1E" w:rsidR="00590336" w:rsidRPr="00FC186E" w:rsidRDefault="00590336" w:rsidP="00590336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FC186E">
              <w:rPr>
                <w:rFonts w:eastAsia="Calibri"/>
                <w:b/>
                <w:bCs/>
              </w:rPr>
              <w:t>Немембранные</w:t>
            </w:r>
            <w:proofErr w:type="spellEnd"/>
          </w:p>
        </w:tc>
      </w:tr>
      <w:tr w:rsidR="00590336" w:rsidRPr="00590336" w14:paraId="4969516A" w14:textId="77777777" w:rsidTr="00A62F80">
        <w:trPr>
          <w:trHeight w:val="983"/>
        </w:trPr>
        <w:tc>
          <w:tcPr>
            <w:tcW w:w="4564" w:type="dxa"/>
          </w:tcPr>
          <w:p w14:paraId="1B677ACA" w14:textId="77777777" w:rsidR="00590336" w:rsidRPr="00590336" w:rsidRDefault="00590336" w:rsidP="00590336">
            <w:pPr>
              <w:rPr>
                <w:rFonts w:eastAsia="Calibri"/>
              </w:rPr>
            </w:pPr>
            <w:r w:rsidRPr="00590336">
              <w:rPr>
                <w:rFonts w:eastAsia="Calibri"/>
              </w:rPr>
              <w:t>1.</w:t>
            </w:r>
          </w:p>
        </w:tc>
        <w:tc>
          <w:tcPr>
            <w:tcW w:w="4792" w:type="dxa"/>
          </w:tcPr>
          <w:p w14:paraId="6BDE477C" w14:textId="77777777" w:rsidR="00590336" w:rsidRPr="00590336" w:rsidRDefault="00590336" w:rsidP="00590336">
            <w:pPr>
              <w:rPr>
                <w:rFonts w:eastAsia="Calibri"/>
              </w:rPr>
            </w:pPr>
            <w:r w:rsidRPr="00590336">
              <w:rPr>
                <w:rFonts w:eastAsia="Calibri"/>
              </w:rPr>
              <w:t>1.</w:t>
            </w:r>
          </w:p>
        </w:tc>
      </w:tr>
      <w:tr w:rsidR="00590336" w:rsidRPr="00590336" w14:paraId="4E6E7E98" w14:textId="77777777" w:rsidTr="00A62F80">
        <w:trPr>
          <w:trHeight w:val="983"/>
        </w:trPr>
        <w:tc>
          <w:tcPr>
            <w:tcW w:w="4564" w:type="dxa"/>
          </w:tcPr>
          <w:p w14:paraId="6865229A" w14:textId="77777777" w:rsidR="00590336" w:rsidRPr="00590336" w:rsidRDefault="00590336" w:rsidP="00590336">
            <w:pPr>
              <w:rPr>
                <w:rFonts w:eastAsia="Calibri"/>
              </w:rPr>
            </w:pPr>
            <w:r w:rsidRPr="00590336">
              <w:rPr>
                <w:rFonts w:eastAsia="Calibri"/>
              </w:rPr>
              <w:t>2.</w:t>
            </w:r>
          </w:p>
        </w:tc>
        <w:tc>
          <w:tcPr>
            <w:tcW w:w="4792" w:type="dxa"/>
          </w:tcPr>
          <w:p w14:paraId="0AED58A6" w14:textId="77777777" w:rsidR="00590336" w:rsidRPr="00590336" w:rsidRDefault="00590336" w:rsidP="00590336">
            <w:pPr>
              <w:rPr>
                <w:rFonts w:eastAsia="Calibri"/>
              </w:rPr>
            </w:pPr>
            <w:r w:rsidRPr="00590336">
              <w:rPr>
                <w:rFonts w:eastAsia="Calibri"/>
              </w:rPr>
              <w:t>2.</w:t>
            </w:r>
          </w:p>
        </w:tc>
      </w:tr>
      <w:tr w:rsidR="00590336" w:rsidRPr="00590336" w14:paraId="0CEB12E6" w14:textId="77777777" w:rsidTr="00A62F80">
        <w:trPr>
          <w:trHeight w:val="983"/>
        </w:trPr>
        <w:tc>
          <w:tcPr>
            <w:tcW w:w="4564" w:type="dxa"/>
          </w:tcPr>
          <w:p w14:paraId="7FFB6016" w14:textId="4BEB24E8" w:rsidR="00590336" w:rsidRPr="00590336" w:rsidRDefault="00590336" w:rsidP="00590336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792" w:type="dxa"/>
          </w:tcPr>
          <w:p w14:paraId="69A22825" w14:textId="6D17FA53" w:rsidR="00590336" w:rsidRPr="00590336" w:rsidRDefault="00590336" w:rsidP="00590336">
            <w:pPr>
              <w:rPr>
                <w:rFonts w:eastAsia="Calibri"/>
              </w:rPr>
            </w:pPr>
            <w:r w:rsidRPr="00590336">
              <w:rPr>
                <w:rFonts w:eastAsia="Calibri"/>
              </w:rPr>
              <w:t>3.</w:t>
            </w:r>
          </w:p>
        </w:tc>
      </w:tr>
      <w:tr w:rsidR="00590336" w:rsidRPr="00590336" w14:paraId="0A2163CC" w14:textId="77777777" w:rsidTr="00A62F80">
        <w:trPr>
          <w:trHeight w:val="983"/>
        </w:trPr>
        <w:tc>
          <w:tcPr>
            <w:tcW w:w="4564" w:type="dxa"/>
          </w:tcPr>
          <w:p w14:paraId="3140B3E8" w14:textId="16F3C1B5" w:rsidR="00590336" w:rsidRPr="00590336" w:rsidRDefault="00590336" w:rsidP="00590336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792" w:type="dxa"/>
            <w:tcBorders>
              <w:bottom w:val="nil"/>
              <w:right w:val="nil"/>
            </w:tcBorders>
          </w:tcPr>
          <w:p w14:paraId="1A42A785" w14:textId="77353F20" w:rsidR="00590336" w:rsidRPr="00590336" w:rsidRDefault="00590336" w:rsidP="00590336">
            <w:pPr>
              <w:rPr>
                <w:rFonts w:eastAsia="Calibri"/>
              </w:rPr>
            </w:pPr>
          </w:p>
        </w:tc>
      </w:tr>
      <w:bookmarkEnd w:id="0"/>
      <w:bookmarkEnd w:id="1"/>
    </w:tbl>
    <w:p w14:paraId="3DFE51B7" w14:textId="77777777" w:rsidR="00590336" w:rsidRPr="00590336" w:rsidRDefault="00590336" w:rsidP="00A62F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61862" w14:textId="0A7E3326" w:rsidR="00590336" w:rsidRDefault="00590336" w:rsidP="005903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336">
        <w:rPr>
          <w:rFonts w:ascii="Times New Roman" w:eastAsia="Calibri" w:hAnsi="Times New Roman" w:cs="Times New Roman"/>
          <w:i/>
          <w:sz w:val="28"/>
          <w:szCs w:val="28"/>
        </w:rPr>
        <w:t>Варианты ответа:</w:t>
      </w:r>
      <w:r w:rsidRPr="0059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митохондрии; клеточный центр; рибосомы; внутриклеточный сетчатый аппарат; микротрубочки; эндоплазматическая сеть; лизосомы.</w:t>
      </w:r>
    </w:p>
    <w:p w14:paraId="267D0083" w14:textId="490AAFC1" w:rsidR="00A62F80" w:rsidRPr="00A62F80" w:rsidRDefault="00A62F80" w:rsidP="00A62F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05531C" w14:textId="77777777" w:rsidR="00A62F80" w:rsidRPr="00A62F80" w:rsidRDefault="00A62F80" w:rsidP="00A62F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CDB09D" w14:textId="513DD3D6" w:rsidR="00CD41A6" w:rsidRPr="00A62F80" w:rsidRDefault="00CD41A6" w:rsidP="00CD41A6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65583785"/>
      <w:r w:rsidRPr="00CD41A6">
        <w:rPr>
          <w:rFonts w:ascii="Times New Roman" w:hAnsi="Times New Roman" w:cs="Times New Roman"/>
          <w:b/>
          <w:sz w:val="28"/>
          <w:szCs w:val="28"/>
        </w:rPr>
        <w:t xml:space="preserve">Сопоставьте </w:t>
      </w:r>
      <w:r>
        <w:rPr>
          <w:rFonts w:ascii="Times New Roman" w:hAnsi="Times New Roman" w:cs="Times New Roman"/>
          <w:b/>
          <w:sz w:val="28"/>
          <w:szCs w:val="28"/>
        </w:rPr>
        <w:t>орган</w:t>
      </w:r>
      <w:r w:rsidR="009A7C9E">
        <w:rPr>
          <w:rFonts w:ascii="Times New Roman" w:hAnsi="Times New Roman" w:cs="Times New Roman"/>
          <w:b/>
          <w:sz w:val="28"/>
          <w:szCs w:val="28"/>
        </w:rPr>
        <w:t>еллы</w:t>
      </w:r>
      <w:r w:rsidRPr="00CD41A6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выполняемыми ими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функциями  </w:t>
      </w:r>
      <w:r w:rsidRPr="00CD41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D41A6">
        <w:rPr>
          <w:rFonts w:ascii="Times New Roman" w:hAnsi="Times New Roman" w:cs="Times New Roman"/>
          <w:sz w:val="28"/>
          <w:szCs w:val="28"/>
        </w:rPr>
        <w:t>соедините линиями):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04"/>
      </w:tblGrid>
      <w:tr w:rsidR="00BF180C" w:rsidRPr="00CD41A6" w14:paraId="61B6F1ED" w14:textId="77777777" w:rsidTr="00FB4ED7">
        <w:trPr>
          <w:trHeight w:val="1077"/>
          <w:jc w:val="right"/>
        </w:trPr>
        <w:tc>
          <w:tcPr>
            <w:tcW w:w="3595" w:type="dxa"/>
            <w:vAlign w:val="center"/>
          </w:tcPr>
          <w:p w14:paraId="35A4DA9F" w14:textId="07FCD569" w:rsidR="00CD41A6" w:rsidRPr="00CD41A6" w:rsidRDefault="00CD41A6" w:rsidP="00FB4ED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митохондрии</w:t>
            </w:r>
          </w:p>
        </w:tc>
        <w:tc>
          <w:tcPr>
            <w:tcW w:w="5704" w:type="dxa"/>
            <w:vAlign w:val="center"/>
          </w:tcPr>
          <w:p w14:paraId="1063DA36" w14:textId="3E492981" w:rsidR="00CD41A6" w:rsidRPr="00CD41A6" w:rsidRDefault="00BF180C" w:rsidP="00FB4ED7">
            <w:pPr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белково-углеводных секретов, накопление и выделение этих веществ из клетки</w:t>
            </w:r>
            <w:r w:rsidR="00610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F180C" w:rsidRPr="00CD41A6" w14:paraId="03D83EDC" w14:textId="77777777" w:rsidTr="00FB4ED7">
        <w:trPr>
          <w:trHeight w:val="1206"/>
          <w:jc w:val="right"/>
        </w:trPr>
        <w:tc>
          <w:tcPr>
            <w:tcW w:w="3595" w:type="dxa"/>
            <w:vAlign w:val="center"/>
          </w:tcPr>
          <w:p w14:paraId="426C06A9" w14:textId="12553518" w:rsidR="00CD41A6" w:rsidRPr="00CD41A6" w:rsidRDefault="00CD41A6" w:rsidP="00FB4E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внутриклеточный сетчатый аппарат («аппарат Гольджи»)</w:t>
            </w:r>
          </w:p>
        </w:tc>
        <w:tc>
          <w:tcPr>
            <w:tcW w:w="5704" w:type="dxa"/>
            <w:vAlign w:val="center"/>
          </w:tcPr>
          <w:p w14:paraId="45485B02" w14:textId="17CA1C06" w:rsidR="00CD41A6" w:rsidRPr="00CD41A6" w:rsidRDefault="00BF180C" w:rsidP="00FB4ED7">
            <w:pPr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синтезе белка</w:t>
            </w:r>
            <w:r w:rsidR="00610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F180C" w:rsidRPr="00CD41A6" w14:paraId="5EB96893" w14:textId="77777777" w:rsidTr="00FB4ED7">
        <w:trPr>
          <w:trHeight w:val="834"/>
          <w:jc w:val="right"/>
        </w:trPr>
        <w:tc>
          <w:tcPr>
            <w:tcW w:w="3595" w:type="dxa"/>
            <w:vAlign w:val="center"/>
          </w:tcPr>
          <w:p w14:paraId="50853814" w14:textId="77777777" w:rsidR="00BF180C" w:rsidRDefault="00BF180C" w:rsidP="00FB4E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гладкая </w:t>
            </w:r>
          </w:p>
          <w:p w14:paraId="19F03D50" w14:textId="21C5360D" w:rsidR="00CD41A6" w:rsidRPr="00CD41A6" w:rsidRDefault="00CD41A6" w:rsidP="00FB4E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эндоплазматическая сеть</w:t>
            </w:r>
          </w:p>
        </w:tc>
        <w:tc>
          <w:tcPr>
            <w:tcW w:w="5704" w:type="dxa"/>
            <w:vAlign w:val="center"/>
          </w:tcPr>
          <w:p w14:paraId="306CF32A" w14:textId="46976543" w:rsidR="00CD41A6" w:rsidRPr="00CD41A6" w:rsidRDefault="0061000B" w:rsidP="00FB4ED7">
            <w:pPr>
              <w:spacing w:line="360" w:lineRule="auto"/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F180C">
              <w:rPr>
                <w:rFonts w:ascii="Times New Roman" w:hAnsi="Times New Roman" w:cs="Times New Roman"/>
                <w:sz w:val="28"/>
                <w:szCs w:val="28"/>
              </w:rPr>
              <w:t>нергетическая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F180C" w:rsidRPr="00CD41A6" w14:paraId="35D8268F" w14:textId="77777777" w:rsidTr="00FB4ED7">
        <w:trPr>
          <w:trHeight w:val="834"/>
          <w:jc w:val="right"/>
        </w:trPr>
        <w:tc>
          <w:tcPr>
            <w:tcW w:w="3595" w:type="dxa"/>
            <w:vAlign w:val="center"/>
          </w:tcPr>
          <w:p w14:paraId="09EDB2D6" w14:textId="262C8C9E" w:rsidR="00CD41A6" w:rsidRPr="00CD41A6" w:rsidRDefault="00BF180C" w:rsidP="00FB4E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гранулярная эндоплазматическая сеть</w:t>
            </w:r>
          </w:p>
        </w:tc>
        <w:tc>
          <w:tcPr>
            <w:tcW w:w="5704" w:type="dxa"/>
            <w:vAlign w:val="center"/>
          </w:tcPr>
          <w:p w14:paraId="7EF270A3" w14:textId="391485F8" w:rsidR="00CD41A6" w:rsidRPr="00CD41A6" w:rsidRDefault="00BF180C" w:rsidP="00FB4ED7">
            <w:pPr>
              <w:spacing w:line="360" w:lineRule="auto"/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белка в цитоплазме</w:t>
            </w:r>
            <w:r w:rsidR="00610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F180C" w:rsidRPr="00CD41A6" w14:paraId="0D7EA5FC" w14:textId="77777777" w:rsidTr="00FB4ED7">
        <w:trPr>
          <w:trHeight w:val="834"/>
          <w:jc w:val="right"/>
        </w:trPr>
        <w:tc>
          <w:tcPr>
            <w:tcW w:w="3595" w:type="dxa"/>
            <w:vAlign w:val="center"/>
          </w:tcPr>
          <w:p w14:paraId="0A816269" w14:textId="2FA9C959" w:rsidR="00BF180C" w:rsidRDefault="00BF180C" w:rsidP="00FB4ED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лизосомы</w:t>
            </w:r>
          </w:p>
        </w:tc>
        <w:tc>
          <w:tcPr>
            <w:tcW w:w="5704" w:type="dxa"/>
            <w:vAlign w:val="center"/>
          </w:tcPr>
          <w:p w14:paraId="20A8F9AA" w14:textId="636451A2" w:rsidR="00BF180C" w:rsidRPr="00CD41A6" w:rsidRDefault="00BF180C" w:rsidP="00FB4ED7">
            <w:pPr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делении клетки,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610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ресничек и жгутиков</w:t>
            </w:r>
            <w:r w:rsidR="00610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41A6" w:rsidRPr="00CD41A6" w14:paraId="72AD393F" w14:textId="77777777" w:rsidTr="00FB4ED7">
        <w:trPr>
          <w:trHeight w:val="834"/>
          <w:jc w:val="right"/>
        </w:trPr>
        <w:tc>
          <w:tcPr>
            <w:tcW w:w="3595" w:type="dxa"/>
            <w:vAlign w:val="center"/>
          </w:tcPr>
          <w:p w14:paraId="3E4B82B0" w14:textId="7A7A0A36" w:rsidR="00CD41A6" w:rsidRDefault="00CD41A6" w:rsidP="00FB4ED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рибосомы</w:t>
            </w:r>
          </w:p>
        </w:tc>
        <w:tc>
          <w:tcPr>
            <w:tcW w:w="5704" w:type="dxa"/>
            <w:vAlign w:val="center"/>
          </w:tcPr>
          <w:p w14:paraId="71E17E0A" w14:textId="1A9CAC30" w:rsidR="00CD41A6" w:rsidRPr="00CD41A6" w:rsidRDefault="00BF180C" w:rsidP="00FB4ED7">
            <w:pPr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синтезе углеводов      и липидов</w:t>
            </w:r>
            <w:r w:rsidR="00610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41A6" w:rsidRPr="00CD41A6" w14:paraId="04600AAD" w14:textId="77777777" w:rsidTr="00FB4ED7">
        <w:trPr>
          <w:trHeight w:val="834"/>
          <w:jc w:val="right"/>
        </w:trPr>
        <w:tc>
          <w:tcPr>
            <w:tcW w:w="3595" w:type="dxa"/>
            <w:vAlign w:val="center"/>
          </w:tcPr>
          <w:p w14:paraId="44ABB062" w14:textId="2AB88DB5" w:rsidR="00CD41A6" w:rsidRDefault="00CD41A6" w:rsidP="00FB4ED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клеточный центр</w:t>
            </w:r>
          </w:p>
        </w:tc>
        <w:tc>
          <w:tcPr>
            <w:tcW w:w="5704" w:type="dxa"/>
            <w:vAlign w:val="center"/>
          </w:tcPr>
          <w:p w14:paraId="099A6D4E" w14:textId="07867C57" w:rsidR="00CD41A6" w:rsidRPr="00CD41A6" w:rsidRDefault="00BF180C" w:rsidP="00FB4ED7">
            <w:pPr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процессах фаго-      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пиноцитоза</w:t>
            </w:r>
            <w:proofErr w:type="spellEnd"/>
            <w:r w:rsidR="00610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bookmarkEnd w:id="2"/>
    <w:p w14:paraId="4638A8CA" w14:textId="3F5281F8" w:rsidR="0061000B" w:rsidRPr="0007343B" w:rsidRDefault="0007343B" w:rsidP="0007343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Реснички, жгутики, миофибриллы, нейрофибриллы относятся к органеллам </w:t>
      </w:r>
      <w:r w:rsidRPr="0007343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7343B">
        <w:rPr>
          <w:rFonts w:ascii="Times New Roman" w:hAnsi="Times New Roman" w:cs="Times New Roman"/>
          <w:b/>
          <w:sz w:val="28"/>
          <w:szCs w:val="28"/>
        </w:rPr>
        <w:t xml:space="preserve"> значения.</w:t>
      </w:r>
    </w:p>
    <w:p w14:paraId="06B034DD" w14:textId="77777777" w:rsidR="0061000B" w:rsidRDefault="0061000B" w:rsidP="006100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45A8CB" w14:textId="77777777" w:rsidR="0061000B" w:rsidRDefault="0061000B" w:rsidP="0061000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63402AF5" w14:textId="1D3F0BF1" w:rsidR="009F4C63" w:rsidRPr="000D424F" w:rsidRDefault="001A2776" w:rsidP="009F4C6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ядра</w:t>
      </w:r>
      <w:r w:rsidR="009F4C63" w:rsidRPr="00E73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C63">
        <w:rPr>
          <w:rFonts w:ascii="Times New Roman" w:hAnsi="Times New Roman" w:cs="Times New Roman"/>
          <w:sz w:val="28"/>
          <w:szCs w:val="28"/>
        </w:rPr>
        <w:t>(подчеркните правильные ответы):</w:t>
      </w:r>
    </w:p>
    <w:p w14:paraId="2FBCE966" w14:textId="77777777" w:rsidR="009F4C63" w:rsidRPr="000D424F" w:rsidRDefault="009F4C63" w:rsidP="009F4C6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52B336" w14:textId="6C5C6330" w:rsidR="009F4C63" w:rsidRPr="005D5FA8" w:rsidRDefault="001A2776" w:rsidP="009F4C63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передача наследственной информации</w:t>
      </w:r>
      <w:r w:rsidR="009F4C63">
        <w:rPr>
          <w:rFonts w:ascii="Times New Roman" w:hAnsi="Times New Roman" w:cs="Times New Roman"/>
          <w:sz w:val="28"/>
          <w:szCs w:val="28"/>
        </w:rPr>
        <w:t>;</w:t>
      </w:r>
    </w:p>
    <w:p w14:paraId="68B2118E" w14:textId="15F4DDAD" w:rsidR="009F4C63" w:rsidRPr="005D5FA8" w:rsidRDefault="001A2776" w:rsidP="009F4C63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энергетическая</w:t>
      </w:r>
      <w:r w:rsidR="009F4C63">
        <w:rPr>
          <w:rFonts w:ascii="Times New Roman" w:hAnsi="Times New Roman" w:cs="Times New Roman"/>
          <w:sz w:val="28"/>
          <w:szCs w:val="28"/>
        </w:rPr>
        <w:t>;</w:t>
      </w:r>
    </w:p>
    <w:p w14:paraId="12586701" w14:textId="1EEC5D0E" w:rsidR="009F4C63" w:rsidRDefault="001A2776" w:rsidP="009F4C63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белка</w:t>
      </w:r>
      <w:r w:rsidR="009F4C63">
        <w:rPr>
          <w:rFonts w:ascii="Times New Roman" w:hAnsi="Times New Roman" w:cs="Times New Roman"/>
          <w:sz w:val="28"/>
          <w:szCs w:val="28"/>
        </w:rPr>
        <w:t>;</w:t>
      </w:r>
    </w:p>
    <w:p w14:paraId="647452D9" w14:textId="4EB7B396" w:rsidR="009F4C63" w:rsidRPr="005D5FA8" w:rsidRDefault="001A2776" w:rsidP="009F4C63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управления клетки</w:t>
      </w:r>
      <w:r w:rsidR="009F4C63">
        <w:rPr>
          <w:rFonts w:ascii="Times New Roman" w:hAnsi="Times New Roman" w:cs="Times New Roman"/>
          <w:sz w:val="28"/>
          <w:szCs w:val="28"/>
        </w:rPr>
        <w:t>;</w:t>
      </w:r>
    </w:p>
    <w:p w14:paraId="5D9B4598" w14:textId="2FBF1F07" w:rsidR="009F4C63" w:rsidRDefault="001A2776" w:rsidP="009F4C63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из клеток продуктов распада.</w:t>
      </w:r>
    </w:p>
    <w:p w14:paraId="70D0553A" w14:textId="77777777" w:rsidR="009F4C63" w:rsidRDefault="009F4C63" w:rsidP="009F4C6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7AAC42" w14:textId="77777777" w:rsidR="009F4C63" w:rsidRDefault="009F4C63" w:rsidP="009F4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8FDE8" w14:textId="31BBA2BD" w:rsidR="0007343B" w:rsidRDefault="0007343B" w:rsidP="001B5CB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Перечислите функции ДНК</w:t>
      </w:r>
      <w:r w:rsidR="00DF33FF" w:rsidRPr="00DF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EA23918" w14:textId="50CC51EF" w:rsidR="00DF33FF" w:rsidRPr="00DF33FF" w:rsidRDefault="0007343B" w:rsidP="000734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F33FF" w:rsidRPr="00DF33F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F33FF" w:rsidRPr="00DF33FF">
        <w:rPr>
          <w:rFonts w:ascii="Times New Roman" w:hAnsi="Times New Roman" w:cs="Times New Roman"/>
          <w:sz w:val="28"/>
          <w:szCs w:val="28"/>
        </w:rPr>
        <w:t>_</w:t>
      </w:r>
      <w:r w:rsidR="001A2776">
        <w:rPr>
          <w:rFonts w:ascii="Times New Roman" w:hAnsi="Times New Roman" w:cs="Times New Roman"/>
          <w:sz w:val="28"/>
          <w:szCs w:val="28"/>
        </w:rPr>
        <w:t>.</w:t>
      </w:r>
    </w:p>
    <w:p w14:paraId="6075514B" w14:textId="77777777" w:rsidR="00DF33FF" w:rsidRDefault="00DF33FF" w:rsidP="00DF3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BC8297" w14:textId="09F694BC" w:rsidR="00DF33FF" w:rsidRDefault="00DF33FF" w:rsidP="00DF3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A1D54C" w14:textId="58F0BEE4" w:rsidR="001B5CB1" w:rsidRPr="001B5CB1" w:rsidRDefault="001B5CB1" w:rsidP="001B5CB1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фазы митоза:</w:t>
      </w:r>
    </w:p>
    <w:p w14:paraId="20808AD2" w14:textId="61905DE2" w:rsidR="001B5CB1" w:rsidRPr="001B5CB1" w:rsidRDefault="001B5CB1" w:rsidP="00254D8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CB1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111011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1B5CB1">
        <w:rPr>
          <w:rFonts w:ascii="Times New Roman" w:eastAsia="Calibri" w:hAnsi="Times New Roman" w:cs="Times New Roman"/>
          <w:sz w:val="28"/>
          <w:szCs w:val="28"/>
        </w:rPr>
        <w:t>____ → ____</w:t>
      </w:r>
      <w:r w:rsidR="00111011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1B5CB1">
        <w:rPr>
          <w:rFonts w:ascii="Times New Roman" w:eastAsia="Calibri" w:hAnsi="Times New Roman" w:cs="Times New Roman"/>
          <w:sz w:val="28"/>
          <w:szCs w:val="28"/>
        </w:rPr>
        <w:t xml:space="preserve">__________ →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11101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111011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1B5CB1">
        <w:rPr>
          <w:rFonts w:ascii="Times New Roman" w:eastAsia="Calibri" w:hAnsi="Times New Roman" w:cs="Times New Roman"/>
          <w:sz w:val="28"/>
          <w:szCs w:val="28"/>
        </w:rPr>
        <w:t xml:space="preserve"> → ____</w:t>
      </w:r>
      <w:r w:rsidR="00111011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1B5CB1">
        <w:rPr>
          <w:rFonts w:ascii="Times New Roman" w:eastAsia="Calibri" w:hAnsi="Times New Roman" w:cs="Times New Roman"/>
          <w:sz w:val="28"/>
          <w:szCs w:val="28"/>
        </w:rPr>
        <w:t>_________.</w:t>
      </w:r>
    </w:p>
    <w:p w14:paraId="7E5A5554" w14:textId="77777777" w:rsidR="001B5CB1" w:rsidRPr="001B5CB1" w:rsidRDefault="001B5CB1" w:rsidP="001B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FBFB5" w14:textId="79B4A1C9" w:rsidR="00111011" w:rsidRDefault="00111011" w:rsidP="0011101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902B47" w14:textId="7B515899" w:rsidR="000F2DA5" w:rsidRPr="00372668" w:rsidRDefault="00262678" w:rsidP="00931E0E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ткани  внутренней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 среды</w:t>
      </w:r>
    </w:p>
    <w:p w14:paraId="14D92B3F" w14:textId="77777777" w:rsidR="00963F8B" w:rsidRDefault="00963F8B" w:rsidP="00963F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3622B" w14:textId="77777777" w:rsidR="000D3D3B" w:rsidRDefault="000D3D3B" w:rsidP="00963F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CCB74" w14:textId="13E0DE9E" w:rsidR="00963F8B" w:rsidRPr="00E06665" w:rsidRDefault="00963F8B" w:rsidP="00963F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D134A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>
        <w:rPr>
          <w:rFonts w:ascii="Times New Roman" w:hAnsi="Times New Roman" w:cs="Times New Roman"/>
          <w:sz w:val="28"/>
          <w:szCs w:val="28"/>
        </w:rPr>
        <w:t>выполнения контрольных заданий по теме «</w:t>
      </w:r>
      <w:r w:rsidR="00111011">
        <w:rPr>
          <w:rFonts w:ascii="Times New Roman" w:hAnsi="Times New Roman" w:cs="Times New Roman"/>
          <w:sz w:val="28"/>
          <w:szCs w:val="28"/>
        </w:rPr>
        <w:t>Ткани внутренней среды</w:t>
      </w:r>
      <w:r>
        <w:rPr>
          <w:rFonts w:ascii="Times New Roman" w:hAnsi="Times New Roman" w:cs="Times New Roman"/>
          <w:sz w:val="28"/>
          <w:szCs w:val="28"/>
        </w:rPr>
        <w:t xml:space="preserve">» воспользуйтесь текстом </w:t>
      </w:r>
      <w:r w:rsidR="00FD134A">
        <w:rPr>
          <w:rFonts w:ascii="Times New Roman" w:hAnsi="Times New Roman" w:cs="Times New Roman"/>
          <w:sz w:val="28"/>
          <w:szCs w:val="28"/>
        </w:rPr>
        <w:t>раздел</w:t>
      </w:r>
      <w:r w:rsidR="00E46874">
        <w:rPr>
          <w:rFonts w:ascii="Times New Roman" w:hAnsi="Times New Roman" w:cs="Times New Roman"/>
          <w:sz w:val="28"/>
          <w:szCs w:val="28"/>
        </w:rPr>
        <w:t xml:space="preserve">ов «Ткани внутренней среды», «Кровь и лимфа», «Кость как орган» </w:t>
      </w:r>
      <w:r>
        <w:rPr>
          <w:rFonts w:ascii="Times New Roman" w:hAnsi="Times New Roman" w:cs="Times New Roman"/>
          <w:sz w:val="28"/>
          <w:szCs w:val="28"/>
        </w:rPr>
        <w:t xml:space="preserve">учебника «Анатомия человека», </w:t>
      </w:r>
      <w:r w:rsidR="006A43BB">
        <w:rPr>
          <w:rFonts w:ascii="Times New Roman" w:hAnsi="Times New Roman" w:cs="Times New Roman"/>
          <w:sz w:val="28"/>
          <w:szCs w:val="28"/>
        </w:rPr>
        <w:t>часть 1 (Броновицкая Г.М., Лойко Л.А.).</w:t>
      </w:r>
    </w:p>
    <w:p w14:paraId="04F60A7E" w14:textId="77777777" w:rsidR="00963F8B" w:rsidRDefault="00963F8B" w:rsidP="00DB2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FD4615" w14:textId="77777777" w:rsidR="00963F8B" w:rsidRDefault="00963F8B" w:rsidP="00DB2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0A9BB5" w14:textId="3DDD044F" w:rsidR="006A43BB" w:rsidRPr="00254D8E" w:rsidRDefault="006A43BB" w:rsidP="006A43BB">
      <w:pPr>
        <w:pStyle w:val="a3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Ткани – это </w:t>
      </w:r>
      <w:r w:rsidRPr="00254D8E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14:paraId="28768A51" w14:textId="3B702DCB" w:rsidR="003924F0" w:rsidRPr="00FB46DA" w:rsidRDefault="006A43BB" w:rsidP="00254D8E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8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5AFBD02" w14:textId="1850B9FA" w:rsidR="00D83963" w:rsidRDefault="00D83963" w:rsidP="003924F0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29764D5B" w14:textId="77777777" w:rsidR="007B77FC" w:rsidRPr="00752CFC" w:rsidRDefault="007B77FC" w:rsidP="00DB21D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360320" w14:textId="4463BB56" w:rsidR="006A43BB" w:rsidRDefault="006A43BB" w:rsidP="006A43BB">
      <w:pPr>
        <w:pStyle w:val="a3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Ткань состоит из </w:t>
      </w:r>
      <w:r w:rsidRPr="00254D8E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54D8E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14:paraId="3A82779F" w14:textId="0E0FAE2E" w:rsidR="003924F0" w:rsidRPr="00FB46DA" w:rsidRDefault="006A43BB" w:rsidP="006A43BB">
      <w:pPr>
        <w:pStyle w:val="a3"/>
        <w:tabs>
          <w:tab w:val="left" w:pos="426"/>
        </w:tabs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вещества.</w:t>
      </w:r>
    </w:p>
    <w:p w14:paraId="3A33E741" w14:textId="77777777" w:rsidR="007B77FC" w:rsidRDefault="007B77FC" w:rsidP="007B77F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3513D097" w14:textId="77777777" w:rsidR="006A43BB" w:rsidRDefault="006A43BB" w:rsidP="007B77FC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02507BCB" w14:textId="0B7BE8FF" w:rsidR="006A43BB" w:rsidRPr="00FB46DA" w:rsidRDefault="006A43BB" w:rsidP="006A43B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Перечислите </w:t>
      </w:r>
      <w:r w:rsidR="000D3D3B">
        <w:rPr>
          <w:rFonts w:ascii="Times New Roman" w:hAnsi="Times New Roman" w:cs="Times New Roman"/>
          <w:b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0D3D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тканей в организме человека </w:t>
      </w:r>
      <w:r>
        <w:rPr>
          <w:rFonts w:ascii="Times New Roman" w:hAnsi="Times New Roman" w:cs="Times New Roman"/>
          <w:sz w:val="28"/>
          <w:szCs w:val="28"/>
        </w:rPr>
        <w:t>(дополните правильные ответы):</w:t>
      </w:r>
    </w:p>
    <w:p w14:paraId="64A9BA10" w14:textId="77777777" w:rsidR="006A43BB" w:rsidRDefault="006A43BB" w:rsidP="006A43B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53F52B" w14:textId="205E6DD5" w:rsidR="006A43BB" w:rsidRDefault="006A43BB" w:rsidP="000D3D3B">
      <w:pPr>
        <w:pStyle w:val="a3"/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14:paraId="55F15F0B" w14:textId="4239E06D" w:rsidR="006A43BB" w:rsidRDefault="006A43BB" w:rsidP="000D3D3B">
      <w:pPr>
        <w:pStyle w:val="a3"/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соединительн</w:t>
      </w:r>
      <w:r w:rsidR="00E4687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(ткани внутренней среды);</w:t>
      </w:r>
    </w:p>
    <w:p w14:paraId="27D7FC78" w14:textId="344CB2AD" w:rsidR="006A43BB" w:rsidRDefault="006A43BB" w:rsidP="000D3D3B">
      <w:pPr>
        <w:pStyle w:val="a3"/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14:paraId="23FD4869" w14:textId="11FFAF68" w:rsidR="006A43BB" w:rsidRDefault="006A43BB" w:rsidP="000D3D3B">
      <w:pPr>
        <w:pStyle w:val="a3"/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нервная.</w:t>
      </w:r>
    </w:p>
    <w:p w14:paraId="25A7D88C" w14:textId="77777777" w:rsidR="006A43BB" w:rsidRDefault="006A43BB" w:rsidP="006A43B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332B370C" w14:textId="77777777" w:rsidR="006A43BB" w:rsidRDefault="006A43BB" w:rsidP="006A43B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7B8ED91D" w14:textId="7A66308C" w:rsidR="00931E0E" w:rsidRPr="00FB46DA" w:rsidRDefault="000D3D3B" w:rsidP="009F4C63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тканям внутренней среды относятся </w:t>
      </w:r>
      <w:r>
        <w:rPr>
          <w:rFonts w:ascii="Times New Roman" w:hAnsi="Times New Roman" w:cs="Times New Roman"/>
          <w:sz w:val="28"/>
          <w:szCs w:val="28"/>
        </w:rPr>
        <w:t>(дополните правильные ответы):</w:t>
      </w:r>
    </w:p>
    <w:p w14:paraId="322C1A55" w14:textId="77777777" w:rsidR="00A651CA" w:rsidRDefault="00A651CA" w:rsidP="00A651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FAFED3" w14:textId="0972298B" w:rsidR="00931E0E" w:rsidRDefault="000D3D3B" w:rsidP="000D3D3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соединительная (рыхлая и плотная волокнист</w:t>
      </w:r>
      <w:r w:rsidR="00E4687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) ткань</w:t>
      </w:r>
      <w:r w:rsidR="00931E0E">
        <w:rPr>
          <w:rFonts w:ascii="Times New Roman" w:hAnsi="Times New Roman" w:cs="Times New Roman"/>
          <w:sz w:val="28"/>
          <w:szCs w:val="28"/>
        </w:rPr>
        <w:t>;</w:t>
      </w:r>
    </w:p>
    <w:p w14:paraId="180EDD97" w14:textId="544E10C3" w:rsidR="00931E0E" w:rsidRDefault="00931E0E" w:rsidP="000D3D3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D3D3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__________;</w:t>
      </w:r>
    </w:p>
    <w:p w14:paraId="0D57A3C7" w14:textId="7C69910B" w:rsidR="00931E0E" w:rsidRDefault="000D3D3B" w:rsidP="000D3D3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31E0E">
        <w:rPr>
          <w:rFonts w:ascii="Times New Roman" w:hAnsi="Times New Roman" w:cs="Times New Roman"/>
          <w:sz w:val="28"/>
          <w:szCs w:val="28"/>
        </w:rPr>
        <w:t>;</w:t>
      </w:r>
    </w:p>
    <w:p w14:paraId="7632CC6D" w14:textId="67121EB1" w:rsidR="00931E0E" w:rsidRDefault="000D3D3B" w:rsidP="000D3D3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костная</w:t>
      </w:r>
      <w:r w:rsidR="00931E0E">
        <w:rPr>
          <w:rFonts w:ascii="Times New Roman" w:hAnsi="Times New Roman" w:cs="Times New Roman"/>
          <w:sz w:val="28"/>
          <w:szCs w:val="28"/>
        </w:rPr>
        <w:t>;</w:t>
      </w:r>
    </w:p>
    <w:p w14:paraId="15D96836" w14:textId="04AB6EF4" w:rsidR="00931E0E" w:rsidRDefault="000D3D3B" w:rsidP="000D3D3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31E0E">
        <w:rPr>
          <w:rFonts w:ascii="Times New Roman" w:hAnsi="Times New Roman" w:cs="Times New Roman"/>
          <w:sz w:val="28"/>
          <w:szCs w:val="28"/>
        </w:rPr>
        <w:t>.</w:t>
      </w:r>
    </w:p>
    <w:p w14:paraId="507FA7C6" w14:textId="77777777" w:rsidR="00931E0E" w:rsidRDefault="00931E0E" w:rsidP="00931E0E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C542DB2" w14:textId="569E609D" w:rsidR="000D3D3B" w:rsidRDefault="000D3D3B" w:rsidP="00931E0E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C64F03" w14:textId="3E7EB0BE" w:rsidR="000D3D3B" w:rsidRPr="000D424F" w:rsidRDefault="000D3D3B" w:rsidP="000D3D3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5581593"/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функции соединительной ткани</w:t>
      </w:r>
      <w:r w:rsidRPr="00E73D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(подчеркните правильные ответы):</w:t>
      </w:r>
    </w:p>
    <w:p w14:paraId="05D1FA63" w14:textId="77777777" w:rsidR="000D3D3B" w:rsidRPr="000D424F" w:rsidRDefault="000D3D3B" w:rsidP="000D3D3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7F68B3" w14:textId="031B7D1A" w:rsidR="000D3D3B" w:rsidRPr="005D5FA8" w:rsidRDefault="000D3D3B" w:rsidP="000D3D3B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опорная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E098D5" w14:textId="1A07122B" w:rsidR="000D3D3B" w:rsidRPr="005D5FA8" w:rsidRDefault="000D3D3B" w:rsidP="000D3D3B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выделительная;</w:t>
      </w:r>
    </w:p>
    <w:p w14:paraId="2853FC3F" w14:textId="64FED3E8" w:rsidR="000D3D3B" w:rsidRDefault="000D3D3B" w:rsidP="000D3D3B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трофическая;</w:t>
      </w:r>
    </w:p>
    <w:p w14:paraId="3900C0B3" w14:textId="6C60F1BE" w:rsidR="000D3D3B" w:rsidRPr="005D5FA8" w:rsidRDefault="000D3D3B" w:rsidP="000D3D3B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защитная;</w:t>
      </w:r>
    </w:p>
    <w:p w14:paraId="6CED5543" w14:textId="5825968B" w:rsidR="000D3D3B" w:rsidRDefault="00070916" w:rsidP="000D3D3B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</w:t>
      </w:r>
      <w:r w:rsidR="00E46874">
        <w:rPr>
          <w:rFonts w:ascii="Times New Roman" w:hAnsi="Times New Roman" w:cs="Times New Roman"/>
          <w:sz w:val="28"/>
          <w:szCs w:val="28"/>
        </w:rPr>
        <w:t>;</w:t>
      </w:r>
    </w:p>
    <w:p w14:paraId="350D3DA5" w14:textId="5F8C4A4A" w:rsidR="00E46874" w:rsidRDefault="00E46874" w:rsidP="000D3D3B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пластическая.</w:t>
      </w:r>
    </w:p>
    <w:p w14:paraId="67ECDB0E" w14:textId="77777777" w:rsidR="000D3D3B" w:rsidRDefault="000D3D3B" w:rsidP="000D3D3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9CA1B3" w14:textId="77777777" w:rsidR="000D3D3B" w:rsidRDefault="000D3D3B" w:rsidP="000D3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5F017" w14:textId="3B6C3B49" w:rsidR="004E3AE3" w:rsidRDefault="009A7C9E" w:rsidP="009A7C9E">
      <w:pPr>
        <w:pStyle w:val="a5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места расположения</w:t>
      </w:r>
      <w:r w:rsidR="00070916">
        <w:rPr>
          <w:rFonts w:ascii="Times New Roman" w:hAnsi="Times New Roman" w:cs="Times New Roman"/>
          <w:b/>
          <w:sz w:val="28"/>
          <w:szCs w:val="28"/>
        </w:rPr>
        <w:t xml:space="preserve"> рыхл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70916">
        <w:rPr>
          <w:rFonts w:ascii="Times New Roman" w:hAnsi="Times New Roman" w:cs="Times New Roman"/>
          <w:b/>
          <w:sz w:val="28"/>
          <w:szCs w:val="28"/>
        </w:rPr>
        <w:t xml:space="preserve"> соединительн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70916">
        <w:rPr>
          <w:rFonts w:ascii="Times New Roman" w:hAnsi="Times New Roman" w:cs="Times New Roman"/>
          <w:b/>
          <w:sz w:val="28"/>
          <w:szCs w:val="28"/>
        </w:rPr>
        <w:t xml:space="preserve"> ткан</w:t>
      </w:r>
      <w:r>
        <w:rPr>
          <w:rFonts w:ascii="Times New Roman" w:hAnsi="Times New Roman" w:cs="Times New Roman"/>
          <w:b/>
          <w:sz w:val="28"/>
          <w:szCs w:val="28"/>
        </w:rPr>
        <w:t>и:</w:t>
      </w:r>
    </w:p>
    <w:p w14:paraId="4EF97CC0" w14:textId="3796CFFF" w:rsidR="00070916" w:rsidRDefault="00070916" w:rsidP="009A7C9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A7C9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344563E" w14:textId="6CF949D9" w:rsidR="00B905FA" w:rsidRDefault="00070916" w:rsidP="009A7C9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A7C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46874">
        <w:rPr>
          <w:rFonts w:ascii="Times New Roman" w:hAnsi="Times New Roman" w:cs="Times New Roman"/>
          <w:b/>
          <w:sz w:val="28"/>
          <w:szCs w:val="28"/>
        </w:rPr>
        <w:t>.</w:t>
      </w:r>
    </w:p>
    <w:p w14:paraId="383B16B3" w14:textId="77777777" w:rsidR="00070916" w:rsidRDefault="00070916" w:rsidP="00070916">
      <w:pPr>
        <w:pStyle w:val="a3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70CE4ECE" w14:textId="77777777" w:rsidR="00070916" w:rsidRPr="00B905FA" w:rsidRDefault="00070916" w:rsidP="00070916">
      <w:pPr>
        <w:pStyle w:val="a3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23FA88BA" w14:textId="46A74A6D" w:rsidR="004E3AE3" w:rsidRDefault="00070916" w:rsidP="009F4C63">
      <w:pPr>
        <w:pStyle w:val="a3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Сухожилия мышц и связки построены из </w:t>
      </w:r>
      <w:r w:rsidR="00FC316F">
        <w:rPr>
          <w:rFonts w:ascii="Times New Roman" w:hAnsi="Times New Roman" w:cs="Times New Roman"/>
          <w:sz w:val="28"/>
          <w:szCs w:val="28"/>
        </w:rPr>
        <w:t>_</w:t>
      </w:r>
      <w:r w:rsidR="004E3AE3" w:rsidRPr="00FC31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16">
        <w:rPr>
          <w:rFonts w:ascii="Times New Roman" w:hAnsi="Times New Roman" w:cs="Times New Roman"/>
          <w:b/>
          <w:sz w:val="28"/>
          <w:szCs w:val="28"/>
        </w:rPr>
        <w:t>ткани</w:t>
      </w:r>
      <w:r w:rsidR="00FC316F" w:rsidRPr="00070916">
        <w:rPr>
          <w:rFonts w:ascii="Times New Roman" w:hAnsi="Times New Roman" w:cs="Times New Roman"/>
          <w:b/>
          <w:sz w:val="28"/>
          <w:szCs w:val="28"/>
        </w:rPr>
        <w:t>.</w:t>
      </w:r>
    </w:p>
    <w:p w14:paraId="5D5C1532" w14:textId="77777777" w:rsidR="004464C2" w:rsidRDefault="004464C2" w:rsidP="004464C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A5FFE6" w14:textId="77777777" w:rsidR="004464C2" w:rsidRDefault="004464C2" w:rsidP="004464C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70B79D" w14:textId="5F08FEAB" w:rsidR="00070916" w:rsidRDefault="002800CB" w:rsidP="002800C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Сопоставьте</w:t>
      </w:r>
      <w:r w:rsidR="00070916" w:rsidRPr="00E73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916">
        <w:rPr>
          <w:rFonts w:ascii="Times New Roman" w:hAnsi="Times New Roman" w:cs="Times New Roman"/>
          <w:b/>
          <w:sz w:val="28"/>
          <w:szCs w:val="28"/>
        </w:rPr>
        <w:t>названи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70916">
        <w:rPr>
          <w:rFonts w:ascii="Times New Roman" w:hAnsi="Times New Roman" w:cs="Times New Roman"/>
          <w:b/>
          <w:sz w:val="28"/>
          <w:szCs w:val="28"/>
        </w:rPr>
        <w:t xml:space="preserve"> ткани </w:t>
      </w:r>
      <w:r>
        <w:rPr>
          <w:rFonts w:ascii="Times New Roman" w:hAnsi="Times New Roman" w:cs="Times New Roman"/>
          <w:b/>
          <w:sz w:val="28"/>
          <w:szCs w:val="28"/>
        </w:rPr>
        <w:t>с ее характеристикой</w:t>
      </w:r>
      <w:r w:rsidR="00070916" w:rsidRPr="00E73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916">
        <w:rPr>
          <w:rFonts w:ascii="Times New Roman" w:hAnsi="Times New Roman" w:cs="Times New Roman"/>
          <w:sz w:val="28"/>
          <w:szCs w:val="28"/>
        </w:rPr>
        <w:t>(соедините линиями):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84"/>
      </w:tblGrid>
      <w:tr w:rsidR="002800CB" w:rsidRPr="002800CB" w14:paraId="567AA454" w14:textId="77777777" w:rsidTr="002800CB">
        <w:trPr>
          <w:trHeight w:val="2849"/>
        </w:trPr>
        <w:tc>
          <w:tcPr>
            <w:tcW w:w="4361" w:type="dxa"/>
            <w:vAlign w:val="center"/>
          </w:tcPr>
          <w:p w14:paraId="724B1DA3" w14:textId="07B8782F" w:rsidR="002800CB" w:rsidRPr="002800CB" w:rsidRDefault="002800CB" w:rsidP="002800C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белая жировая ткань</w:t>
            </w:r>
          </w:p>
        </w:tc>
        <w:tc>
          <w:tcPr>
            <w:tcW w:w="4984" w:type="dxa"/>
            <w:vAlign w:val="center"/>
          </w:tcPr>
          <w:p w14:paraId="46BCDD17" w14:textId="67C5465E" w:rsidR="002800CB" w:rsidRPr="002800CB" w:rsidRDefault="002800CB" w:rsidP="002800CB">
            <w:pPr>
              <w:rPr>
                <w:rFonts w:eastAsia="Calibri"/>
              </w:rPr>
            </w:pPr>
            <w:r>
              <w:rPr>
                <w:rFonts w:eastAsia="Calibri"/>
              </w:rPr>
              <w:t>характерна для новорожденных, расположена на шее, за грудиной, около лопаток, вдоль позвоночника, под кожей и между мышцами, участвует в терморегуляции у новорожденных;</w:t>
            </w:r>
          </w:p>
        </w:tc>
      </w:tr>
      <w:tr w:rsidR="002800CB" w:rsidRPr="002800CB" w14:paraId="36992B0E" w14:textId="77777777" w:rsidTr="002800CB">
        <w:trPr>
          <w:trHeight w:val="1827"/>
        </w:trPr>
        <w:tc>
          <w:tcPr>
            <w:tcW w:w="4361" w:type="dxa"/>
            <w:vAlign w:val="center"/>
          </w:tcPr>
          <w:p w14:paraId="39FF16B6" w14:textId="0FB1056D" w:rsidR="002800CB" w:rsidRPr="002800CB" w:rsidRDefault="002800CB" w:rsidP="002800C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бурая жировая ткань</w:t>
            </w:r>
          </w:p>
        </w:tc>
        <w:tc>
          <w:tcPr>
            <w:tcW w:w="4984" w:type="dxa"/>
            <w:vAlign w:val="center"/>
          </w:tcPr>
          <w:p w14:paraId="358E7E89" w14:textId="645C11CF" w:rsidR="002800CB" w:rsidRPr="002800CB" w:rsidRDefault="002800CB" w:rsidP="002800CB">
            <w:pPr>
              <w:rPr>
                <w:rFonts w:eastAsia="Calibri"/>
              </w:rPr>
            </w:pPr>
            <w:r>
              <w:rPr>
                <w:rFonts w:eastAsia="Calibri"/>
              </w:rPr>
              <w:t>характерна для взрослого человека, расположена под кожей, обеспечивает трофическую функцию, участие в процессах теплорегуляции и частично опорную функцию.</w:t>
            </w:r>
          </w:p>
        </w:tc>
      </w:tr>
    </w:tbl>
    <w:p w14:paraId="2D159765" w14:textId="77777777" w:rsidR="002800CB" w:rsidRPr="002800CB" w:rsidRDefault="002800CB" w:rsidP="00280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9435EE" w14:textId="31CCE9E8" w:rsidR="00585002" w:rsidRDefault="00585002" w:rsidP="00E73DD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EED0EE" w14:textId="0E724563" w:rsidR="00585002" w:rsidRPr="000D424F" w:rsidRDefault="00585002" w:rsidP="00585002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Клетки пигментной ткани</w:t>
      </w:r>
      <w:r w:rsidRPr="00E73D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(подчеркните правильный ответ):</w:t>
      </w:r>
    </w:p>
    <w:p w14:paraId="61D1FEF2" w14:textId="77777777" w:rsidR="00585002" w:rsidRPr="000D424F" w:rsidRDefault="00585002" w:rsidP="0058500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2E6480" w14:textId="6044BB49" w:rsidR="00585002" w:rsidRPr="005D5FA8" w:rsidRDefault="00585002" w:rsidP="00585002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жировые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D2737F" w14:textId="546A6876" w:rsidR="00585002" w:rsidRPr="005D5FA8" w:rsidRDefault="00585002" w:rsidP="00585002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меланоциты;</w:t>
      </w:r>
    </w:p>
    <w:p w14:paraId="0AA57F52" w14:textId="6F80365C" w:rsidR="00585002" w:rsidRDefault="00585002" w:rsidP="00585002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тучные;</w:t>
      </w:r>
    </w:p>
    <w:p w14:paraId="733ECFF4" w14:textId="66BD8ACE" w:rsidR="00585002" w:rsidRDefault="00585002" w:rsidP="00585002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фибробласты.</w:t>
      </w:r>
    </w:p>
    <w:p w14:paraId="2F745E47" w14:textId="77777777" w:rsidR="00A7571B" w:rsidRDefault="00A7571B" w:rsidP="004E3A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82EB16" w14:textId="77777777" w:rsidR="00585002" w:rsidRDefault="00585002" w:rsidP="004E3A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106EC1" w14:textId="23280D04" w:rsidR="00585002" w:rsidRPr="00585002" w:rsidRDefault="00585002" w:rsidP="009F4C63">
      <w:pPr>
        <w:pStyle w:val="a3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пигментной ткани – </w:t>
      </w:r>
      <w:r w:rsidRPr="009A7C9E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8818341" w14:textId="77777777" w:rsidR="00A7571B" w:rsidRDefault="00A7571B" w:rsidP="00A7571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952CCD" w14:textId="77777777" w:rsidR="00984756" w:rsidRDefault="00984756" w:rsidP="00A7571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9DB325" w14:textId="387B3049" w:rsidR="00585002" w:rsidRPr="00FB4ED7" w:rsidRDefault="00585002" w:rsidP="00585002">
      <w:pPr>
        <w:pStyle w:val="a5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A6">
        <w:rPr>
          <w:rFonts w:ascii="Times New Roman" w:hAnsi="Times New Roman" w:cs="Times New Roman"/>
          <w:b/>
          <w:sz w:val="28"/>
          <w:szCs w:val="28"/>
        </w:rPr>
        <w:t xml:space="preserve">Сопоставьте </w:t>
      </w:r>
      <w:r>
        <w:rPr>
          <w:rFonts w:ascii="Times New Roman" w:hAnsi="Times New Roman" w:cs="Times New Roman"/>
          <w:b/>
          <w:sz w:val="28"/>
          <w:szCs w:val="28"/>
        </w:rPr>
        <w:t>название хряща</w:t>
      </w:r>
      <w:r w:rsidRPr="00CD41A6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местом его расположения </w:t>
      </w:r>
      <w:r w:rsidRPr="00CD41A6">
        <w:rPr>
          <w:rFonts w:ascii="Times New Roman" w:hAnsi="Times New Roman" w:cs="Times New Roman"/>
          <w:sz w:val="28"/>
          <w:szCs w:val="28"/>
        </w:rPr>
        <w:t>(соедините линиями):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04"/>
      </w:tblGrid>
      <w:tr w:rsidR="00585002" w:rsidRPr="00CD41A6" w14:paraId="5A7D61C7" w14:textId="77777777" w:rsidTr="00FB4ED7">
        <w:trPr>
          <w:trHeight w:val="1591"/>
          <w:jc w:val="right"/>
        </w:trPr>
        <w:tc>
          <w:tcPr>
            <w:tcW w:w="3595" w:type="dxa"/>
            <w:vAlign w:val="center"/>
          </w:tcPr>
          <w:p w14:paraId="0622A3E0" w14:textId="15B67470" w:rsidR="00585002" w:rsidRPr="00CD41A6" w:rsidRDefault="00585002" w:rsidP="00FB4ED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гиалиновый хрящ</w:t>
            </w:r>
          </w:p>
        </w:tc>
        <w:tc>
          <w:tcPr>
            <w:tcW w:w="5704" w:type="dxa"/>
            <w:vAlign w:val="center"/>
          </w:tcPr>
          <w:p w14:paraId="79F581B1" w14:textId="3DA78740" w:rsidR="00585002" w:rsidRPr="00CD41A6" w:rsidRDefault="00FB4ED7" w:rsidP="00FB4ED7">
            <w:pPr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межпозвоночные и внутрисуставные диски, места прикрепления связок и сухожилий</w:t>
            </w:r>
            <w:r w:rsidR="005850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5002" w:rsidRPr="00CD41A6" w14:paraId="53D4C075" w14:textId="77777777" w:rsidTr="00FB4ED7">
        <w:trPr>
          <w:trHeight w:val="1698"/>
          <w:jc w:val="right"/>
        </w:trPr>
        <w:tc>
          <w:tcPr>
            <w:tcW w:w="3595" w:type="dxa"/>
            <w:vAlign w:val="center"/>
          </w:tcPr>
          <w:p w14:paraId="171D0083" w14:textId="429A50FB" w:rsidR="00585002" w:rsidRPr="00CD41A6" w:rsidRDefault="00585002" w:rsidP="00FB4E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эластический хрящ)</w:t>
            </w:r>
          </w:p>
        </w:tc>
        <w:tc>
          <w:tcPr>
            <w:tcW w:w="5704" w:type="dxa"/>
            <w:vAlign w:val="center"/>
          </w:tcPr>
          <w:p w14:paraId="4EA966AC" w14:textId="535A0B16" w:rsidR="00585002" w:rsidRPr="00CD41A6" w:rsidRDefault="00FB4ED7" w:rsidP="00FB4ED7">
            <w:pPr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хрящевая часть ребер, суставные поверхности костей, стенки дыхательных путей</w:t>
            </w:r>
            <w:r w:rsidR="005850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5002" w:rsidRPr="00CD41A6" w14:paraId="23059CC2" w14:textId="77777777" w:rsidTr="00FB4ED7">
        <w:trPr>
          <w:trHeight w:val="834"/>
          <w:jc w:val="right"/>
        </w:trPr>
        <w:tc>
          <w:tcPr>
            <w:tcW w:w="3595" w:type="dxa"/>
            <w:vAlign w:val="center"/>
          </w:tcPr>
          <w:p w14:paraId="1A01CC96" w14:textId="228BB597" w:rsidR="00585002" w:rsidRPr="00CD41A6" w:rsidRDefault="00585002" w:rsidP="00FB4E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волокнистый хрящ</w:t>
            </w:r>
          </w:p>
        </w:tc>
        <w:tc>
          <w:tcPr>
            <w:tcW w:w="5704" w:type="dxa"/>
            <w:vAlign w:val="center"/>
          </w:tcPr>
          <w:p w14:paraId="52124C4A" w14:textId="093A5506" w:rsidR="00585002" w:rsidRPr="00CD41A6" w:rsidRDefault="00FB4ED7" w:rsidP="00FB4ED7">
            <w:pPr>
              <w:ind w:left="1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ушная раковина, стенки наружного слухового прохода и слуховой трубы, некоторые хрящи гортани.</w:t>
            </w:r>
          </w:p>
        </w:tc>
      </w:tr>
    </w:tbl>
    <w:p w14:paraId="1AAF97DB" w14:textId="77777777" w:rsidR="00585002" w:rsidRDefault="00585002" w:rsidP="0058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163DB" w14:textId="77777777" w:rsidR="00585002" w:rsidRDefault="00585002" w:rsidP="0058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500C6" w14:textId="77777777" w:rsidR="00E46874" w:rsidRPr="00971460" w:rsidRDefault="00E46874" w:rsidP="00E46874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971460">
        <w:rPr>
          <w:rFonts w:ascii="Times New Roman" w:hAnsi="Times New Roman" w:cs="Times New Roman"/>
          <w:b/>
          <w:sz w:val="28"/>
          <w:szCs w:val="28"/>
        </w:rPr>
        <w:t xml:space="preserve">Кровь – это жидкая ткань, которая состоит из </w:t>
      </w:r>
      <w:r w:rsidRPr="001D1D96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71460">
        <w:rPr>
          <w:rFonts w:ascii="Times New Roman" w:hAnsi="Times New Roman" w:cs="Times New Roman"/>
          <w:b/>
          <w:sz w:val="28"/>
          <w:szCs w:val="28"/>
        </w:rPr>
        <w:t xml:space="preserve">(жидкого межклеточного вещества) и </w:t>
      </w:r>
      <w:r w:rsidRPr="001D1D9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71460">
        <w:rPr>
          <w:rFonts w:ascii="Times New Roman" w:hAnsi="Times New Roman" w:cs="Times New Roman"/>
          <w:b/>
          <w:sz w:val="28"/>
          <w:szCs w:val="28"/>
        </w:rPr>
        <w:t>.</w:t>
      </w:r>
    </w:p>
    <w:p w14:paraId="17DB5EA9" w14:textId="77777777" w:rsidR="00E46874" w:rsidRDefault="00E46874" w:rsidP="00E468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CB2BBF" w14:textId="77777777" w:rsidR="00E46874" w:rsidRDefault="00E46874" w:rsidP="00E468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5A1A9F" w14:textId="77777777" w:rsidR="00E46874" w:rsidRDefault="00E46874" w:rsidP="00E46874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0836">
        <w:rPr>
          <w:rFonts w:ascii="Times New Roman" w:hAnsi="Times New Roman" w:cs="Times New Roman"/>
          <w:b/>
          <w:sz w:val="28"/>
          <w:szCs w:val="28"/>
        </w:rPr>
        <w:t>Укажите количество крови в организме взрослого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(подчеркните правильный ответ):</w:t>
      </w:r>
    </w:p>
    <w:p w14:paraId="11BC369B" w14:textId="77777777" w:rsidR="00E46874" w:rsidRDefault="00E46874" w:rsidP="00E4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87A110" w14:textId="77777777" w:rsidR="00E46874" w:rsidRDefault="00E46874" w:rsidP="00E4687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1,5–2 литра;</w:t>
      </w:r>
    </w:p>
    <w:p w14:paraId="7A3ACAF6" w14:textId="77777777" w:rsidR="00E46874" w:rsidRDefault="00E46874" w:rsidP="00E4687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4,5–5 литров;</w:t>
      </w:r>
    </w:p>
    <w:p w14:paraId="3C892BCA" w14:textId="77777777" w:rsidR="00E46874" w:rsidRDefault="00E46874" w:rsidP="00E4687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10–12 литров;</w:t>
      </w:r>
    </w:p>
    <w:p w14:paraId="7561B7ED" w14:textId="77777777" w:rsidR="00E46874" w:rsidRDefault="00E46874" w:rsidP="00E4687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литров.</w:t>
      </w:r>
    </w:p>
    <w:p w14:paraId="5DA8E96C" w14:textId="77777777" w:rsidR="00E46874" w:rsidRPr="00971460" w:rsidRDefault="00E46874" w:rsidP="00E4687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4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Заполните таблицу:</w:t>
      </w:r>
    </w:p>
    <w:p w14:paraId="340FB305" w14:textId="77777777" w:rsidR="00E46874" w:rsidRPr="00590336" w:rsidRDefault="00E46874" w:rsidP="00E468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E46874" w:rsidRPr="00590336" w14:paraId="76FC8D93" w14:textId="77777777" w:rsidTr="000A4F81">
        <w:trPr>
          <w:trHeight w:val="505"/>
        </w:trPr>
        <w:tc>
          <w:tcPr>
            <w:tcW w:w="9356" w:type="dxa"/>
            <w:gridSpan w:val="2"/>
            <w:vAlign w:val="center"/>
          </w:tcPr>
          <w:p w14:paraId="5953980A" w14:textId="77777777" w:rsidR="00E46874" w:rsidRPr="00FC186E" w:rsidRDefault="00E46874" w:rsidP="000A4F81">
            <w:pPr>
              <w:jc w:val="center"/>
              <w:rPr>
                <w:rFonts w:eastAsia="Calibri"/>
                <w:b/>
                <w:bCs/>
              </w:rPr>
            </w:pPr>
            <w:r w:rsidRPr="00FC186E">
              <w:rPr>
                <w:rFonts w:eastAsia="Calibri"/>
                <w:b/>
                <w:bCs/>
              </w:rPr>
              <w:t>Форменные элементы крови</w:t>
            </w:r>
          </w:p>
        </w:tc>
      </w:tr>
      <w:tr w:rsidR="00E46874" w:rsidRPr="00590336" w14:paraId="62031029" w14:textId="77777777" w:rsidTr="000A4F81">
        <w:trPr>
          <w:trHeight w:val="647"/>
        </w:trPr>
        <w:tc>
          <w:tcPr>
            <w:tcW w:w="2410" w:type="dxa"/>
            <w:vAlign w:val="center"/>
          </w:tcPr>
          <w:p w14:paraId="51D0275A" w14:textId="77777777" w:rsidR="00E46874" w:rsidRPr="00FC186E" w:rsidRDefault="00E46874" w:rsidP="000A4F81">
            <w:pPr>
              <w:jc w:val="center"/>
              <w:rPr>
                <w:rFonts w:eastAsia="Calibri"/>
                <w:b/>
                <w:bCs/>
              </w:rPr>
            </w:pPr>
            <w:r w:rsidRPr="00FC186E">
              <w:rPr>
                <w:rFonts w:eastAsia="Calibri"/>
                <w:b/>
                <w:bCs/>
              </w:rPr>
              <w:t>Название</w:t>
            </w:r>
          </w:p>
        </w:tc>
        <w:tc>
          <w:tcPr>
            <w:tcW w:w="6946" w:type="dxa"/>
            <w:vAlign w:val="center"/>
          </w:tcPr>
          <w:p w14:paraId="398297B7" w14:textId="77777777" w:rsidR="00E46874" w:rsidRPr="00FC186E" w:rsidRDefault="00E46874" w:rsidP="000A4F81">
            <w:pPr>
              <w:jc w:val="center"/>
              <w:rPr>
                <w:rFonts w:eastAsia="Calibri"/>
                <w:b/>
                <w:bCs/>
              </w:rPr>
            </w:pPr>
            <w:r w:rsidRPr="00FC186E">
              <w:rPr>
                <w:rFonts w:eastAsia="Calibri"/>
                <w:b/>
                <w:bCs/>
              </w:rPr>
              <w:t>Функции</w:t>
            </w:r>
          </w:p>
        </w:tc>
      </w:tr>
      <w:tr w:rsidR="00E46874" w:rsidRPr="00590336" w14:paraId="0D9733C6" w14:textId="77777777" w:rsidTr="000A4F81">
        <w:trPr>
          <w:trHeight w:val="1256"/>
        </w:trPr>
        <w:tc>
          <w:tcPr>
            <w:tcW w:w="2410" w:type="dxa"/>
            <w:vAlign w:val="center"/>
          </w:tcPr>
          <w:p w14:paraId="2A8FD614" w14:textId="77777777" w:rsidR="00E46874" w:rsidRPr="00590336" w:rsidRDefault="00E46874" w:rsidP="000A4F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эритроциты</w:t>
            </w:r>
          </w:p>
        </w:tc>
        <w:tc>
          <w:tcPr>
            <w:tcW w:w="6946" w:type="dxa"/>
          </w:tcPr>
          <w:p w14:paraId="6B14874B" w14:textId="77777777" w:rsidR="00E46874" w:rsidRPr="00590336" w:rsidRDefault="00E46874" w:rsidP="000A4F81">
            <w:pPr>
              <w:rPr>
                <w:rFonts w:eastAsia="Calibri"/>
              </w:rPr>
            </w:pPr>
          </w:p>
        </w:tc>
      </w:tr>
      <w:tr w:rsidR="00E46874" w:rsidRPr="00590336" w14:paraId="45846FEC" w14:textId="77777777" w:rsidTr="000A4F81">
        <w:trPr>
          <w:trHeight w:val="1256"/>
        </w:trPr>
        <w:tc>
          <w:tcPr>
            <w:tcW w:w="2410" w:type="dxa"/>
            <w:vAlign w:val="center"/>
          </w:tcPr>
          <w:p w14:paraId="7CA9D937" w14:textId="77777777" w:rsidR="00E46874" w:rsidRPr="00590336" w:rsidRDefault="00E46874" w:rsidP="000A4F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лейкоциты</w:t>
            </w:r>
          </w:p>
        </w:tc>
        <w:tc>
          <w:tcPr>
            <w:tcW w:w="6946" w:type="dxa"/>
          </w:tcPr>
          <w:p w14:paraId="1AFF0C38" w14:textId="77777777" w:rsidR="00E46874" w:rsidRPr="00590336" w:rsidRDefault="00E46874" w:rsidP="000A4F81">
            <w:pPr>
              <w:rPr>
                <w:rFonts w:eastAsia="Calibri"/>
              </w:rPr>
            </w:pPr>
          </w:p>
        </w:tc>
      </w:tr>
      <w:tr w:rsidR="00E46874" w:rsidRPr="00590336" w14:paraId="4ED54428" w14:textId="77777777" w:rsidTr="000A4F81">
        <w:trPr>
          <w:trHeight w:val="1256"/>
        </w:trPr>
        <w:tc>
          <w:tcPr>
            <w:tcW w:w="2410" w:type="dxa"/>
            <w:vAlign w:val="center"/>
          </w:tcPr>
          <w:p w14:paraId="04C697B1" w14:textId="77777777" w:rsidR="00E46874" w:rsidRPr="00590336" w:rsidRDefault="00E46874" w:rsidP="000A4F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тромбоциты</w:t>
            </w:r>
          </w:p>
        </w:tc>
        <w:tc>
          <w:tcPr>
            <w:tcW w:w="6946" w:type="dxa"/>
          </w:tcPr>
          <w:p w14:paraId="51B60471" w14:textId="77777777" w:rsidR="00E46874" w:rsidRPr="00590336" w:rsidRDefault="00E46874" w:rsidP="000A4F81">
            <w:pPr>
              <w:rPr>
                <w:rFonts w:eastAsia="Calibri"/>
              </w:rPr>
            </w:pPr>
          </w:p>
        </w:tc>
      </w:tr>
    </w:tbl>
    <w:p w14:paraId="66A49BF4" w14:textId="77777777" w:rsidR="00E46874" w:rsidRPr="00590336" w:rsidRDefault="00E46874" w:rsidP="00E468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A605E" w14:textId="77777777" w:rsidR="00AD5A69" w:rsidRPr="00CD41A6" w:rsidRDefault="00AD5A69" w:rsidP="0058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D6549" w14:textId="49AD146B" w:rsidR="00984756" w:rsidRPr="00AD5A69" w:rsidRDefault="00FB4ED7" w:rsidP="00AD5A69">
      <w:pPr>
        <w:pStyle w:val="a5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структурная единица </w:t>
      </w:r>
      <w:r w:rsidR="00E46874">
        <w:rPr>
          <w:rFonts w:ascii="Times New Roman" w:hAnsi="Times New Roman" w:cs="Times New Roman"/>
          <w:b/>
          <w:sz w:val="28"/>
          <w:szCs w:val="28"/>
        </w:rPr>
        <w:t xml:space="preserve">пластинчатой </w:t>
      </w:r>
      <w:r>
        <w:rPr>
          <w:rFonts w:ascii="Times New Roman" w:hAnsi="Times New Roman" w:cs="Times New Roman"/>
          <w:b/>
          <w:sz w:val="28"/>
          <w:szCs w:val="28"/>
        </w:rPr>
        <w:t>костной ткани –</w:t>
      </w:r>
      <w:r w:rsidRPr="009A7C9E">
        <w:rPr>
          <w:rFonts w:ascii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165BAB" w14:textId="77777777" w:rsidR="00AD5A69" w:rsidRPr="00AD5A69" w:rsidRDefault="00AD5A69" w:rsidP="00AD5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C9A017" w14:textId="0B172111" w:rsidR="00AD5A69" w:rsidRPr="00FB46DA" w:rsidRDefault="00AD5A69" w:rsidP="00AD5A69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костных клеток </w:t>
      </w:r>
      <w:r>
        <w:rPr>
          <w:rFonts w:ascii="Times New Roman" w:hAnsi="Times New Roman" w:cs="Times New Roman"/>
          <w:sz w:val="28"/>
          <w:szCs w:val="28"/>
        </w:rPr>
        <w:t>(дополните правильные ответы):</w:t>
      </w:r>
    </w:p>
    <w:p w14:paraId="690F4EBF" w14:textId="77777777" w:rsidR="00AD5A69" w:rsidRDefault="00AD5A69" w:rsidP="00AD5A6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4CDEAA" w14:textId="1A8704BB" w:rsidR="00AD5A69" w:rsidRDefault="00AD5A69" w:rsidP="00971460">
      <w:pPr>
        <w:pStyle w:val="a3"/>
        <w:numPr>
          <w:ilvl w:val="0"/>
          <w:numId w:val="27"/>
        </w:numPr>
        <w:tabs>
          <w:tab w:val="left" w:pos="426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остеоциты;</w:t>
      </w:r>
    </w:p>
    <w:p w14:paraId="1F06DB1A" w14:textId="44FE868A" w:rsidR="00AD5A69" w:rsidRDefault="00AD5A69" w:rsidP="00971460">
      <w:pPr>
        <w:pStyle w:val="a3"/>
        <w:numPr>
          <w:ilvl w:val="0"/>
          <w:numId w:val="27"/>
        </w:numPr>
        <w:tabs>
          <w:tab w:val="left" w:pos="426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14:paraId="651048E3" w14:textId="737C24CF" w:rsidR="00AD5A69" w:rsidRDefault="00AD5A69" w:rsidP="00971460">
      <w:pPr>
        <w:pStyle w:val="a3"/>
        <w:numPr>
          <w:ilvl w:val="0"/>
          <w:numId w:val="27"/>
        </w:numPr>
        <w:tabs>
          <w:tab w:val="left" w:pos="426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14:paraId="227177B7" w14:textId="039F52B6" w:rsidR="009A7C9E" w:rsidRDefault="009A7C9E" w:rsidP="009A7C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4F22285A" w14:textId="77777777" w:rsidR="00FB46DA" w:rsidRPr="00E46874" w:rsidRDefault="00755C80" w:rsidP="00FB46DA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687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Список </w:t>
      </w:r>
      <w:r w:rsidR="00FB46DA" w:rsidRPr="00E46874">
        <w:rPr>
          <w:rFonts w:ascii="Times New Roman" w:hAnsi="Times New Roman" w:cs="Times New Roman"/>
          <w:b/>
          <w:caps/>
          <w:sz w:val="28"/>
          <w:szCs w:val="28"/>
        </w:rPr>
        <w:t>Рекомендуем</w:t>
      </w:r>
      <w:r w:rsidRPr="00E46874"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="00FB46DA" w:rsidRPr="00E46874">
        <w:rPr>
          <w:rFonts w:ascii="Times New Roman" w:hAnsi="Times New Roman" w:cs="Times New Roman"/>
          <w:b/>
          <w:caps/>
          <w:sz w:val="28"/>
          <w:szCs w:val="28"/>
        </w:rPr>
        <w:t xml:space="preserve"> литератур</w:t>
      </w:r>
      <w:r w:rsidRPr="00E46874"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14:paraId="6C72DE02" w14:textId="67EC62F4" w:rsidR="00FB46DA" w:rsidRPr="003E14D9" w:rsidRDefault="00FB46DA" w:rsidP="00FB46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18494" w14:textId="3BC06F6F" w:rsidR="003E14D9" w:rsidRDefault="003E14D9" w:rsidP="003E14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Броновицкая, Г. М. Анатомия </w:t>
      </w:r>
      <w:proofErr w:type="gramStart"/>
      <w:r w:rsidRPr="003E14D9">
        <w:rPr>
          <w:rFonts w:ascii="Times New Roman" w:eastAsia="Calibri" w:hAnsi="Times New Roman" w:cs="Times New Roman"/>
          <w:sz w:val="28"/>
          <w:szCs w:val="28"/>
        </w:rPr>
        <w:t>человека :</w:t>
      </w:r>
      <w:proofErr w:type="gram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 учебник : в 2 ч. / Г. М. Броновицкая, Л. А. Лойко. 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-е изд. – </w:t>
      </w:r>
      <w:proofErr w:type="gramStart"/>
      <w:r w:rsidRPr="003E14D9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 ИВЦ Минфина,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E14D9">
        <w:rPr>
          <w:rFonts w:ascii="Times New Roman" w:eastAsia="Calibri" w:hAnsi="Times New Roman" w:cs="Times New Roman"/>
          <w:sz w:val="28"/>
          <w:szCs w:val="28"/>
        </w:rPr>
        <w:t>. – Ч. </w:t>
      </w:r>
      <w:proofErr w:type="gramStart"/>
      <w:r w:rsidRPr="003E14D9">
        <w:rPr>
          <w:rFonts w:ascii="Times New Roman" w:eastAsia="Calibri" w:hAnsi="Times New Roman" w:cs="Times New Roman"/>
          <w:sz w:val="28"/>
          <w:szCs w:val="28"/>
        </w:rPr>
        <w:t>1 :</w:t>
      </w:r>
      <w:proofErr w:type="gram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 Остеология, артросиндесмология и миология. – 376 с.</w:t>
      </w:r>
    </w:p>
    <w:p w14:paraId="607FC532" w14:textId="0D4612B8" w:rsidR="003E14D9" w:rsidRPr="003E14D9" w:rsidRDefault="003E14D9" w:rsidP="003E14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Зиматкин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 С. М.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Гистология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учеб. пособие / С. 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Зиматкин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Минск 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РИПО, 2014. – 347 с.</w:t>
      </w:r>
    </w:p>
    <w:p w14:paraId="4830E52F" w14:textId="77777777" w:rsidR="003E14D9" w:rsidRPr="003E14D9" w:rsidRDefault="003E14D9" w:rsidP="003E14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4D9">
        <w:rPr>
          <w:rFonts w:ascii="Times New Roman" w:eastAsia="Calibri" w:hAnsi="Times New Roman" w:cs="Times New Roman"/>
          <w:sz w:val="28"/>
          <w:szCs w:val="28"/>
        </w:rPr>
        <w:t>Иваницкий, М. Ф. Анатомия человека (с основами динамической и спортивной морфологии</w:t>
      </w:r>
      <w:proofErr w:type="gramStart"/>
      <w:r w:rsidRPr="003E14D9">
        <w:rPr>
          <w:rFonts w:ascii="Times New Roman" w:eastAsia="Calibri" w:hAnsi="Times New Roman" w:cs="Times New Roman"/>
          <w:sz w:val="28"/>
          <w:szCs w:val="28"/>
        </w:rPr>
        <w:t>) :</w:t>
      </w:r>
      <w:proofErr w:type="gram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 учеб. для вузов физ. культуры / М. Ф. Иваницкий ; [под ред. Б. А. Никитюка, А. А. Гладышевой, Ф. В. Судзиловского]. – [13-е изд.]. – </w:t>
      </w:r>
      <w:proofErr w:type="gramStart"/>
      <w:r w:rsidRPr="003E14D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 Спорт, 2016. – 624 с.</w:t>
      </w:r>
    </w:p>
    <w:p w14:paraId="16D50FD9" w14:textId="656E11BF" w:rsidR="003E14D9" w:rsidRDefault="003E14D9" w:rsidP="003E14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14D9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, М. Р. Анатомия </w:t>
      </w:r>
      <w:proofErr w:type="gramStart"/>
      <w:r w:rsidRPr="003E14D9">
        <w:rPr>
          <w:rFonts w:ascii="Times New Roman" w:eastAsia="Calibri" w:hAnsi="Times New Roman" w:cs="Times New Roman"/>
          <w:sz w:val="28"/>
          <w:szCs w:val="28"/>
        </w:rPr>
        <w:t>человека :</w:t>
      </w:r>
      <w:proofErr w:type="gram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 учеб. для вузов : в 3-х т. – М. Р. </w:t>
      </w:r>
      <w:proofErr w:type="spellStart"/>
      <w:r w:rsidRPr="003E14D9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3E14D9">
        <w:rPr>
          <w:rFonts w:ascii="Times New Roman" w:eastAsia="Calibri" w:hAnsi="Times New Roman" w:cs="Times New Roman"/>
          <w:sz w:val="28"/>
          <w:szCs w:val="28"/>
        </w:rPr>
        <w:t>, Г. Л. </w:t>
      </w:r>
      <w:proofErr w:type="spellStart"/>
      <w:r w:rsidRPr="003E14D9">
        <w:rPr>
          <w:rFonts w:ascii="Times New Roman" w:eastAsia="Calibri" w:hAnsi="Times New Roman" w:cs="Times New Roman"/>
          <w:sz w:val="28"/>
          <w:szCs w:val="28"/>
        </w:rPr>
        <w:t>Билич</w:t>
      </w:r>
      <w:proofErr w:type="spell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3E14D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 ГЭОТАР-Медиа, 2008. – Т. 2. – 496 с.</w:t>
      </w:r>
    </w:p>
    <w:p w14:paraId="4AABCC10" w14:textId="4D941307" w:rsidR="003E14D9" w:rsidRPr="003E14D9" w:rsidRDefault="003E14D9" w:rsidP="003E14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Terminologia</w:t>
      </w:r>
      <w:proofErr w:type="spell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Histologica</w:t>
      </w:r>
      <w:proofErr w:type="spellEnd"/>
      <w:r w:rsidRPr="003E14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Международные термины по цитологии и гистологии человека с официальным списком русских эквивалентов / </w:t>
      </w:r>
      <w:r w:rsidR="00782819">
        <w:rPr>
          <w:rFonts w:ascii="Times New Roman" w:eastAsia="Calibri" w:hAnsi="Times New Roman" w:cs="Times New Roman"/>
          <w:sz w:val="28"/>
          <w:szCs w:val="28"/>
        </w:rPr>
        <w:t>В. В. </w:t>
      </w:r>
      <w:proofErr w:type="spellStart"/>
      <w:r w:rsidR="00782819">
        <w:rPr>
          <w:rFonts w:ascii="Times New Roman" w:eastAsia="Calibri" w:hAnsi="Times New Roman" w:cs="Times New Roman"/>
          <w:sz w:val="28"/>
          <w:szCs w:val="28"/>
        </w:rPr>
        <w:t>Банин</w:t>
      </w:r>
      <w:proofErr w:type="spellEnd"/>
      <w:r w:rsidR="00782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819" w:rsidRPr="00782819">
        <w:rPr>
          <w:rFonts w:ascii="Times New Roman" w:eastAsia="Calibri" w:hAnsi="Times New Roman" w:cs="Times New Roman"/>
          <w:sz w:val="28"/>
          <w:szCs w:val="28"/>
        </w:rPr>
        <w:t>[</w:t>
      </w:r>
      <w:r w:rsidR="00782819">
        <w:rPr>
          <w:rFonts w:ascii="Times New Roman" w:eastAsia="Calibri" w:hAnsi="Times New Roman" w:cs="Times New Roman"/>
          <w:sz w:val="28"/>
          <w:szCs w:val="28"/>
        </w:rPr>
        <w:t>и др.</w:t>
      </w:r>
      <w:r w:rsidR="00782819" w:rsidRPr="00782819">
        <w:rPr>
          <w:rFonts w:ascii="Times New Roman" w:eastAsia="Calibri" w:hAnsi="Times New Roman" w:cs="Times New Roman"/>
          <w:sz w:val="28"/>
          <w:szCs w:val="28"/>
        </w:rPr>
        <w:t>]</w:t>
      </w:r>
      <w:r w:rsidR="00782819">
        <w:rPr>
          <w:rFonts w:ascii="Times New Roman" w:eastAsia="Calibri" w:hAnsi="Times New Roman" w:cs="Times New Roman"/>
          <w:sz w:val="28"/>
          <w:szCs w:val="28"/>
        </w:rPr>
        <w:t> ; под ред. : В. В. </w:t>
      </w:r>
      <w:proofErr w:type="spellStart"/>
      <w:r w:rsidR="00782819">
        <w:rPr>
          <w:rFonts w:ascii="Times New Roman" w:eastAsia="Calibri" w:hAnsi="Times New Roman" w:cs="Times New Roman"/>
          <w:sz w:val="28"/>
          <w:szCs w:val="28"/>
        </w:rPr>
        <w:t>Банина</w:t>
      </w:r>
      <w:proofErr w:type="spellEnd"/>
      <w:r w:rsidR="00782819">
        <w:rPr>
          <w:rFonts w:ascii="Times New Roman" w:eastAsia="Calibri" w:hAnsi="Times New Roman" w:cs="Times New Roman"/>
          <w:sz w:val="28"/>
          <w:szCs w:val="28"/>
        </w:rPr>
        <w:t xml:space="preserve">, В. Л. Быкова. – </w:t>
      </w:r>
      <w:proofErr w:type="gramStart"/>
      <w:r w:rsidR="00782819">
        <w:rPr>
          <w:rFonts w:ascii="Times New Roman" w:eastAsia="Calibri" w:hAnsi="Times New Roman" w:cs="Times New Roman"/>
          <w:sz w:val="28"/>
          <w:szCs w:val="28"/>
        </w:rPr>
        <w:t>М. :</w:t>
      </w:r>
      <w:proofErr w:type="gramEnd"/>
      <w:r w:rsidR="00782819">
        <w:rPr>
          <w:rFonts w:ascii="Times New Roman" w:eastAsia="Calibri" w:hAnsi="Times New Roman" w:cs="Times New Roman"/>
          <w:sz w:val="28"/>
          <w:szCs w:val="28"/>
        </w:rPr>
        <w:t xml:space="preserve"> ГЭОТАР-Медиа, 2009. – 272 с.</w:t>
      </w:r>
    </w:p>
    <w:sectPr w:rsidR="003E14D9" w:rsidRPr="003E14D9" w:rsidSect="004516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AAD"/>
    <w:multiLevelType w:val="hybridMultilevel"/>
    <w:tmpl w:val="DAF43EDE"/>
    <w:lvl w:ilvl="0" w:tplc="464A1272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2317"/>
    <w:multiLevelType w:val="hybridMultilevel"/>
    <w:tmpl w:val="CD467C94"/>
    <w:lvl w:ilvl="0" w:tplc="AD309B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62D"/>
    <w:multiLevelType w:val="hybridMultilevel"/>
    <w:tmpl w:val="9A6E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6793"/>
    <w:multiLevelType w:val="hybridMultilevel"/>
    <w:tmpl w:val="FF948974"/>
    <w:lvl w:ilvl="0" w:tplc="AD309B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603E0"/>
    <w:multiLevelType w:val="hybridMultilevel"/>
    <w:tmpl w:val="AB345E1C"/>
    <w:lvl w:ilvl="0" w:tplc="AD309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EA9"/>
    <w:multiLevelType w:val="hybridMultilevel"/>
    <w:tmpl w:val="6EE2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204C8"/>
    <w:multiLevelType w:val="hybridMultilevel"/>
    <w:tmpl w:val="4BC65B22"/>
    <w:lvl w:ilvl="0" w:tplc="AD309B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2490"/>
    <w:multiLevelType w:val="hybridMultilevel"/>
    <w:tmpl w:val="81B0BF44"/>
    <w:lvl w:ilvl="0" w:tplc="AD309B5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65850"/>
    <w:multiLevelType w:val="hybridMultilevel"/>
    <w:tmpl w:val="67C8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0422"/>
    <w:multiLevelType w:val="hybridMultilevel"/>
    <w:tmpl w:val="048A9AB2"/>
    <w:lvl w:ilvl="0" w:tplc="2000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D82"/>
    <w:multiLevelType w:val="hybridMultilevel"/>
    <w:tmpl w:val="81B0BF44"/>
    <w:lvl w:ilvl="0" w:tplc="AD309B5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A2A2D"/>
    <w:multiLevelType w:val="hybridMultilevel"/>
    <w:tmpl w:val="64FE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4210"/>
    <w:multiLevelType w:val="hybridMultilevel"/>
    <w:tmpl w:val="E83A9C38"/>
    <w:lvl w:ilvl="0" w:tplc="AD309B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86210"/>
    <w:multiLevelType w:val="hybridMultilevel"/>
    <w:tmpl w:val="C20CCCBE"/>
    <w:lvl w:ilvl="0" w:tplc="2000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E11E2"/>
    <w:multiLevelType w:val="hybridMultilevel"/>
    <w:tmpl w:val="5B2C1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41F27"/>
    <w:multiLevelType w:val="hybridMultilevel"/>
    <w:tmpl w:val="B96616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004F7"/>
    <w:multiLevelType w:val="hybridMultilevel"/>
    <w:tmpl w:val="DDAA4A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56A"/>
    <w:multiLevelType w:val="hybridMultilevel"/>
    <w:tmpl w:val="C24ED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46A86"/>
    <w:multiLevelType w:val="hybridMultilevel"/>
    <w:tmpl w:val="2F7E72B6"/>
    <w:lvl w:ilvl="0" w:tplc="AD309B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039F3"/>
    <w:multiLevelType w:val="hybridMultilevel"/>
    <w:tmpl w:val="6B50558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F49F1"/>
    <w:multiLevelType w:val="hybridMultilevel"/>
    <w:tmpl w:val="22F0BC1C"/>
    <w:lvl w:ilvl="0" w:tplc="A110839A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89794B"/>
    <w:multiLevelType w:val="hybridMultilevel"/>
    <w:tmpl w:val="DE3E85C4"/>
    <w:lvl w:ilvl="0" w:tplc="46D0F7A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11C61"/>
    <w:multiLevelType w:val="hybridMultilevel"/>
    <w:tmpl w:val="C8EE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B3964"/>
    <w:multiLevelType w:val="hybridMultilevel"/>
    <w:tmpl w:val="CA2CA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7FE7"/>
    <w:multiLevelType w:val="hybridMultilevel"/>
    <w:tmpl w:val="048A9AB2"/>
    <w:lvl w:ilvl="0" w:tplc="2000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4560C"/>
    <w:multiLevelType w:val="hybridMultilevel"/>
    <w:tmpl w:val="DA08ED9A"/>
    <w:lvl w:ilvl="0" w:tplc="AD309B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A29BA"/>
    <w:multiLevelType w:val="hybridMultilevel"/>
    <w:tmpl w:val="F96EA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C58D6"/>
    <w:multiLevelType w:val="hybridMultilevel"/>
    <w:tmpl w:val="C0E23618"/>
    <w:lvl w:ilvl="0" w:tplc="20000011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26"/>
  </w:num>
  <w:num w:numId="12">
    <w:abstractNumId w:val="22"/>
  </w:num>
  <w:num w:numId="13">
    <w:abstractNumId w:val="6"/>
  </w:num>
  <w:num w:numId="14">
    <w:abstractNumId w:val="11"/>
  </w:num>
  <w:num w:numId="15">
    <w:abstractNumId w:val="12"/>
  </w:num>
  <w:num w:numId="16">
    <w:abstractNumId w:val="20"/>
  </w:num>
  <w:num w:numId="17">
    <w:abstractNumId w:val="21"/>
  </w:num>
  <w:num w:numId="18">
    <w:abstractNumId w:val="18"/>
  </w:num>
  <w:num w:numId="19">
    <w:abstractNumId w:val="1"/>
  </w:num>
  <w:num w:numId="20">
    <w:abstractNumId w:val="3"/>
  </w:num>
  <w:num w:numId="21">
    <w:abstractNumId w:val="7"/>
  </w:num>
  <w:num w:numId="22">
    <w:abstractNumId w:val="4"/>
  </w:num>
  <w:num w:numId="23">
    <w:abstractNumId w:val="10"/>
  </w:num>
  <w:num w:numId="24">
    <w:abstractNumId w:val="13"/>
  </w:num>
  <w:num w:numId="25">
    <w:abstractNumId w:val="24"/>
  </w:num>
  <w:num w:numId="26">
    <w:abstractNumId w:val="9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4F0"/>
    <w:rsid w:val="0003127A"/>
    <w:rsid w:val="00070916"/>
    <w:rsid w:val="0007343B"/>
    <w:rsid w:val="0009475C"/>
    <w:rsid w:val="00095574"/>
    <w:rsid w:val="000D3D3B"/>
    <w:rsid w:val="000D424F"/>
    <w:rsid w:val="000F2DA5"/>
    <w:rsid w:val="00111011"/>
    <w:rsid w:val="00162CDD"/>
    <w:rsid w:val="001925E0"/>
    <w:rsid w:val="001A0BF6"/>
    <w:rsid w:val="001A2776"/>
    <w:rsid w:val="001B5CB1"/>
    <w:rsid w:val="001D1D96"/>
    <w:rsid w:val="002372CE"/>
    <w:rsid w:val="00254D8E"/>
    <w:rsid w:val="00262678"/>
    <w:rsid w:val="002800CB"/>
    <w:rsid w:val="00372668"/>
    <w:rsid w:val="003924F0"/>
    <w:rsid w:val="003E0836"/>
    <w:rsid w:val="003E14D9"/>
    <w:rsid w:val="003F304F"/>
    <w:rsid w:val="004464C2"/>
    <w:rsid w:val="00451609"/>
    <w:rsid w:val="004E3AE3"/>
    <w:rsid w:val="00585002"/>
    <w:rsid w:val="00590336"/>
    <w:rsid w:val="00591050"/>
    <w:rsid w:val="005D5FA8"/>
    <w:rsid w:val="0061000B"/>
    <w:rsid w:val="006142B9"/>
    <w:rsid w:val="00641001"/>
    <w:rsid w:val="00654AB6"/>
    <w:rsid w:val="00697704"/>
    <w:rsid w:val="006A43BB"/>
    <w:rsid w:val="00752CFC"/>
    <w:rsid w:val="00755C80"/>
    <w:rsid w:val="00773E9F"/>
    <w:rsid w:val="00782819"/>
    <w:rsid w:val="007B77FC"/>
    <w:rsid w:val="007C5A41"/>
    <w:rsid w:val="0082626E"/>
    <w:rsid w:val="00843D24"/>
    <w:rsid w:val="008729D1"/>
    <w:rsid w:val="00886097"/>
    <w:rsid w:val="0089413B"/>
    <w:rsid w:val="008A3629"/>
    <w:rsid w:val="008D6839"/>
    <w:rsid w:val="008E7028"/>
    <w:rsid w:val="00902CBA"/>
    <w:rsid w:val="00931E0E"/>
    <w:rsid w:val="00963F8B"/>
    <w:rsid w:val="00970CBB"/>
    <w:rsid w:val="00971460"/>
    <w:rsid w:val="00984756"/>
    <w:rsid w:val="00991EFD"/>
    <w:rsid w:val="009A7C9E"/>
    <w:rsid w:val="009E4591"/>
    <w:rsid w:val="009F4C63"/>
    <w:rsid w:val="00A62F80"/>
    <w:rsid w:val="00A651CA"/>
    <w:rsid w:val="00A7571B"/>
    <w:rsid w:val="00AD5A69"/>
    <w:rsid w:val="00B13BEA"/>
    <w:rsid w:val="00B358DE"/>
    <w:rsid w:val="00B4646A"/>
    <w:rsid w:val="00B54DAD"/>
    <w:rsid w:val="00B905FA"/>
    <w:rsid w:val="00BB50BB"/>
    <w:rsid w:val="00BF180C"/>
    <w:rsid w:val="00CD41A6"/>
    <w:rsid w:val="00CD580A"/>
    <w:rsid w:val="00CE31F5"/>
    <w:rsid w:val="00D24B0F"/>
    <w:rsid w:val="00D25A4F"/>
    <w:rsid w:val="00D83963"/>
    <w:rsid w:val="00DB21D4"/>
    <w:rsid w:val="00DF33FF"/>
    <w:rsid w:val="00DF6030"/>
    <w:rsid w:val="00DF60A7"/>
    <w:rsid w:val="00E46874"/>
    <w:rsid w:val="00E73535"/>
    <w:rsid w:val="00E73DD4"/>
    <w:rsid w:val="00E93704"/>
    <w:rsid w:val="00EA01D3"/>
    <w:rsid w:val="00F60027"/>
    <w:rsid w:val="00F74CF9"/>
    <w:rsid w:val="00FB306C"/>
    <w:rsid w:val="00FB46DA"/>
    <w:rsid w:val="00FB4ED7"/>
    <w:rsid w:val="00FC186E"/>
    <w:rsid w:val="00FC316F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246C"/>
  <w15:docId w15:val="{D45FA75F-BCAF-4632-B90C-90F5BCDC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4F0"/>
    <w:pPr>
      <w:spacing w:after="0" w:line="240" w:lineRule="auto"/>
    </w:pPr>
  </w:style>
  <w:style w:type="table" w:styleId="a4">
    <w:name w:val="Table Grid"/>
    <w:basedOn w:val="a1"/>
    <w:uiPriority w:val="59"/>
    <w:rsid w:val="0039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77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9033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800C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C979-CD09-488D-9869-C5293955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Ядренцева</cp:lastModifiedBy>
  <cp:revision>31</cp:revision>
  <cp:lastPrinted>2022-10-24T09:19:00Z</cp:lastPrinted>
  <dcterms:created xsi:type="dcterms:W3CDTF">2020-12-15T09:10:00Z</dcterms:created>
  <dcterms:modified xsi:type="dcterms:W3CDTF">2022-10-24T09:20:00Z</dcterms:modified>
</cp:coreProperties>
</file>