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DFB" w:rsidRDefault="006E6DFB" w:rsidP="006E6DFB">
      <w:pPr>
        <w:jc w:val="center"/>
        <w:textAlignment w:val="center"/>
        <w:rPr>
          <w:b/>
          <w:bCs/>
          <w:color w:val="000000"/>
          <w:sz w:val="30"/>
          <w:szCs w:val="30"/>
        </w:rPr>
      </w:pPr>
      <w:r w:rsidRPr="00D134C7">
        <w:rPr>
          <w:b/>
          <w:bCs/>
          <w:color w:val="000000"/>
          <w:sz w:val="30"/>
          <w:szCs w:val="30"/>
        </w:rPr>
        <w:t>ОГЛАВЛЕНИЕ</w:t>
      </w:r>
    </w:p>
    <w:p w:rsidR="006E6DFB" w:rsidRPr="00D134C7" w:rsidRDefault="006E6DFB" w:rsidP="006E6DFB">
      <w:pPr>
        <w:jc w:val="center"/>
        <w:textAlignment w:val="center"/>
        <w:rPr>
          <w:b/>
          <w:bCs/>
          <w:color w:val="000000"/>
          <w:sz w:val="30"/>
          <w:szCs w:val="3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322"/>
        <w:gridCol w:w="532"/>
      </w:tblGrid>
      <w:tr w:rsidR="006E6DFB" w:rsidRPr="00356B47" w:rsidTr="00B96D1C">
        <w:tc>
          <w:tcPr>
            <w:tcW w:w="9322" w:type="dxa"/>
            <w:shd w:val="clear" w:color="auto" w:fill="auto"/>
          </w:tcPr>
          <w:p w:rsidR="006E6DFB" w:rsidRPr="00356B47" w:rsidRDefault="006E6DFB" w:rsidP="00B96D1C">
            <w:pPr>
              <w:tabs>
                <w:tab w:val="right" w:leader="dot" w:pos="9520"/>
              </w:tabs>
              <w:jc w:val="both"/>
              <w:textAlignment w:val="center"/>
              <w:rPr>
                <w:color w:val="000000"/>
                <w:sz w:val="30"/>
                <w:szCs w:val="30"/>
              </w:rPr>
            </w:pPr>
            <w:r w:rsidRPr="00356B47">
              <w:rPr>
                <w:color w:val="000000"/>
                <w:sz w:val="30"/>
                <w:szCs w:val="30"/>
              </w:rPr>
              <w:t>Перечень условных обозначений и сокращений………………………....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6E6DFB" w:rsidRPr="00356B47" w:rsidRDefault="006E6DFB" w:rsidP="00B96D1C">
            <w:pPr>
              <w:tabs>
                <w:tab w:val="right" w:leader="dot" w:pos="9520"/>
              </w:tabs>
              <w:jc w:val="right"/>
              <w:textAlignment w:val="center"/>
              <w:rPr>
                <w:color w:val="000000"/>
                <w:sz w:val="30"/>
                <w:szCs w:val="30"/>
              </w:rPr>
            </w:pPr>
            <w:r w:rsidRPr="00356B47">
              <w:rPr>
                <w:color w:val="000000"/>
                <w:sz w:val="30"/>
                <w:szCs w:val="30"/>
              </w:rPr>
              <w:t>3</w:t>
            </w:r>
          </w:p>
        </w:tc>
      </w:tr>
      <w:tr w:rsidR="006E6DFB" w:rsidRPr="00356B47" w:rsidTr="00B96D1C">
        <w:tc>
          <w:tcPr>
            <w:tcW w:w="9322" w:type="dxa"/>
            <w:shd w:val="clear" w:color="auto" w:fill="auto"/>
          </w:tcPr>
          <w:p w:rsidR="006E6DFB" w:rsidRPr="00356B47" w:rsidRDefault="006E6DFB" w:rsidP="00B96D1C">
            <w:pPr>
              <w:tabs>
                <w:tab w:val="right" w:leader="dot" w:pos="9520"/>
              </w:tabs>
              <w:jc w:val="both"/>
              <w:textAlignment w:val="center"/>
              <w:rPr>
                <w:color w:val="000000"/>
                <w:sz w:val="30"/>
                <w:szCs w:val="30"/>
              </w:rPr>
            </w:pPr>
            <w:r w:rsidRPr="00356B47">
              <w:rPr>
                <w:color w:val="000000"/>
                <w:sz w:val="30"/>
                <w:szCs w:val="30"/>
              </w:rPr>
              <w:t>Введение………………………………………………………………….....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6E6DFB" w:rsidRPr="00356B47" w:rsidRDefault="006E6DFB" w:rsidP="00B96D1C">
            <w:pPr>
              <w:tabs>
                <w:tab w:val="right" w:leader="dot" w:pos="9520"/>
              </w:tabs>
              <w:jc w:val="right"/>
              <w:textAlignment w:val="center"/>
              <w:rPr>
                <w:color w:val="000000"/>
                <w:sz w:val="30"/>
                <w:szCs w:val="30"/>
              </w:rPr>
            </w:pPr>
            <w:r w:rsidRPr="00356B47">
              <w:rPr>
                <w:color w:val="000000"/>
                <w:sz w:val="30"/>
                <w:szCs w:val="30"/>
              </w:rPr>
              <w:t>4</w:t>
            </w:r>
          </w:p>
        </w:tc>
      </w:tr>
      <w:tr w:rsidR="006E6DFB" w:rsidRPr="00356B47" w:rsidTr="00B96D1C">
        <w:trPr>
          <w:trHeight w:val="392"/>
        </w:trPr>
        <w:tc>
          <w:tcPr>
            <w:tcW w:w="9322" w:type="dxa"/>
            <w:shd w:val="clear" w:color="auto" w:fill="auto"/>
          </w:tcPr>
          <w:p w:rsidR="006E6DFB" w:rsidRPr="00356B47" w:rsidRDefault="006E6DFB" w:rsidP="00B96D1C">
            <w:pPr>
              <w:tabs>
                <w:tab w:val="right" w:leader="dot" w:pos="9520"/>
              </w:tabs>
              <w:jc w:val="both"/>
              <w:textAlignment w:val="center"/>
              <w:rPr>
                <w:color w:val="000000"/>
                <w:sz w:val="30"/>
                <w:szCs w:val="30"/>
              </w:rPr>
            </w:pPr>
            <w:r w:rsidRPr="00356B47">
              <w:rPr>
                <w:color w:val="000000"/>
                <w:sz w:val="30"/>
                <w:szCs w:val="30"/>
              </w:rPr>
              <w:t>Глава 1. Термины и определения в области логистики………….............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6E6DFB" w:rsidRPr="00356B47" w:rsidRDefault="006E6DFB" w:rsidP="00B96D1C">
            <w:pPr>
              <w:tabs>
                <w:tab w:val="right" w:leader="dot" w:pos="9520"/>
              </w:tabs>
              <w:jc w:val="right"/>
              <w:textAlignment w:val="center"/>
              <w:rPr>
                <w:color w:val="000000"/>
                <w:sz w:val="30"/>
                <w:szCs w:val="30"/>
              </w:rPr>
            </w:pPr>
            <w:r w:rsidRPr="00356B47">
              <w:rPr>
                <w:color w:val="000000"/>
                <w:sz w:val="30"/>
                <w:szCs w:val="30"/>
              </w:rPr>
              <w:t>5</w:t>
            </w:r>
          </w:p>
        </w:tc>
      </w:tr>
      <w:tr w:rsidR="006E6DFB" w:rsidRPr="00356B47" w:rsidTr="00B96D1C">
        <w:tc>
          <w:tcPr>
            <w:tcW w:w="9322" w:type="dxa"/>
            <w:shd w:val="clear" w:color="auto" w:fill="auto"/>
          </w:tcPr>
          <w:p w:rsidR="006E6DFB" w:rsidRPr="00356B47" w:rsidRDefault="006E6DFB" w:rsidP="00B96D1C">
            <w:pPr>
              <w:tabs>
                <w:tab w:val="right" w:leader="dot" w:pos="9520"/>
              </w:tabs>
              <w:ind w:firstLine="709"/>
              <w:jc w:val="both"/>
              <w:textAlignment w:val="center"/>
              <w:rPr>
                <w:color w:val="000000"/>
                <w:sz w:val="30"/>
                <w:szCs w:val="30"/>
              </w:rPr>
            </w:pPr>
            <w:r w:rsidRPr="00356B47">
              <w:rPr>
                <w:color w:val="000000"/>
                <w:sz w:val="30"/>
                <w:szCs w:val="30"/>
              </w:rPr>
              <w:t>1.1 Основные понятия логистики......................................................</w:t>
            </w:r>
            <w:r>
              <w:rPr>
                <w:color w:val="000000"/>
                <w:sz w:val="30"/>
                <w:szCs w:val="30"/>
              </w:rPr>
              <w:t>.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6E6DFB" w:rsidRPr="00356B47" w:rsidRDefault="006E6DFB" w:rsidP="00B96D1C">
            <w:pPr>
              <w:tabs>
                <w:tab w:val="right" w:leader="dot" w:pos="9520"/>
              </w:tabs>
              <w:jc w:val="right"/>
              <w:textAlignment w:val="center"/>
              <w:rPr>
                <w:color w:val="000000"/>
                <w:sz w:val="30"/>
                <w:szCs w:val="30"/>
              </w:rPr>
            </w:pPr>
            <w:r w:rsidRPr="00356B47">
              <w:rPr>
                <w:color w:val="000000"/>
                <w:sz w:val="30"/>
                <w:szCs w:val="30"/>
              </w:rPr>
              <w:t>5</w:t>
            </w:r>
          </w:p>
        </w:tc>
      </w:tr>
      <w:tr w:rsidR="006E6DFB" w:rsidRPr="00356B47" w:rsidTr="00B96D1C">
        <w:tc>
          <w:tcPr>
            <w:tcW w:w="9322" w:type="dxa"/>
            <w:shd w:val="clear" w:color="auto" w:fill="auto"/>
          </w:tcPr>
          <w:p w:rsidR="006E6DFB" w:rsidRPr="00356B47" w:rsidRDefault="006E6DFB" w:rsidP="00B96D1C">
            <w:pPr>
              <w:tabs>
                <w:tab w:val="right" w:leader="dot" w:pos="9520"/>
              </w:tabs>
              <w:ind w:firstLine="709"/>
              <w:jc w:val="both"/>
              <w:textAlignment w:val="center"/>
              <w:rPr>
                <w:sz w:val="30"/>
                <w:szCs w:val="30"/>
              </w:rPr>
            </w:pPr>
            <w:r w:rsidRPr="00356B47">
              <w:rPr>
                <w:color w:val="000000"/>
                <w:sz w:val="30"/>
                <w:szCs w:val="30"/>
              </w:rPr>
              <w:t>1.2 Понятие логистического сервиса</w:t>
            </w:r>
            <w:r w:rsidRPr="00356B47">
              <w:rPr>
                <w:sz w:val="30"/>
                <w:szCs w:val="30"/>
              </w:rPr>
              <w:t>……………………………</w:t>
            </w:r>
            <w:r>
              <w:rPr>
                <w:sz w:val="30"/>
                <w:szCs w:val="30"/>
              </w:rPr>
              <w:t>….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6E6DFB" w:rsidRPr="00356B47" w:rsidRDefault="006E6DFB" w:rsidP="00B96D1C">
            <w:pPr>
              <w:tabs>
                <w:tab w:val="right" w:leader="dot" w:pos="9520"/>
              </w:tabs>
              <w:jc w:val="right"/>
              <w:textAlignment w:val="center"/>
              <w:rPr>
                <w:color w:val="000000"/>
                <w:sz w:val="30"/>
                <w:szCs w:val="30"/>
              </w:rPr>
            </w:pPr>
            <w:r w:rsidRPr="00356B47">
              <w:rPr>
                <w:sz w:val="30"/>
                <w:szCs w:val="30"/>
              </w:rPr>
              <w:t>8</w:t>
            </w:r>
          </w:p>
        </w:tc>
      </w:tr>
      <w:tr w:rsidR="006E6DFB" w:rsidRPr="00356B47" w:rsidTr="00B96D1C">
        <w:tc>
          <w:tcPr>
            <w:tcW w:w="9322" w:type="dxa"/>
            <w:shd w:val="clear" w:color="auto" w:fill="auto"/>
          </w:tcPr>
          <w:p w:rsidR="006E6DFB" w:rsidRPr="00356B47" w:rsidRDefault="006E6DFB" w:rsidP="00B96D1C">
            <w:pPr>
              <w:tabs>
                <w:tab w:val="right" w:leader="dot" w:pos="9520"/>
              </w:tabs>
              <w:ind w:firstLine="709"/>
              <w:jc w:val="both"/>
              <w:textAlignment w:val="center"/>
              <w:rPr>
                <w:color w:val="000000"/>
                <w:sz w:val="30"/>
                <w:szCs w:val="30"/>
              </w:rPr>
            </w:pPr>
            <w:r w:rsidRPr="00356B47">
              <w:rPr>
                <w:sz w:val="30"/>
                <w:szCs w:val="30"/>
              </w:rPr>
              <w:t>1.3 Логистические услуги.....................</w:t>
            </w:r>
            <w:r>
              <w:rPr>
                <w:sz w:val="30"/>
                <w:szCs w:val="30"/>
              </w:rPr>
              <w:t>......................</w:t>
            </w:r>
            <w:r w:rsidRPr="00356B47">
              <w:rPr>
                <w:sz w:val="30"/>
                <w:szCs w:val="30"/>
              </w:rPr>
              <w:t>........................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6E6DFB" w:rsidRPr="00356B47" w:rsidRDefault="006E6DFB" w:rsidP="00B96D1C">
            <w:pPr>
              <w:tabs>
                <w:tab w:val="right" w:leader="dot" w:pos="9520"/>
              </w:tabs>
              <w:jc w:val="right"/>
              <w:textAlignment w:val="center"/>
              <w:rPr>
                <w:sz w:val="30"/>
                <w:szCs w:val="30"/>
              </w:rPr>
            </w:pPr>
            <w:r w:rsidRPr="00356B47">
              <w:rPr>
                <w:sz w:val="30"/>
                <w:szCs w:val="30"/>
              </w:rPr>
              <w:t>11</w:t>
            </w:r>
          </w:p>
        </w:tc>
      </w:tr>
      <w:tr w:rsidR="006E6DFB" w:rsidRPr="00356B47" w:rsidTr="00B96D1C">
        <w:tc>
          <w:tcPr>
            <w:tcW w:w="9322" w:type="dxa"/>
            <w:shd w:val="clear" w:color="auto" w:fill="auto"/>
          </w:tcPr>
          <w:p w:rsidR="006E6DFB" w:rsidRPr="00356B47" w:rsidRDefault="006E6DFB" w:rsidP="00B96D1C">
            <w:pPr>
              <w:tabs>
                <w:tab w:val="right" w:leader="dot" w:pos="9520"/>
              </w:tabs>
              <w:jc w:val="both"/>
              <w:textAlignment w:val="center"/>
              <w:rPr>
                <w:color w:val="000000"/>
                <w:sz w:val="30"/>
                <w:szCs w:val="30"/>
              </w:rPr>
            </w:pPr>
            <w:r w:rsidRPr="00356B47">
              <w:rPr>
                <w:color w:val="000000"/>
                <w:sz w:val="30"/>
                <w:szCs w:val="30"/>
              </w:rPr>
              <w:t>Глава 2. Развитие туристического сервиса в сфере туризма и гостеприимства..............................................................................................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6E6DFB" w:rsidRPr="00356B47" w:rsidRDefault="006E6DFB" w:rsidP="00B96D1C">
            <w:pPr>
              <w:tabs>
                <w:tab w:val="right" w:leader="dot" w:pos="9520"/>
              </w:tabs>
              <w:jc w:val="right"/>
              <w:textAlignment w:val="center"/>
              <w:rPr>
                <w:color w:val="000000"/>
                <w:sz w:val="30"/>
                <w:szCs w:val="30"/>
              </w:rPr>
            </w:pPr>
            <w:r w:rsidRPr="00356B47">
              <w:rPr>
                <w:color w:val="000000"/>
                <w:sz w:val="30"/>
                <w:szCs w:val="30"/>
              </w:rPr>
              <w:t>16</w:t>
            </w:r>
          </w:p>
        </w:tc>
      </w:tr>
      <w:tr w:rsidR="006E6DFB" w:rsidRPr="00356B47" w:rsidTr="00B96D1C">
        <w:tc>
          <w:tcPr>
            <w:tcW w:w="9322" w:type="dxa"/>
            <w:shd w:val="clear" w:color="auto" w:fill="auto"/>
          </w:tcPr>
          <w:p w:rsidR="006E6DFB" w:rsidRPr="00356B47" w:rsidRDefault="006E6DFB" w:rsidP="00B96D1C">
            <w:pPr>
              <w:tabs>
                <w:tab w:val="right" w:leader="dot" w:pos="9520"/>
              </w:tabs>
              <w:ind w:firstLine="709"/>
              <w:jc w:val="both"/>
              <w:textAlignment w:val="center"/>
              <w:rPr>
                <w:color w:val="000000"/>
                <w:sz w:val="30"/>
                <w:szCs w:val="30"/>
              </w:rPr>
            </w:pPr>
            <w:r w:rsidRPr="00356B47">
              <w:rPr>
                <w:color w:val="000000"/>
                <w:sz w:val="30"/>
                <w:szCs w:val="30"/>
              </w:rPr>
              <w:t>2.1 Развитие л</w:t>
            </w:r>
            <w:r>
              <w:rPr>
                <w:color w:val="000000"/>
                <w:sz w:val="30"/>
                <w:szCs w:val="30"/>
              </w:rPr>
              <w:t>огистики в туризме……………………………</w:t>
            </w:r>
            <w:r w:rsidRPr="00356B47">
              <w:rPr>
                <w:color w:val="000000"/>
                <w:sz w:val="30"/>
                <w:szCs w:val="30"/>
              </w:rPr>
              <w:t>….….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6E6DFB" w:rsidRPr="00356B47" w:rsidRDefault="006E6DFB" w:rsidP="00B96D1C">
            <w:pPr>
              <w:tabs>
                <w:tab w:val="right" w:leader="dot" w:pos="9520"/>
              </w:tabs>
              <w:jc w:val="right"/>
              <w:textAlignment w:val="center"/>
              <w:rPr>
                <w:color w:val="000000"/>
                <w:sz w:val="30"/>
                <w:szCs w:val="30"/>
              </w:rPr>
            </w:pPr>
            <w:r w:rsidRPr="00356B47">
              <w:rPr>
                <w:color w:val="000000"/>
                <w:sz w:val="30"/>
                <w:szCs w:val="30"/>
              </w:rPr>
              <w:t>16</w:t>
            </w:r>
          </w:p>
        </w:tc>
      </w:tr>
      <w:tr w:rsidR="006E6DFB" w:rsidRPr="00356B47" w:rsidTr="00B96D1C">
        <w:tc>
          <w:tcPr>
            <w:tcW w:w="9322" w:type="dxa"/>
            <w:shd w:val="clear" w:color="auto" w:fill="auto"/>
          </w:tcPr>
          <w:p w:rsidR="006E6DFB" w:rsidRPr="00356B47" w:rsidRDefault="006E6DFB" w:rsidP="00B96D1C">
            <w:pPr>
              <w:tabs>
                <w:tab w:val="right" w:leader="dot" w:pos="9520"/>
              </w:tabs>
              <w:ind w:firstLine="709"/>
              <w:jc w:val="both"/>
              <w:textAlignment w:val="center"/>
              <w:rPr>
                <w:color w:val="000000"/>
                <w:sz w:val="30"/>
                <w:szCs w:val="30"/>
              </w:rPr>
            </w:pPr>
            <w:r w:rsidRPr="00356B47">
              <w:rPr>
                <w:color w:val="000000"/>
                <w:sz w:val="30"/>
                <w:szCs w:val="30"/>
              </w:rPr>
              <w:t xml:space="preserve">2.2 Виды и </w:t>
            </w:r>
            <w:r>
              <w:rPr>
                <w:color w:val="000000"/>
                <w:sz w:val="30"/>
                <w:szCs w:val="30"/>
              </w:rPr>
              <w:t>средства перевозок в туризме…..</w:t>
            </w:r>
            <w:r w:rsidRPr="00356B47">
              <w:rPr>
                <w:color w:val="000000"/>
                <w:sz w:val="30"/>
                <w:szCs w:val="30"/>
              </w:rPr>
              <w:t>…………….……..…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6E6DFB" w:rsidRPr="00356B47" w:rsidRDefault="006E6DFB" w:rsidP="00B96D1C">
            <w:pPr>
              <w:tabs>
                <w:tab w:val="right" w:leader="dot" w:pos="9520"/>
              </w:tabs>
              <w:jc w:val="right"/>
              <w:textAlignment w:val="center"/>
              <w:rPr>
                <w:color w:val="000000"/>
                <w:sz w:val="30"/>
                <w:szCs w:val="30"/>
              </w:rPr>
            </w:pPr>
            <w:r w:rsidRPr="00356B47">
              <w:rPr>
                <w:color w:val="000000"/>
                <w:sz w:val="30"/>
                <w:szCs w:val="30"/>
              </w:rPr>
              <w:t>19</w:t>
            </w:r>
          </w:p>
        </w:tc>
      </w:tr>
      <w:tr w:rsidR="006E6DFB" w:rsidRPr="00356B47" w:rsidTr="00B96D1C">
        <w:tc>
          <w:tcPr>
            <w:tcW w:w="9322" w:type="dxa"/>
            <w:shd w:val="clear" w:color="auto" w:fill="auto"/>
          </w:tcPr>
          <w:p w:rsidR="006E6DFB" w:rsidRPr="00356B47" w:rsidRDefault="006E6DFB" w:rsidP="00B96D1C">
            <w:pPr>
              <w:tabs>
                <w:tab w:val="right" w:leader="dot" w:pos="9520"/>
              </w:tabs>
              <w:ind w:firstLine="709"/>
              <w:jc w:val="both"/>
              <w:textAlignment w:val="center"/>
              <w:rPr>
                <w:color w:val="000000"/>
                <w:sz w:val="30"/>
                <w:szCs w:val="30"/>
              </w:rPr>
            </w:pPr>
            <w:r w:rsidRPr="00356B47">
              <w:rPr>
                <w:color w:val="000000"/>
                <w:sz w:val="30"/>
                <w:szCs w:val="30"/>
              </w:rPr>
              <w:t>2.3 Анализ внешней среды и конкур</w:t>
            </w:r>
            <w:r>
              <w:rPr>
                <w:color w:val="000000"/>
                <w:sz w:val="30"/>
                <w:szCs w:val="30"/>
              </w:rPr>
              <w:t>ентных сил в отрасли……</w:t>
            </w:r>
            <w:r w:rsidRPr="00356B47">
              <w:rPr>
                <w:color w:val="000000"/>
                <w:sz w:val="30"/>
                <w:szCs w:val="30"/>
              </w:rPr>
              <w:t>…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6E6DFB" w:rsidRPr="00356B47" w:rsidRDefault="006E6DFB" w:rsidP="00B96D1C">
            <w:pPr>
              <w:tabs>
                <w:tab w:val="right" w:leader="dot" w:pos="9520"/>
              </w:tabs>
              <w:jc w:val="right"/>
              <w:textAlignment w:val="center"/>
              <w:rPr>
                <w:color w:val="000000"/>
                <w:sz w:val="30"/>
                <w:szCs w:val="30"/>
              </w:rPr>
            </w:pPr>
            <w:r w:rsidRPr="00356B47">
              <w:rPr>
                <w:color w:val="000000"/>
                <w:sz w:val="30"/>
                <w:szCs w:val="30"/>
              </w:rPr>
              <w:t>21</w:t>
            </w:r>
          </w:p>
        </w:tc>
      </w:tr>
      <w:tr w:rsidR="006E6DFB" w:rsidRPr="00356B47" w:rsidTr="00B96D1C">
        <w:tc>
          <w:tcPr>
            <w:tcW w:w="9322" w:type="dxa"/>
            <w:shd w:val="clear" w:color="auto" w:fill="auto"/>
          </w:tcPr>
          <w:p w:rsidR="006E6DFB" w:rsidRPr="00356B47" w:rsidRDefault="006E6DFB" w:rsidP="00B96D1C">
            <w:pPr>
              <w:tabs>
                <w:tab w:val="right" w:leader="dot" w:pos="9520"/>
              </w:tabs>
              <w:jc w:val="both"/>
              <w:textAlignment w:val="center"/>
              <w:rPr>
                <w:color w:val="000000"/>
                <w:sz w:val="30"/>
                <w:szCs w:val="30"/>
              </w:rPr>
            </w:pPr>
            <w:r w:rsidRPr="00356B47">
              <w:rPr>
                <w:color w:val="000000"/>
                <w:sz w:val="30"/>
                <w:szCs w:val="30"/>
              </w:rPr>
              <w:t>Глава 3. Развитие логистического сервиса в Республике Беларусь….....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6E6DFB" w:rsidRPr="00356B47" w:rsidRDefault="006E6DFB" w:rsidP="00B96D1C">
            <w:pPr>
              <w:jc w:val="right"/>
              <w:textAlignment w:val="center"/>
              <w:rPr>
                <w:color w:val="000000"/>
                <w:sz w:val="30"/>
                <w:szCs w:val="30"/>
              </w:rPr>
            </w:pPr>
            <w:r w:rsidRPr="00356B47">
              <w:rPr>
                <w:color w:val="000000"/>
                <w:sz w:val="30"/>
                <w:szCs w:val="30"/>
              </w:rPr>
              <w:t>23</w:t>
            </w:r>
          </w:p>
        </w:tc>
      </w:tr>
      <w:tr w:rsidR="006E6DFB" w:rsidRPr="00356B47" w:rsidTr="00B96D1C">
        <w:tc>
          <w:tcPr>
            <w:tcW w:w="9322" w:type="dxa"/>
            <w:shd w:val="clear" w:color="auto" w:fill="auto"/>
          </w:tcPr>
          <w:p w:rsidR="006E6DFB" w:rsidRPr="00356B47" w:rsidRDefault="006E6DFB" w:rsidP="00B96D1C">
            <w:pPr>
              <w:tabs>
                <w:tab w:val="right" w:leader="dot" w:pos="9520"/>
              </w:tabs>
              <w:ind w:firstLine="709"/>
              <w:jc w:val="both"/>
              <w:textAlignment w:val="center"/>
              <w:rPr>
                <w:color w:val="000000"/>
                <w:sz w:val="30"/>
                <w:szCs w:val="30"/>
              </w:rPr>
            </w:pPr>
            <w:r w:rsidRPr="00356B47">
              <w:rPr>
                <w:color w:val="000000"/>
                <w:sz w:val="30"/>
                <w:szCs w:val="30"/>
              </w:rPr>
              <w:t>3.1 Социально-экономические результаты развития логистики в Республике Беларусь…………………………………………………..…...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6E6DFB" w:rsidRPr="00356B47" w:rsidRDefault="006E6DFB" w:rsidP="00B96D1C">
            <w:pPr>
              <w:jc w:val="right"/>
              <w:textAlignment w:val="center"/>
              <w:rPr>
                <w:color w:val="000000"/>
                <w:sz w:val="30"/>
                <w:szCs w:val="30"/>
              </w:rPr>
            </w:pPr>
            <w:r w:rsidRPr="00356B47">
              <w:rPr>
                <w:color w:val="000000"/>
                <w:sz w:val="30"/>
                <w:szCs w:val="30"/>
              </w:rPr>
              <w:t>23</w:t>
            </w:r>
          </w:p>
        </w:tc>
      </w:tr>
      <w:tr w:rsidR="006E6DFB" w:rsidRPr="00356B47" w:rsidTr="00B96D1C">
        <w:tc>
          <w:tcPr>
            <w:tcW w:w="9322" w:type="dxa"/>
            <w:shd w:val="clear" w:color="auto" w:fill="auto"/>
          </w:tcPr>
          <w:p w:rsidR="006E6DFB" w:rsidRPr="00356B47" w:rsidRDefault="006E6DFB" w:rsidP="00B96D1C">
            <w:pPr>
              <w:tabs>
                <w:tab w:val="right" w:leader="dot" w:pos="9520"/>
              </w:tabs>
              <w:jc w:val="both"/>
              <w:textAlignment w:val="center"/>
              <w:rPr>
                <w:color w:val="000000"/>
                <w:sz w:val="30"/>
                <w:szCs w:val="30"/>
              </w:rPr>
            </w:pPr>
            <w:r w:rsidRPr="00356B47">
              <w:rPr>
                <w:color w:val="000000"/>
                <w:sz w:val="30"/>
                <w:szCs w:val="30"/>
              </w:rPr>
              <w:t>Заключение……………………………………………………………..…..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6E6DFB" w:rsidRPr="00356B47" w:rsidRDefault="006E6DFB" w:rsidP="00B96D1C">
            <w:pPr>
              <w:tabs>
                <w:tab w:val="right" w:leader="dot" w:pos="9520"/>
              </w:tabs>
              <w:jc w:val="right"/>
              <w:textAlignment w:val="center"/>
              <w:rPr>
                <w:color w:val="000000"/>
                <w:sz w:val="30"/>
                <w:szCs w:val="30"/>
              </w:rPr>
            </w:pPr>
            <w:r w:rsidRPr="00356B47">
              <w:rPr>
                <w:color w:val="000000"/>
                <w:sz w:val="30"/>
                <w:szCs w:val="30"/>
              </w:rPr>
              <w:t>24</w:t>
            </w:r>
          </w:p>
        </w:tc>
      </w:tr>
      <w:tr w:rsidR="006E6DFB" w:rsidRPr="00356B47" w:rsidTr="00B96D1C">
        <w:tc>
          <w:tcPr>
            <w:tcW w:w="9322" w:type="dxa"/>
            <w:shd w:val="clear" w:color="auto" w:fill="auto"/>
          </w:tcPr>
          <w:p w:rsidR="006E6DFB" w:rsidRPr="00356B47" w:rsidRDefault="006E6DFB" w:rsidP="00B96D1C">
            <w:pPr>
              <w:tabs>
                <w:tab w:val="right" w:leader="dot" w:pos="9520"/>
              </w:tabs>
              <w:jc w:val="both"/>
              <w:textAlignment w:val="center"/>
              <w:rPr>
                <w:color w:val="000000"/>
                <w:sz w:val="30"/>
                <w:szCs w:val="30"/>
              </w:rPr>
            </w:pPr>
            <w:r w:rsidRPr="00356B47">
              <w:rPr>
                <w:color w:val="000000"/>
                <w:sz w:val="30"/>
                <w:szCs w:val="30"/>
              </w:rPr>
              <w:t>Список использованных источников…………………………...……..….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6E6DFB" w:rsidRPr="00356B47" w:rsidRDefault="006E6DFB" w:rsidP="00B96D1C">
            <w:pPr>
              <w:tabs>
                <w:tab w:val="right" w:leader="dot" w:pos="9520"/>
              </w:tabs>
              <w:jc w:val="right"/>
              <w:textAlignment w:val="center"/>
              <w:rPr>
                <w:color w:val="000000"/>
                <w:sz w:val="30"/>
                <w:szCs w:val="30"/>
              </w:rPr>
            </w:pPr>
            <w:r w:rsidRPr="00356B47">
              <w:rPr>
                <w:color w:val="000000"/>
                <w:sz w:val="30"/>
                <w:szCs w:val="30"/>
              </w:rPr>
              <w:t>26</w:t>
            </w:r>
          </w:p>
        </w:tc>
      </w:tr>
      <w:tr w:rsidR="006E6DFB" w:rsidRPr="00356B47" w:rsidTr="00B96D1C">
        <w:tc>
          <w:tcPr>
            <w:tcW w:w="9322" w:type="dxa"/>
            <w:shd w:val="clear" w:color="auto" w:fill="auto"/>
          </w:tcPr>
          <w:p w:rsidR="006E6DFB" w:rsidRPr="00356B47" w:rsidRDefault="006E6DFB" w:rsidP="00B96D1C">
            <w:pPr>
              <w:tabs>
                <w:tab w:val="right" w:leader="dot" w:pos="9520"/>
              </w:tabs>
              <w:jc w:val="both"/>
              <w:textAlignment w:val="center"/>
              <w:rPr>
                <w:color w:val="000000"/>
                <w:sz w:val="30"/>
                <w:szCs w:val="30"/>
              </w:rPr>
            </w:pPr>
            <w:r w:rsidRPr="00356B47">
              <w:rPr>
                <w:color w:val="000000"/>
                <w:sz w:val="30"/>
                <w:szCs w:val="30"/>
              </w:rPr>
              <w:t>Приложения………………………………………………………………...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6E6DFB" w:rsidRPr="00356B47" w:rsidRDefault="006E6DFB" w:rsidP="00B96D1C">
            <w:pPr>
              <w:tabs>
                <w:tab w:val="right" w:leader="dot" w:pos="9520"/>
              </w:tabs>
              <w:jc w:val="right"/>
              <w:textAlignment w:val="center"/>
              <w:rPr>
                <w:color w:val="000000"/>
                <w:sz w:val="30"/>
                <w:szCs w:val="30"/>
              </w:rPr>
            </w:pPr>
            <w:r w:rsidRPr="00356B47">
              <w:rPr>
                <w:color w:val="000000"/>
                <w:sz w:val="30"/>
                <w:szCs w:val="30"/>
              </w:rPr>
              <w:t>27</w:t>
            </w:r>
          </w:p>
        </w:tc>
      </w:tr>
    </w:tbl>
    <w:p w:rsidR="007845A9" w:rsidRDefault="007845A9">
      <w:bookmarkStart w:id="0" w:name="_GoBack"/>
      <w:bookmarkEnd w:id="0"/>
    </w:p>
    <w:sectPr w:rsidR="007845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FD1"/>
    <w:rsid w:val="00676368"/>
    <w:rsid w:val="006E6DFB"/>
    <w:rsid w:val="007845A9"/>
    <w:rsid w:val="00BC3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D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D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925</Characters>
  <Application>Microsoft Office Word</Application>
  <DocSecurity>0</DocSecurity>
  <Lines>7</Lines>
  <Paragraphs>2</Paragraphs>
  <ScaleCrop>false</ScaleCrop>
  <Company>SPecialiST RePack</Company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И. Качулина</dc:creator>
  <cp:keywords/>
  <dc:description/>
  <cp:lastModifiedBy>Анна И. Качулина</cp:lastModifiedBy>
  <cp:revision>3</cp:revision>
  <dcterms:created xsi:type="dcterms:W3CDTF">2015-11-18T12:29:00Z</dcterms:created>
  <dcterms:modified xsi:type="dcterms:W3CDTF">2018-08-14T05:48:00Z</dcterms:modified>
</cp:coreProperties>
</file>