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46B5B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спорта и туризма Республики Беларусь</w:t>
      </w:r>
    </w:p>
    <w:p w14:paraId="4EB75EBF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A934F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</w:p>
    <w:p w14:paraId="6FB23A4D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государственный университет физической культуры»</w:t>
      </w:r>
    </w:p>
    <w:p w14:paraId="23739EE0" w14:textId="77777777" w:rsidR="00DD0A3F" w:rsidRPr="007318C6" w:rsidRDefault="00DD0A3F" w:rsidP="00F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2B771" w14:textId="77777777" w:rsidR="00DD0A3F" w:rsidRPr="007318C6" w:rsidRDefault="00DD0A3F" w:rsidP="00F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42923" w14:textId="77777777" w:rsidR="00DD0A3F" w:rsidRPr="007318C6" w:rsidRDefault="00DD0A3F" w:rsidP="00F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B21AC" w14:textId="77777777" w:rsidR="00DD0A3F" w:rsidRPr="007318C6" w:rsidRDefault="00DD0A3F" w:rsidP="00F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26F0C" w14:textId="77777777" w:rsidR="006B6F9A" w:rsidRPr="00E158A2" w:rsidRDefault="006B6F9A" w:rsidP="006B6F9A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E158A2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14:paraId="5C6AE2A5" w14:textId="1544D7DE" w:rsidR="006B6F9A" w:rsidRDefault="006B6F9A" w:rsidP="006B6F9A">
      <w:pPr>
        <w:spacing w:after="0" w:line="240" w:lineRule="auto"/>
        <w:ind w:left="3600" w:right="-426" w:firstLine="653"/>
        <w:rPr>
          <w:rFonts w:ascii="Times New Roman" w:hAnsi="Times New Roman" w:cs="Times New Roman"/>
          <w:sz w:val="28"/>
          <w:szCs w:val="28"/>
        </w:rPr>
      </w:pPr>
      <w:r w:rsidRPr="006679E1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14:paraId="230F5BD4" w14:textId="77777777" w:rsidR="006B6F9A" w:rsidRPr="006679E1" w:rsidRDefault="006B6F9A" w:rsidP="006B6F9A">
      <w:pPr>
        <w:spacing w:after="0" w:line="240" w:lineRule="auto"/>
        <w:ind w:left="3600" w:right="-426" w:firstLine="653"/>
        <w:rPr>
          <w:rFonts w:ascii="Times New Roman" w:hAnsi="Times New Roman" w:cs="Times New Roman"/>
          <w:sz w:val="28"/>
          <w:szCs w:val="28"/>
        </w:rPr>
      </w:pPr>
      <w:r w:rsidRPr="006679E1">
        <w:rPr>
          <w:rFonts w:ascii="Times New Roman" w:hAnsi="Times New Roman" w:cs="Times New Roman"/>
          <w:sz w:val="28"/>
          <w:szCs w:val="28"/>
        </w:rPr>
        <w:t>университета</w:t>
      </w:r>
    </w:p>
    <w:p w14:paraId="1F42A491" w14:textId="10B8BC0B" w:rsidR="006B6F9A" w:rsidRPr="006679E1" w:rsidRDefault="006B6F9A" w:rsidP="006B6F9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2023 г.</w:t>
      </w:r>
    </w:p>
    <w:p w14:paraId="5AB00C44" w14:textId="4346244F" w:rsidR="006B6F9A" w:rsidRPr="006679E1" w:rsidRDefault="006B6F9A" w:rsidP="006B6F9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6679E1">
        <w:rPr>
          <w:rFonts w:ascii="Times New Roman" w:hAnsi="Times New Roman" w:cs="Times New Roman"/>
          <w:sz w:val="28"/>
          <w:szCs w:val="28"/>
        </w:rPr>
        <w:t>Регистрационный № УД-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6679E1">
        <w:rPr>
          <w:rFonts w:ascii="Times New Roman" w:hAnsi="Times New Roman" w:cs="Times New Roman"/>
          <w:sz w:val="28"/>
          <w:szCs w:val="28"/>
        </w:rPr>
        <w:t>/уч.</w:t>
      </w:r>
    </w:p>
    <w:p w14:paraId="31D87271" w14:textId="57F6D97D" w:rsidR="00B168FE" w:rsidRPr="00B168FE" w:rsidRDefault="00B168FE" w:rsidP="00B168FE">
      <w:pPr>
        <w:spacing w:after="0" w:line="240" w:lineRule="auto"/>
        <w:ind w:left="3958"/>
        <w:rPr>
          <w:rFonts w:ascii="Times New Roman" w:hAnsi="Times New Roman" w:cs="Times New Roman"/>
          <w:sz w:val="28"/>
          <w:szCs w:val="28"/>
        </w:rPr>
      </w:pPr>
    </w:p>
    <w:p w14:paraId="00BA6236" w14:textId="77777777" w:rsidR="00DD0A3F" w:rsidRPr="007318C6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655F6" w14:textId="77777777" w:rsidR="00DD0A3F" w:rsidRPr="007318C6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C7584" w14:textId="01683FB8" w:rsidR="00DD0A3F" w:rsidRPr="007318C6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11D7C" w14:textId="69DA9907" w:rsidR="00955435" w:rsidRPr="007318C6" w:rsidRDefault="00955435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D9131" w14:textId="77777777" w:rsidR="00955435" w:rsidRPr="007318C6" w:rsidRDefault="00955435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5224E" w14:textId="77777777" w:rsidR="00DD0A3F" w:rsidRPr="007318C6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1E84B" w14:textId="77777777" w:rsidR="00DD0A3F" w:rsidRPr="007318C6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97CE8" w14:textId="5DE2BB83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ФИЗИОЛОГИЯ</w:t>
      </w:r>
      <w:r w:rsidR="00AE5483"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СПОРТА</w:t>
      </w:r>
    </w:p>
    <w:p w14:paraId="1399AD32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613A3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высшего образования</w:t>
      </w:r>
    </w:p>
    <w:p w14:paraId="5D7BF7BB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для специальностей: </w:t>
      </w:r>
    </w:p>
    <w:p w14:paraId="77DB9E84" w14:textId="77777777" w:rsidR="00DD0A3F" w:rsidRPr="007318C6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1-88 01 01 «Физическая культура (по направлениям)»;</w:t>
      </w:r>
    </w:p>
    <w:p w14:paraId="3F5D2923" w14:textId="77777777" w:rsidR="00DD0A3F" w:rsidRPr="007318C6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1-88 01 02 «Оздоровительная и адаптивная физическая культура</w:t>
      </w:r>
    </w:p>
    <w:p w14:paraId="73FFEEDD" w14:textId="77777777" w:rsidR="00DD0A3F" w:rsidRPr="007318C6" w:rsidRDefault="00DD0A3F" w:rsidP="00DD0A3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направлениям)»;</w:t>
      </w:r>
    </w:p>
    <w:p w14:paraId="3C7B9B9B" w14:textId="77777777" w:rsidR="00DD0A3F" w:rsidRPr="007318C6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1-88 01 03 «Физическая реабилитация и </w:t>
      </w:r>
      <w:proofErr w:type="spellStart"/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эрготерапия</w:t>
      </w:r>
      <w:proofErr w:type="spellEnd"/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0D64F2" w14:textId="77777777" w:rsidR="00DD0A3F" w:rsidRPr="007318C6" w:rsidRDefault="00DD0A3F" w:rsidP="00DD0A3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направлениям)»;</w:t>
      </w:r>
    </w:p>
    <w:p w14:paraId="35E67760" w14:textId="77777777" w:rsidR="00DD0A3F" w:rsidRPr="007318C6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1-88 02 01 «Спортивно-педагогическая деятельность </w:t>
      </w:r>
    </w:p>
    <w:p w14:paraId="657E613C" w14:textId="77777777" w:rsidR="00DD0A3F" w:rsidRPr="007318C6" w:rsidRDefault="00DD0A3F" w:rsidP="00DD0A3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направлениям)»;</w:t>
      </w:r>
    </w:p>
    <w:p w14:paraId="3C651FF3" w14:textId="77777777" w:rsidR="00DD0A3F" w:rsidRPr="007318C6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1-89 02 01 «Спортивно-туристская деятельность (по направлениям)»</w:t>
      </w:r>
    </w:p>
    <w:p w14:paraId="0E878F5D" w14:textId="77777777" w:rsidR="00DD0A3F" w:rsidRPr="007318C6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38D59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24968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6C57E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34649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C0FA2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0A962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EE992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54DB5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2CEA2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DC0F8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0B2B3" w14:textId="71D77B3B" w:rsidR="00DD0A3F" w:rsidRPr="007318C6" w:rsidRDefault="009B4DB7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2023</w:t>
      </w:r>
    </w:p>
    <w:p w14:paraId="39C72CAD" w14:textId="0A3176CB" w:rsidR="0087491D" w:rsidRPr="0087491D" w:rsidRDefault="0087491D" w:rsidP="0087491D">
      <w:pPr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7491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Учебная программа учреждения высшего образования по учебной дисциплине составлена на основе </w:t>
      </w:r>
      <w:r w:rsidRPr="0087491D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образовательных стандартов</w:t>
      </w:r>
      <w:r w:rsidRPr="008749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высшего образования первой ступени: ОСВО 1-88 01 01-2021, ОСВО 1-88 01 02-2021, </w:t>
      </w:r>
      <w:r w:rsidRPr="0087491D">
        <w:rPr>
          <w:rFonts w:ascii="Times New Roman" w:eastAsia="Batang" w:hAnsi="Times New Roman" w:cs="Times New Roman"/>
          <w:sz w:val="28"/>
          <w:szCs w:val="28"/>
          <w:lang w:eastAsia="ko-KR"/>
        </w:rPr>
        <w:br/>
        <w:t xml:space="preserve">ОСВО 1-88 01 03-2021, ОСВО 1-88 02 01-2021, ОСВО 1-89 02 01-2021 и учебных планов учреждения высшего образования по направлениям специальностей: 1-88 01 01-01, 1-88 01 01-02, 1-88 01 02-01, 1-88 01 02-02,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r w:rsidRPr="008749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1-88 01 03-01, 1-88 01 03-02, 1-88 02 01-01, 1-88 02 01-02, 1-88 02 01-03,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</w:t>
      </w:r>
      <w:bookmarkStart w:id="0" w:name="_GoBack"/>
      <w:bookmarkEnd w:id="0"/>
      <w:r w:rsidRPr="008749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1-88 02 01-04, 1-89 02 01-01, 1-89 02 01-02, утвержденных ректором университета 07.06.2021.</w:t>
      </w:r>
    </w:p>
    <w:p w14:paraId="70B3B3AC" w14:textId="77777777" w:rsidR="00DD0A3F" w:rsidRPr="007318C6" w:rsidRDefault="00DD0A3F" w:rsidP="0055042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00B8A2" w14:textId="77777777" w:rsidR="00DD0A3F" w:rsidRPr="007318C6" w:rsidRDefault="00DD0A3F" w:rsidP="0055042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Составители:</w:t>
      </w:r>
    </w:p>
    <w:p w14:paraId="6B2E3267" w14:textId="38E850E3" w:rsidR="00B168FE" w:rsidRPr="007318C6" w:rsidRDefault="00E61CB0" w:rsidP="00B1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</w:t>
      </w:r>
      <w:r w:rsidR="00B168FE"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Лойко</w:t>
      </w:r>
      <w:proofErr w:type="spellEnd"/>
      <w:r w:rsidR="00B168FE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физиологии и биохимии учреждения образования «Белорусский государственный университет физической культуры», кандидат педагогических наук, доцент;</w:t>
      </w:r>
    </w:p>
    <w:p w14:paraId="6BB7EF19" w14:textId="77777777" w:rsidR="00DD0A3F" w:rsidRPr="007318C6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И.Н.Рубченя</w:t>
      </w:r>
      <w:proofErr w:type="spellEnd"/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физиологии и биохимии учреждения образования «Белорусский государственный университет физической культуры», кандидат биологических наук, доцент;</w:t>
      </w:r>
    </w:p>
    <w:p w14:paraId="19BB8AFE" w14:textId="225755DB" w:rsidR="00DD0A3F" w:rsidRPr="007318C6" w:rsidRDefault="00E61CB0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Н.В.</w:t>
      </w:r>
      <w:r w:rsidR="00AE5483" w:rsidRPr="007318C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Жилко</w:t>
      </w:r>
      <w:r w:rsidR="00DD0A3F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физиологии и биохимии учреждения образования «Белорусский государственный университет физической культуры»</w:t>
      </w:r>
    </w:p>
    <w:p w14:paraId="4AD004D8" w14:textId="77777777" w:rsidR="00DD0A3F" w:rsidRPr="007318C6" w:rsidRDefault="00DD0A3F" w:rsidP="00550422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</w:p>
    <w:p w14:paraId="2956B2C1" w14:textId="77777777" w:rsidR="00DD0A3F" w:rsidRPr="007318C6" w:rsidRDefault="00DD0A3F" w:rsidP="00550422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7318C6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РЕЦЕНЗЕНТЫ:</w:t>
      </w:r>
    </w:p>
    <w:p w14:paraId="7E14593F" w14:textId="597D4FF8" w:rsidR="00DD0A3F" w:rsidRPr="007318C6" w:rsidRDefault="001143A2" w:rsidP="00550422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7318C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И.А.Жуко</w:t>
      </w:r>
      <w:r w:rsidR="00DD0A3F" w:rsidRPr="007318C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ва</w:t>
      </w:r>
      <w:proofErr w:type="spellEnd"/>
      <w:r w:rsidR="00DD0A3F" w:rsidRPr="007318C6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>,</w:t>
      </w:r>
      <w:r w:rsidR="00B84BD5" w:rsidRPr="007318C6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 xml:space="preserve"> заведующий кафедрой морфологии и физиологии человека и животных </w:t>
      </w:r>
      <w:r w:rsidR="00B84BD5" w:rsidRPr="007318C6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</w:t>
      </w:r>
      <w:r w:rsidR="000D45F8" w:rsidRPr="007318C6">
        <w:rPr>
          <w:rFonts w:ascii="Times New Roman" w:hAnsi="Times New Roman"/>
          <w:sz w:val="28"/>
          <w:szCs w:val="28"/>
        </w:rPr>
        <w:t>ени</w:t>
      </w:r>
      <w:r w:rsidR="00B84BD5" w:rsidRPr="007318C6">
        <w:rPr>
          <w:rFonts w:ascii="Times New Roman" w:hAnsi="Times New Roman"/>
          <w:sz w:val="28"/>
          <w:szCs w:val="28"/>
        </w:rPr>
        <w:t xml:space="preserve"> М</w:t>
      </w:r>
      <w:r w:rsidR="00F61A62" w:rsidRPr="007318C6">
        <w:rPr>
          <w:rFonts w:ascii="Times New Roman" w:hAnsi="Times New Roman"/>
          <w:sz w:val="28"/>
          <w:szCs w:val="28"/>
        </w:rPr>
        <w:t xml:space="preserve">аксима </w:t>
      </w:r>
      <w:r w:rsidR="00B84BD5" w:rsidRPr="007318C6">
        <w:rPr>
          <w:rFonts w:ascii="Times New Roman" w:hAnsi="Times New Roman"/>
          <w:sz w:val="28"/>
          <w:szCs w:val="28"/>
        </w:rPr>
        <w:t>Танка»</w:t>
      </w:r>
      <w:r w:rsidR="005D57EE" w:rsidRPr="007318C6">
        <w:rPr>
          <w:rFonts w:ascii="Times New Roman" w:hAnsi="Times New Roman"/>
          <w:sz w:val="28"/>
          <w:szCs w:val="28"/>
        </w:rPr>
        <w:t xml:space="preserve">, </w:t>
      </w:r>
      <w:r w:rsidR="005D57EE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биологических наук, доцент</w:t>
      </w:r>
      <w:r w:rsidR="00DD0A3F" w:rsidRPr="007318C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28D8196C" w14:textId="49FE21DD" w:rsidR="006679E1" w:rsidRPr="007318C6" w:rsidRDefault="006679E1" w:rsidP="00550422">
      <w:pPr>
        <w:pStyle w:val="8"/>
        <w:spacing w:before="0" w:after="0"/>
        <w:jc w:val="both"/>
        <w:rPr>
          <w:rFonts w:ascii="Times New Roman" w:eastAsia="Calibri" w:hAnsi="Times New Roman"/>
          <w:bCs/>
          <w:i w:val="0"/>
          <w:caps/>
          <w:sz w:val="28"/>
          <w:szCs w:val="28"/>
          <w:lang w:val="ru-RU"/>
        </w:rPr>
      </w:pPr>
      <w:proofErr w:type="spellStart"/>
      <w:r w:rsidRPr="007318C6">
        <w:rPr>
          <w:rFonts w:ascii="Times New Roman" w:eastAsia="Calibri" w:hAnsi="Times New Roman"/>
          <w:b/>
          <w:i w:val="0"/>
          <w:caps/>
          <w:sz w:val="28"/>
          <w:szCs w:val="28"/>
          <w:lang w:val="ru-RU"/>
        </w:rPr>
        <w:t>А.А.М</w:t>
      </w:r>
      <w:r w:rsidRPr="007318C6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>ихеев</w:t>
      </w:r>
      <w:proofErr w:type="spellEnd"/>
      <w:r w:rsidRPr="007318C6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 xml:space="preserve">, </w:t>
      </w:r>
      <w:r w:rsidRPr="007318C6">
        <w:rPr>
          <w:rFonts w:ascii="Times New Roman" w:eastAsia="Calibri" w:hAnsi="Times New Roman"/>
          <w:bCs/>
          <w:i w:val="0"/>
          <w:sz w:val="28"/>
          <w:szCs w:val="28"/>
          <w:lang w:val="ru-RU"/>
        </w:rPr>
        <w:t xml:space="preserve">профессор кафедры технологий фитнеса </w:t>
      </w:r>
      <w:r w:rsidRPr="007318C6">
        <w:rPr>
          <w:rFonts w:ascii="Times New Roman" w:hAnsi="Times New Roman"/>
          <w:i w:val="0"/>
          <w:iCs w:val="0"/>
          <w:sz w:val="28"/>
          <w:szCs w:val="28"/>
        </w:rPr>
        <w:t>учреждения образования «Белорусский государственный университет физической культуры»</w:t>
      </w:r>
      <w:r w:rsidRPr="007318C6">
        <w:rPr>
          <w:rFonts w:ascii="Times New Roman" w:hAnsi="Times New Roman"/>
          <w:i w:val="0"/>
          <w:iCs w:val="0"/>
          <w:sz w:val="28"/>
          <w:szCs w:val="28"/>
          <w:lang w:val="ru-RU"/>
        </w:rPr>
        <w:t>, доктор педагогических наук, доктор</w:t>
      </w:r>
      <w:r w:rsidRPr="007318C6">
        <w:rPr>
          <w:rFonts w:ascii="Times New Roman" w:hAnsi="Times New Roman"/>
          <w:i w:val="0"/>
          <w:iCs w:val="0"/>
          <w:sz w:val="28"/>
          <w:szCs w:val="28"/>
        </w:rPr>
        <w:t xml:space="preserve"> биологических наук</w:t>
      </w:r>
      <w:r w:rsidRPr="007318C6">
        <w:rPr>
          <w:rFonts w:ascii="Times New Roman" w:hAnsi="Times New Roman"/>
          <w:i w:val="0"/>
          <w:iCs w:val="0"/>
          <w:sz w:val="28"/>
          <w:szCs w:val="28"/>
          <w:lang w:val="ru-RU"/>
        </w:rPr>
        <w:t>, профессор</w:t>
      </w:r>
    </w:p>
    <w:p w14:paraId="303C42A8" w14:textId="77777777" w:rsidR="00DD0A3F" w:rsidRPr="007318C6" w:rsidRDefault="00DD0A3F" w:rsidP="00550422">
      <w:pPr>
        <w:spacing w:after="0" w:line="240" w:lineRule="auto"/>
        <w:outlineLvl w:val="7"/>
        <w:rPr>
          <w:rFonts w:ascii="Times New Roman" w:eastAsia="Calibri" w:hAnsi="Times New Roman" w:cs="Times New Roman"/>
          <w:b/>
          <w:iCs/>
          <w:caps/>
          <w:sz w:val="28"/>
          <w:szCs w:val="28"/>
          <w:lang w:eastAsia="x-none"/>
        </w:rPr>
      </w:pPr>
    </w:p>
    <w:p w14:paraId="12D5FDE0" w14:textId="77777777" w:rsidR="00DD0A3F" w:rsidRPr="007318C6" w:rsidRDefault="00DD0A3F" w:rsidP="00550422">
      <w:pPr>
        <w:spacing w:after="0" w:line="240" w:lineRule="auto"/>
        <w:outlineLvl w:val="7"/>
        <w:rPr>
          <w:rFonts w:ascii="Times New Roman" w:eastAsia="Calibri" w:hAnsi="Times New Roman" w:cs="Times New Roman"/>
          <w:b/>
          <w:iCs/>
          <w:caps/>
          <w:sz w:val="28"/>
          <w:szCs w:val="28"/>
          <w:lang w:val="x-none" w:eastAsia="x-none"/>
        </w:rPr>
      </w:pPr>
      <w:r w:rsidRPr="007318C6">
        <w:rPr>
          <w:rFonts w:ascii="Times New Roman" w:eastAsia="Calibri" w:hAnsi="Times New Roman" w:cs="Times New Roman"/>
          <w:b/>
          <w:iCs/>
          <w:caps/>
          <w:sz w:val="28"/>
          <w:szCs w:val="28"/>
          <w:lang w:val="x-none" w:eastAsia="x-none"/>
        </w:rPr>
        <w:t>РЕКОМЕНДОВАНА К УТВЕРЖДЕНИЮ:</w:t>
      </w:r>
    </w:p>
    <w:p w14:paraId="367941DC" w14:textId="089F21FB" w:rsidR="00DD0A3F" w:rsidRPr="007318C6" w:rsidRDefault="00DD0A3F" w:rsidP="005504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кафедрой 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физиологии и биохимии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учреждения образования «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Start"/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елорусский</w:t>
      </w:r>
      <w:proofErr w:type="spellEnd"/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осударственный</w:t>
      </w:r>
      <w:proofErr w:type="spellEnd"/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университет физической культуры» </w:t>
      </w:r>
      <w:r w:rsidR="00C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(протокол от </w:t>
      </w:r>
      <w:r w:rsidR="004D2F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14</w:t>
      </w:r>
      <w:r w:rsidR="00B168F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.02</w:t>
      </w:r>
      <w:r w:rsidR="009B4DB7"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.2023</w:t>
      </w:r>
      <w:r w:rsidR="002B6CA0"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 </w:t>
      </w:r>
      <w:r w:rsidR="004D2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);</w:t>
      </w:r>
    </w:p>
    <w:p w14:paraId="64E05356" w14:textId="77777777" w:rsidR="00DD0A3F" w:rsidRPr="00B168FE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CE9EFD9" w14:textId="7CB22EA2" w:rsidR="00DD0A3F" w:rsidRPr="007318C6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факультета оздоровительной физической культуры учреждения образования «Белорусский государственный университет физической культуры» (протокол </w:t>
      </w:r>
      <w:r w:rsidRPr="00C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22.03.2023 </w:t>
      </w:r>
      <w:r w:rsidRPr="00C5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52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2C7B" w:rsidRPr="00C5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5A31700" w14:textId="77777777" w:rsidR="00DD0A3F" w:rsidRPr="007318C6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61332" w14:textId="391967C8" w:rsidR="00DD0A3F" w:rsidRPr="00E61CB0" w:rsidRDefault="00DD0A3F" w:rsidP="00E61C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физической культуры» </w:t>
      </w:r>
      <w:r w:rsidR="00C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6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E61CB0" w:rsidRPr="00E61CB0">
        <w:rPr>
          <w:rFonts w:ascii="Times New Roman" w:hAnsi="Times New Roman" w:cs="Times New Roman"/>
          <w:sz w:val="28"/>
          <w:szCs w:val="28"/>
        </w:rPr>
        <w:t xml:space="preserve"> </w:t>
      </w:r>
      <w:r w:rsidR="00E61CB0" w:rsidRPr="00E61CB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E55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1CB0" w:rsidRPr="00E61C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1CB0" w:rsidRPr="00E61CB0">
        <w:rPr>
          <w:rFonts w:ascii="Times New Roman" w:hAnsi="Times New Roman" w:cs="Times New Roman"/>
          <w:sz w:val="28"/>
          <w:szCs w:val="28"/>
        </w:rPr>
        <w:t>.</w:t>
      </w:r>
      <w:r w:rsidR="00E61CB0" w:rsidRPr="00E61CB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E61CB0" w:rsidRPr="00E61CB0">
        <w:rPr>
          <w:rFonts w:ascii="Times New Roman" w:hAnsi="Times New Roman" w:cs="Times New Roman"/>
          <w:sz w:val="28"/>
          <w:szCs w:val="28"/>
        </w:rPr>
        <w:t>.2023 №</w:t>
      </w:r>
      <w:r w:rsidR="00E61CB0" w:rsidRPr="00E61CB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="00E61CB0" w:rsidRPr="00E61CB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61CB0" w:rsidRPr="00E61C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500B47D8" w14:textId="77777777" w:rsidR="00DD0A3F" w:rsidRPr="007318C6" w:rsidRDefault="00DD0A3F" w:rsidP="00DD0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14:paraId="2CDADBE4" w14:textId="77777777" w:rsidR="00DD0A3F" w:rsidRPr="007318C6" w:rsidRDefault="00DD0A3F" w:rsidP="00DD0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318C6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t>ПОЯСНИТЕЛЬНАЯ ЗАПИСКА</w:t>
      </w:r>
    </w:p>
    <w:p w14:paraId="63329191" w14:textId="77777777" w:rsidR="00DD0A3F" w:rsidRPr="007318C6" w:rsidRDefault="00DD0A3F" w:rsidP="00DD0A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5C6A" w14:textId="36D48671" w:rsidR="00DD0A3F" w:rsidRPr="007318C6" w:rsidRDefault="00DD0A3F" w:rsidP="00DD0A3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>Учебная программа учреждения высшего образования по учебной дисциплине «Физиология</w:t>
      </w:r>
      <w:r w:rsidR="00AE5483"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спорта</w:t>
      </w:r>
      <w:r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медико-биологического модуля государственного компонента разработана для студентов, обучающихся по специальностям: 1-88 01 01 «Физическая культура (по направлениям)»;                                                     1-88 01 02 «Оздоровительная и адаптивная физическая культура                           (по направлениям)»; 1-88 01 03 «Физическая реабилитация и </w:t>
      </w:r>
      <w:proofErr w:type="spellStart"/>
      <w:r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>эрготерапия</w:t>
      </w:r>
      <w:proofErr w:type="spellEnd"/>
      <w:r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(по направлениям)»; 1-88 02 01 «Спортивно-педагогическая деятельность      (по направлениям)»; 1-89 02 01 «Спортивно-туристская деятельность              (по направлениям)» с учетом требований образовательных стандартов высшего образования первой ступени: ОСВО 1-88 01 01-2021, </w:t>
      </w:r>
      <w:r w:rsidR="00550422"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</w:t>
      </w:r>
      <w:r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ОСВО 1-88 01 02-2021, ОСВО 1-88 01 03-2021, ОСВО 1-88 02 01-2021, </w:t>
      </w:r>
      <w:r w:rsidR="00550422"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</w:t>
      </w:r>
      <w:r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ОСВО 1-89 02 01-2021, </w:t>
      </w:r>
      <w:r w:rsidR="00955435"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чебных планов </w:t>
      </w:r>
      <w:r w:rsidR="005D4C06"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вышеуказанных </w:t>
      </w:r>
      <w:r w:rsidRPr="007318C6">
        <w:rPr>
          <w:rFonts w:ascii="Times New Roman" w:eastAsia="Batang" w:hAnsi="Times New Roman" w:cs="Times New Roman"/>
          <w:sz w:val="28"/>
          <w:szCs w:val="28"/>
          <w:lang w:eastAsia="ko-KR"/>
        </w:rPr>
        <w:t>направлений специальностей, Порядка разработки и утверждения учебных программ и программ практики для реализации содержания образовательных программ высшего образования, утвержденного Министром образования Республики Беларусь 27.05.2019.</w:t>
      </w:r>
    </w:p>
    <w:p w14:paraId="3BB435AF" w14:textId="413DB7E9" w:rsidR="00AE5483" w:rsidRPr="007318C6" w:rsidRDefault="00DD0A3F" w:rsidP="00AE5483">
      <w:pPr>
        <w:pStyle w:val="a5"/>
        <w:ind w:firstLine="708"/>
        <w:rPr>
          <w:rFonts w:ascii="Times New Roman" w:hAnsi="Times New Roman"/>
          <w:szCs w:val="28"/>
        </w:rPr>
      </w:pPr>
      <w:r w:rsidRPr="007318C6">
        <w:rPr>
          <w:rFonts w:ascii="Times New Roman" w:hAnsi="Times New Roman"/>
          <w:szCs w:val="28"/>
        </w:rPr>
        <w:t>В процессе подготовки специалистов в сфере физической культуры, спорта и туризма важное место занимает учебная дисциплина «Физиология</w:t>
      </w:r>
      <w:r w:rsidR="00AE5483" w:rsidRPr="007318C6">
        <w:rPr>
          <w:rFonts w:ascii="Times New Roman" w:hAnsi="Times New Roman"/>
          <w:szCs w:val="28"/>
        </w:rPr>
        <w:t xml:space="preserve"> спорта</w:t>
      </w:r>
      <w:r w:rsidRPr="007318C6">
        <w:rPr>
          <w:rFonts w:ascii="Times New Roman" w:hAnsi="Times New Roman"/>
          <w:szCs w:val="28"/>
        </w:rPr>
        <w:t xml:space="preserve">». </w:t>
      </w:r>
      <w:r w:rsidR="00AE5483" w:rsidRPr="007318C6">
        <w:rPr>
          <w:rFonts w:ascii="Times New Roman" w:hAnsi="Times New Roman"/>
          <w:szCs w:val="28"/>
        </w:rPr>
        <w:t xml:space="preserve">Квалифицированный специалист должен владеть знаниями о физиологических закономерностях функционирования и взаимодействия органов и систем организма человека в процессе выполнения физических нагрузок. Реализация новых современных учебных программ физического воспитания и спортивной тренировки, разработанных с учетом физиологических механизмов развития физических качеств и формирования устойчивой адаптации организма к систематическим физическим нагрузкам, в первую очередь, необходима для укрепления здоровья подрастающего поколения, лиц зрелого и пожилого возраста. </w:t>
      </w:r>
    </w:p>
    <w:p w14:paraId="0B7C57DD" w14:textId="3E95D1F3" w:rsidR="00AE5483" w:rsidRPr="00C52C7B" w:rsidRDefault="00AE5483" w:rsidP="00AE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Для изучения учебной </w:t>
      </w:r>
      <w:r w:rsidRPr="00C52C7B">
        <w:rPr>
          <w:rFonts w:ascii="Times New Roman" w:hAnsi="Times New Roman" w:cs="Times New Roman"/>
          <w:sz w:val="28"/>
          <w:szCs w:val="28"/>
        </w:rPr>
        <w:t xml:space="preserve">дисциплины «Физиология спорта» необходимы знания по следующим учебным дисциплинам: </w:t>
      </w:r>
      <w:r w:rsidR="00C52C7B" w:rsidRPr="00C52C7B">
        <w:rPr>
          <w:rFonts w:ascii="Times New Roman" w:hAnsi="Times New Roman" w:cs="Times New Roman"/>
          <w:sz w:val="28"/>
          <w:szCs w:val="28"/>
        </w:rPr>
        <w:t>«Анатомия», «Биохимия», «Физиология», «Гигиена», «Теория и методика физического воспитания и спортивной тренировки»</w:t>
      </w:r>
      <w:r w:rsidRPr="00C52C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3723B" w14:textId="45DEF98F" w:rsidR="00AE5483" w:rsidRPr="007318C6" w:rsidRDefault="00AE5483" w:rsidP="00AE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7B">
        <w:rPr>
          <w:rFonts w:ascii="Times New Roman" w:hAnsi="Times New Roman" w:cs="Times New Roman"/>
          <w:sz w:val="28"/>
          <w:szCs w:val="28"/>
        </w:rPr>
        <w:t>Отличительными особенностями данной</w:t>
      </w:r>
      <w:r w:rsidRPr="007318C6">
        <w:rPr>
          <w:rFonts w:ascii="Times New Roman" w:hAnsi="Times New Roman" w:cs="Times New Roman"/>
          <w:sz w:val="28"/>
          <w:szCs w:val="28"/>
        </w:rPr>
        <w:t xml:space="preserve"> учебной программы являются: реализация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 подхода к подготовке специалистов в </w:t>
      </w:r>
      <w:r w:rsidR="00A10786" w:rsidRPr="007318C6">
        <w:rPr>
          <w:rFonts w:ascii="Times New Roman" w:hAnsi="Times New Roman" w:cs="Times New Roman"/>
          <w:sz w:val="28"/>
          <w:szCs w:val="28"/>
        </w:rPr>
        <w:t>сфере</w:t>
      </w:r>
      <w:r w:rsidRPr="007318C6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туризма в учреждениях высшего образования; обновленное содержание, современная концепция организации самостоятельной работы студентов. </w:t>
      </w:r>
    </w:p>
    <w:p w14:paraId="35AAECEF" w14:textId="45B13E6A" w:rsidR="00DD0A3F" w:rsidRPr="007318C6" w:rsidRDefault="00DD0A3F" w:rsidP="00AE5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0AB2C" w14:textId="77777777" w:rsidR="00AE5483" w:rsidRPr="007318C6" w:rsidRDefault="00AE5483" w:rsidP="00AE5483">
      <w:pPr>
        <w:pStyle w:val="a5"/>
        <w:jc w:val="center"/>
        <w:rPr>
          <w:rFonts w:ascii="Times New Roman" w:hAnsi="Times New Roman"/>
          <w:szCs w:val="28"/>
        </w:rPr>
      </w:pPr>
      <w:r w:rsidRPr="007318C6">
        <w:rPr>
          <w:rFonts w:ascii="Times New Roman" w:hAnsi="Times New Roman"/>
          <w:szCs w:val="28"/>
          <w:lang w:val="ru-RU"/>
        </w:rPr>
        <w:t>ЦЕЛЬ</w:t>
      </w:r>
      <w:r w:rsidRPr="007318C6">
        <w:rPr>
          <w:rFonts w:ascii="Times New Roman" w:hAnsi="Times New Roman"/>
          <w:szCs w:val="28"/>
        </w:rPr>
        <w:t xml:space="preserve"> И</w:t>
      </w:r>
      <w:r w:rsidRPr="007318C6">
        <w:rPr>
          <w:rFonts w:ascii="Times New Roman" w:hAnsi="Times New Roman"/>
          <w:szCs w:val="28"/>
          <w:lang w:val="ru-RU"/>
        </w:rPr>
        <w:t xml:space="preserve"> ЗАДАЧИ</w:t>
      </w:r>
      <w:r w:rsidRPr="007318C6">
        <w:rPr>
          <w:rFonts w:ascii="Times New Roman" w:hAnsi="Times New Roman"/>
          <w:szCs w:val="28"/>
        </w:rPr>
        <w:t xml:space="preserve"> УЧЕБНОЙ ДИСЦИПЛИНЫ</w:t>
      </w:r>
    </w:p>
    <w:p w14:paraId="0A61E5A1" w14:textId="1548D4AB" w:rsidR="00AE5483" w:rsidRPr="007318C6" w:rsidRDefault="00AE5483" w:rsidP="00AE548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Цель изучения учебной дисциплины: овладение </w:t>
      </w:r>
      <w:r w:rsidR="005F32A3" w:rsidRPr="007318C6">
        <w:rPr>
          <w:rFonts w:ascii="Times New Roman" w:hAnsi="Times New Roman" w:cs="Times New Roman"/>
          <w:sz w:val="28"/>
          <w:szCs w:val="28"/>
        </w:rPr>
        <w:t xml:space="preserve">будущими специалистами необходимыми </w:t>
      </w:r>
      <w:r w:rsidRPr="007318C6">
        <w:rPr>
          <w:rFonts w:ascii="Times New Roman" w:hAnsi="Times New Roman" w:cs="Times New Roman"/>
          <w:sz w:val="28"/>
          <w:szCs w:val="28"/>
        </w:rPr>
        <w:t>знаниями об изменениях физиологических функций организма в процессе занятий физической</w:t>
      </w:r>
      <w:r w:rsidR="005F32A3" w:rsidRPr="007318C6">
        <w:rPr>
          <w:rFonts w:ascii="Times New Roman" w:hAnsi="Times New Roman" w:cs="Times New Roman"/>
          <w:sz w:val="28"/>
          <w:szCs w:val="28"/>
        </w:rPr>
        <w:t xml:space="preserve"> культурой и спортом, о </w:t>
      </w:r>
      <w:r w:rsidR="005F32A3" w:rsidRPr="007318C6">
        <w:rPr>
          <w:rFonts w:ascii="Times New Roman" w:hAnsi="Times New Roman" w:cs="Times New Roman"/>
          <w:sz w:val="28"/>
          <w:szCs w:val="28"/>
        </w:rPr>
        <w:lastRenderedPageBreak/>
        <w:t xml:space="preserve">влиянии </w:t>
      </w:r>
      <w:r w:rsidRPr="007318C6">
        <w:rPr>
          <w:rFonts w:ascii="Times New Roman" w:hAnsi="Times New Roman" w:cs="Times New Roman"/>
          <w:sz w:val="28"/>
          <w:szCs w:val="28"/>
        </w:rPr>
        <w:t>двигательной активности на функциональные возможности и состояние здоровья человека.</w:t>
      </w:r>
    </w:p>
    <w:p w14:paraId="519FF1D4" w14:textId="77777777" w:rsidR="00AE5483" w:rsidRPr="007318C6" w:rsidRDefault="00AE5483" w:rsidP="00AE5483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7318C6">
        <w:rPr>
          <w:rFonts w:ascii="Times New Roman" w:hAnsi="Times New Roman"/>
          <w:szCs w:val="28"/>
        </w:rPr>
        <w:t xml:space="preserve">Задачи учебной дисциплины: </w:t>
      </w:r>
    </w:p>
    <w:p w14:paraId="000D452F" w14:textId="5BAE8A1C" w:rsidR="00AE5483" w:rsidRPr="007318C6" w:rsidRDefault="005F32A3" w:rsidP="005F32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с</w:t>
      </w:r>
      <w:r w:rsidR="00AE5483" w:rsidRPr="007318C6">
        <w:rPr>
          <w:rFonts w:ascii="Times New Roman" w:hAnsi="Times New Roman" w:cs="Times New Roman"/>
          <w:sz w:val="28"/>
          <w:szCs w:val="28"/>
        </w:rPr>
        <w:t>формирова</w:t>
      </w:r>
      <w:r w:rsidRPr="007318C6">
        <w:rPr>
          <w:rFonts w:ascii="Times New Roman" w:hAnsi="Times New Roman" w:cs="Times New Roman"/>
          <w:sz w:val="28"/>
          <w:szCs w:val="28"/>
        </w:rPr>
        <w:t>ть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</w:rPr>
        <w:t>представления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о физиологических механизмах и закономерностях изменения функций организма под влиянием занятий физической культурой и спортом;</w:t>
      </w:r>
    </w:p>
    <w:p w14:paraId="1823D685" w14:textId="628066E4" w:rsidR="00AE5483" w:rsidRPr="007318C6" w:rsidRDefault="005F32A3" w:rsidP="005F32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сформировать представления о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физиологических состоя</w:t>
      </w:r>
      <w:r w:rsidRPr="007318C6">
        <w:rPr>
          <w:rFonts w:ascii="Times New Roman" w:hAnsi="Times New Roman" w:cs="Times New Roman"/>
          <w:sz w:val="28"/>
          <w:szCs w:val="28"/>
        </w:rPr>
        <w:t>ниях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, возникающих в процессе выполнения физических упражнений различной направленности, интенсивности и продолжительности; </w:t>
      </w:r>
    </w:p>
    <w:p w14:paraId="31E979DF" w14:textId="43B7DC96" w:rsidR="00AE5483" w:rsidRPr="007318C6" w:rsidRDefault="005F32A3" w:rsidP="005F32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сформировать основы знаний о физиологических механизмах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развития физических каче</w:t>
      </w:r>
      <w:r w:rsidRPr="007318C6">
        <w:rPr>
          <w:rFonts w:ascii="Times New Roman" w:hAnsi="Times New Roman" w:cs="Times New Roman"/>
          <w:sz w:val="28"/>
          <w:szCs w:val="28"/>
        </w:rPr>
        <w:t>ств и формирования двигательных навыков</w:t>
      </w:r>
      <w:r w:rsidR="00AE5483" w:rsidRPr="007318C6">
        <w:rPr>
          <w:rFonts w:ascii="Times New Roman" w:hAnsi="Times New Roman" w:cs="Times New Roman"/>
          <w:sz w:val="28"/>
          <w:szCs w:val="28"/>
        </w:rPr>
        <w:t>;</w:t>
      </w:r>
    </w:p>
    <w:p w14:paraId="64F52111" w14:textId="1CFD2049" w:rsidR="00AE5483" w:rsidRPr="007318C6" w:rsidRDefault="005E5845" w:rsidP="008E7B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изучить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</w:rPr>
        <w:t>закономерности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7318C6">
        <w:rPr>
          <w:rFonts w:ascii="Times New Roman" w:hAnsi="Times New Roman" w:cs="Times New Roman"/>
          <w:sz w:val="28"/>
          <w:szCs w:val="28"/>
        </w:rPr>
        <w:t xml:space="preserve">срочной и 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долговременной адаптации к </w:t>
      </w:r>
      <w:r w:rsidRPr="007318C6">
        <w:rPr>
          <w:rFonts w:ascii="Times New Roman" w:hAnsi="Times New Roman" w:cs="Times New Roman"/>
          <w:sz w:val="28"/>
          <w:szCs w:val="28"/>
        </w:rPr>
        <w:t>физическим нагрузкам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с учетом возрастных и половых особенностей человека, </w:t>
      </w:r>
      <w:r w:rsidRPr="007318C6">
        <w:rPr>
          <w:rFonts w:ascii="Times New Roman" w:hAnsi="Times New Roman" w:cs="Times New Roman"/>
          <w:sz w:val="28"/>
          <w:szCs w:val="28"/>
        </w:rPr>
        <w:t>влияние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различных факторов окружающей среды на физическую работоспособность;</w:t>
      </w:r>
    </w:p>
    <w:p w14:paraId="2B0274A0" w14:textId="30EFEBFB" w:rsidR="00AE5483" w:rsidRPr="007318C6" w:rsidRDefault="00AE5483" w:rsidP="008E7B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овладе</w:t>
      </w:r>
      <w:r w:rsidR="005E5845" w:rsidRPr="007318C6">
        <w:rPr>
          <w:rFonts w:ascii="Times New Roman" w:hAnsi="Times New Roman" w:cs="Times New Roman"/>
          <w:sz w:val="28"/>
          <w:szCs w:val="28"/>
        </w:rPr>
        <w:t>ть</w:t>
      </w:r>
      <w:r w:rsidRPr="007318C6">
        <w:rPr>
          <w:rFonts w:ascii="Times New Roman" w:hAnsi="Times New Roman" w:cs="Times New Roman"/>
          <w:sz w:val="28"/>
          <w:szCs w:val="28"/>
        </w:rPr>
        <w:t xml:space="preserve"> методами оценки физической работоспособности в процессе занятий физической культурой и спортом;</w:t>
      </w:r>
    </w:p>
    <w:p w14:paraId="1840E3BC" w14:textId="4F8D659F" w:rsidR="00AE5483" w:rsidRPr="007318C6" w:rsidRDefault="00AE5483" w:rsidP="005E58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изуч</w:t>
      </w:r>
      <w:r w:rsidR="005E5845" w:rsidRPr="007318C6">
        <w:rPr>
          <w:rFonts w:ascii="Times New Roman" w:hAnsi="Times New Roman" w:cs="Times New Roman"/>
          <w:sz w:val="28"/>
          <w:szCs w:val="28"/>
        </w:rPr>
        <w:t>ить физиологические показатели организма, характеризующие</w:t>
      </w:r>
      <w:r w:rsidRPr="007318C6">
        <w:rPr>
          <w:rFonts w:ascii="Times New Roman" w:hAnsi="Times New Roman" w:cs="Times New Roman"/>
          <w:sz w:val="28"/>
          <w:szCs w:val="28"/>
        </w:rPr>
        <w:t xml:space="preserve"> состояние тренированности в по</w:t>
      </w:r>
      <w:r w:rsidR="005E5845" w:rsidRPr="007318C6">
        <w:rPr>
          <w:rFonts w:ascii="Times New Roman" w:hAnsi="Times New Roman" w:cs="Times New Roman"/>
          <w:sz w:val="28"/>
          <w:szCs w:val="28"/>
        </w:rPr>
        <w:t>кое, при выполнении дозированных и предельных физических нагрузок</w:t>
      </w:r>
      <w:r w:rsidRPr="007318C6">
        <w:rPr>
          <w:rFonts w:ascii="Times New Roman" w:hAnsi="Times New Roman" w:cs="Times New Roman"/>
          <w:sz w:val="28"/>
          <w:szCs w:val="28"/>
        </w:rPr>
        <w:t>;</w:t>
      </w:r>
    </w:p>
    <w:p w14:paraId="0C6D7353" w14:textId="64C3DA53" w:rsidR="00AE5483" w:rsidRPr="007318C6" w:rsidRDefault="008E7B3A" w:rsidP="008E7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с</w:t>
      </w:r>
      <w:r w:rsidR="00AE5483" w:rsidRPr="007318C6">
        <w:rPr>
          <w:rFonts w:ascii="Times New Roman" w:hAnsi="Times New Roman" w:cs="Times New Roman"/>
          <w:sz w:val="28"/>
          <w:szCs w:val="28"/>
        </w:rPr>
        <w:t>формирова</w:t>
      </w:r>
      <w:r w:rsidRPr="007318C6">
        <w:rPr>
          <w:rFonts w:ascii="Times New Roman" w:hAnsi="Times New Roman" w:cs="Times New Roman"/>
          <w:sz w:val="28"/>
          <w:szCs w:val="28"/>
        </w:rPr>
        <w:t>ть умения</w:t>
      </w:r>
      <w:r w:rsidR="005E5845" w:rsidRPr="007318C6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2108AF">
        <w:rPr>
          <w:rFonts w:ascii="Times New Roman" w:hAnsi="Times New Roman" w:cs="Times New Roman"/>
          <w:sz w:val="28"/>
          <w:szCs w:val="28"/>
        </w:rPr>
        <w:t>проведения</w:t>
      </w:r>
      <w:r w:rsidR="00AE5483" w:rsidRPr="007318C6">
        <w:rPr>
          <w:rFonts w:ascii="Times New Roman" w:hAnsi="Times New Roman" w:cs="Times New Roman"/>
          <w:sz w:val="28"/>
          <w:szCs w:val="28"/>
        </w:rPr>
        <w:t xml:space="preserve"> контроля и самоконтроля функционального состояния организма занимающихся физической культурой и спортом.</w:t>
      </w:r>
    </w:p>
    <w:p w14:paraId="04BEEC82" w14:textId="77777777" w:rsidR="00DD0A3F" w:rsidRPr="007318C6" w:rsidRDefault="00DD0A3F" w:rsidP="00D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3E4B6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ФОРМИРОВАНИЮ КОМПЕТЕНЦИЙ </w:t>
      </w:r>
    </w:p>
    <w:p w14:paraId="7DE9D768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И УРОВНЮ ОСВОЕНИЯ СОДЕРЖАНИЯ </w:t>
      </w:r>
    </w:p>
    <w:p w14:paraId="0EF9A0F4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19A060F9" w14:textId="1C01FC12" w:rsidR="00DD0A3F" w:rsidRPr="007318C6" w:rsidRDefault="00DD0A3F" w:rsidP="00D0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результате изучения учебной дисциплины «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</w:t>
      </w:r>
      <w:r w:rsidR="00AE5483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 </w:t>
      </w:r>
      <w:proofErr w:type="spellStart"/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формиру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тся</w:t>
      </w:r>
      <w:proofErr w:type="spellEnd"/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базовая профессиональная компетенци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: </w:t>
      </w:r>
      <w:r w:rsidR="00A56663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знания о физиологических механизмах и закономерностях изменения функций организма человека в процессе занятий физической культурой и спортом, о влиянии двигательной активности на функциональные возможности и состояние здоровья человека для решения практических и научно-исследовательских задач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38B4EA01" w14:textId="77777777" w:rsidR="00DD0A3F" w:rsidRPr="007318C6" w:rsidRDefault="00DD0A3F" w:rsidP="00D0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студент должен </w:t>
      </w:r>
    </w:p>
    <w:p w14:paraId="2534EB4B" w14:textId="77777777" w:rsidR="00D02BCF" w:rsidRPr="007318C6" w:rsidRDefault="00D02BC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8C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14:paraId="7A335796" w14:textId="340C1CB4" w:rsidR="00D02BCF" w:rsidRPr="007318C6" w:rsidRDefault="00D02BC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108AF">
        <w:rPr>
          <w:rFonts w:ascii="Times New Roman" w:hAnsi="Times New Roman" w:cs="Times New Roman"/>
          <w:sz w:val="28"/>
          <w:szCs w:val="28"/>
        </w:rPr>
        <w:t>функционирования физиологических систем организма в процессе выполнения различных видов мышечной деятельности</w:t>
      </w:r>
      <w:r w:rsidRPr="007318C6">
        <w:rPr>
          <w:rFonts w:ascii="Times New Roman" w:hAnsi="Times New Roman" w:cs="Times New Roman"/>
          <w:sz w:val="28"/>
          <w:szCs w:val="28"/>
        </w:rPr>
        <w:t>;</w:t>
      </w:r>
    </w:p>
    <w:p w14:paraId="1EB4104D" w14:textId="54DDD464" w:rsidR="00D02BCF" w:rsidRDefault="00D02BC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механизмы адаптации организма к физическим нагрузкам применительно к требованиям вида спорта;</w:t>
      </w:r>
    </w:p>
    <w:p w14:paraId="5D29DD2A" w14:textId="44EF320E" w:rsidR="002108AF" w:rsidRPr="007318C6" w:rsidRDefault="002108A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формирования состояния тренированности;</w:t>
      </w:r>
    </w:p>
    <w:p w14:paraId="7CE228B8" w14:textId="1D5FCAAB" w:rsidR="00D02BCF" w:rsidRPr="007318C6" w:rsidRDefault="00D02BC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механизмы влияния двигательной активности на повышение неспецифической устойчивости организма к неблагоприятным факторам внешней среды;</w:t>
      </w:r>
    </w:p>
    <w:p w14:paraId="0B411761" w14:textId="50C7CD0F" w:rsidR="00D02BCF" w:rsidRPr="007318C6" w:rsidRDefault="00D02BC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lastRenderedPageBreak/>
        <w:t>методы оценки функционального состояния организма занимающихся физической культурой и спортом;</w:t>
      </w:r>
    </w:p>
    <w:p w14:paraId="5B2A9384" w14:textId="77777777" w:rsidR="00D02BCF" w:rsidRPr="007318C6" w:rsidRDefault="00D02BC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8C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14:paraId="0B6A2066" w14:textId="6C41620C" w:rsidR="00D02BCF" w:rsidRPr="007318C6" w:rsidRDefault="00D02BC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оценивать функциональное состояние организма в покое, </w:t>
      </w:r>
      <w:r w:rsidR="002108AF">
        <w:rPr>
          <w:rFonts w:ascii="Times New Roman" w:hAnsi="Times New Roman" w:cs="Times New Roman"/>
          <w:sz w:val="28"/>
          <w:szCs w:val="28"/>
        </w:rPr>
        <w:t>в процессе выполнения</w:t>
      </w:r>
      <w:r w:rsidRPr="007318C6">
        <w:rPr>
          <w:rFonts w:ascii="Times New Roman" w:hAnsi="Times New Roman" w:cs="Times New Roman"/>
          <w:sz w:val="28"/>
          <w:szCs w:val="28"/>
        </w:rPr>
        <w:t xml:space="preserve"> физической наг</w:t>
      </w:r>
      <w:r w:rsidR="002108AF">
        <w:rPr>
          <w:rFonts w:ascii="Times New Roman" w:hAnsi="Times New Roman" w:cs="Times New Roman"/>
          <w:sz w:val="28"/>
          <w:szCs w:val="28"/>
        </w:rPr>
        <w:t xml:space="preserve">рузки различной направленности </w:t>
      </w:r>
      <w:r w:rsidRPr="007318C6">
        <w:rPr>
          <w:rFonts w:ascii="Times New Roman" w:hAnsi="Times New Roman" w:cs="Times New Roman"/>
          <w:sz w:val="28"/>
          <w:szCs w:val="28"/>
        </w:rPr>
        <w:t>и в период восстановления;</w:t>
      </w:r>
    </w:p>
    <w:p w14:paraId="01699CAF" w14:textId="0C2C2EEA" w:rsidR="00D02BCF" w:rsidRPr="007318C6" w:rsidRDefault="00D02BCF" w:rsidP="00D0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разрабатывать программы физическо</w:t>
      </w:r>
      <w:r w:rsidR="002108AF">
        <w:rPr>
          <w:rFonts w:ascii="Times New Roman" w:hAnsi="Times New Roman" w:cs="Times New Roman"/>
          <w:sz w:val="28"/>
          <w:szCs w:val="28"/>
        </w:rPr>
        <w:t>го</w:t>
      </w:r>
      <w:r w:rsidRPr="007318C6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2108AF">
        <w:rPr>
          <w:rFonts w:ascii="Times New Roman" w:hAnsi="Times New Roman" w:cs="Times New Roman"/>
          <w:sz w:val="28"/>
          <w:szCs w:val="28"/>
        </w:rPr>
        <w:t>я</w:t>
      </w:r>
      <w:r w:rsidRPr="007318C6">
        <w:rPr>
          <w:rFonts w:ascii="Times New Roman" w:hAnsi="Times New Roman" w:cs="Times New Roman"/>
          <w:sz w:val="28"/>
          <w:szCs w:val="28"/>
        </w:rPr>
        <w:t xml:space="preserve"> и спортивной подготовк</w:t>
      </w:r>
      <w:r w:rsidR="002108AF">
        <w:rPr>
          <w:rFonts w:ascii="Times New Roman" w:hAnsi="Times New Roman" w:cs="Times New Roman"/>
          <w:sz w:val="28"/>
          <w:szCs w:val="28"/>
        </w:rPr>
        <w:t>и</w:t>
      </w:r>
      <w:r w:rsidRPr="007318C6">
        <w:rPr>
          <w:rFonts w:ascii="Times New Roman" w:hAnsi="Times New Roman" w:cs="Times New Roman"/>
          <w:sz w:val="28"/>
          <w:szCs w:val="28"/>
        </w:rPr>
        <w:t xml:space="preserve"> для различных возрастных групп, корректировать физическую нагрузку</w:t>
      </w:r>
      <w:r w:rsidR="002108AF">
        <w:rPr>
          <w:rFonts w:ascii="Times New Roman" w:hAnsi="Times New Roman" w:cs="Times New Roman"/>
          <w:sz w:val="28"/>
          <w:szCs w:val="28"/>
        </w:rPr>
        <w:t xml:space="preserve"> с учетом результатов функционального контроля</w:t>
      </w:r>
      <w:r w:rsidRPr="007318C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AC9ED2" w14:textId="17190AD2" w:rsidR="00D02BCF" w:rsidRPr="007318C6" w:rsidRDefault="002108AF" w:rsidP="00D02BCF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обоснованно использовать физиологические критерии спортивного отбора с учетом специфики вида спорта</w:t>
      </w:r>
      <w:r w:rsidR="00D02BCF" w:rsidRPr="007318C6">
        <w:rPr>
          <w:sz w:val="28"/>
          <w:szCs w:val="28"/>
        </w:rPr>
        <w:t>;</w:t>
      </w:r>
    </w:p>
    <w:p w14:paraId="20678DFF" w14:textId="77777777" w:rsidR="00D02BCF" w:rsidRPr="007318C6" w:rsidRDefault="00D02BCF" w:rsidP="00D02BCF">
      <w:pPr>
        <w:pStyle w:val="3"/>
        <w:spacing w:after="0"/>
        <w:ind w:firstLine="709"/>
        <w:jc w:val="both"/>
        <w:rPr>
          <w:b/>
          <w:i/>
          <w:sz w:val="28"/>
          <w:szCs w:val="28"/>
        </w:rPr>
      </w:pPr>
      <w:r w:rsidRPr="007318C6">
        <w:rPr>
          <w:b/>
          <w:i/>
          <w:sz w:val="28"/>
          <w:szCs w:val="28"/>
        </w:rPr>
        <w:t>владеть:</w:t>
      </w:r>
    </w:p>
    <w:p w14:paraId="3FBF40DC" w14:textId="1CCD3ECC" w:rsidR="00D02BCF" w:rsidRPr="007318C6" w:rsidRDefault="00D02BCF" w:rsidP="00D02BCF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методами тестирования функционального состояния (оперативного, текущего, этапного) организма занимающихся физической культурой и спортом.</w:t>
      </w:r>
    </w:p>
    <w:p w14:paraId="579E3840" w14:textId="44BD4FCC" w:rsidR="00DD0A3F" w:rsidRPr="007318C6" w:rsidRDefault="00DD0A3F" w:rsidP="004B3540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часов, отведенное на и</w:t>
      </w:r>
      <w:r w:rsidR="0088028D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учебной дисциплины – 120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Формы получения образования – дневная, заочная.</w:t>
      </w:r>
    </w:p>
    <w:p w14:paraId="2BDF358A" w14:textId="19056E85" w:rsidR="004B3540" w:rsidRPr="007318C6" w:rsidRDefault="00DD0A3F" w:rsidP="004B3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</w:t>
      </w:r>
      <w:r w:rsidR="00D02BCF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аудиторного времени (6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часов) для студентов</w:t>
      </w:r>
      <w:r w:rsidR="00D02BCF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формы получения образования</w:t>
      </w:r>
      <w:r w:rsidR="00D02BCF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лекции – 30 часов, лабораторные занятия – 30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Форма </w:t>
      </w:r>
      <w:r w:rsidR="00C5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– экзамен</w:t>
      </w:r>
      <w:r w:rsidR="00C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(5-й, 6-й семестры)</w:t>
      </w:r>
      <w:r w:rsidR="004B3540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02E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DC7A02" w14:textId="077BD7E3" w:rsidR="00955435" w:rsidRPr="007318C6" w:rsidRDefault="00DD0A3F" w:rsidP="004B3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</w:t>
      </w:r>
      <w:r w:rsidR="002464C7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аудиторного времени (14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</w:t>
      </w:r>
      <w:r w:rsidR="002464C7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r w:rsidR="004B3540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формы получения образования</w:t>
      </w:r>
      <w:r w:rsidR="002464C7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лекции – 6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лабораторные занятия – 8 часов. Форма</w:t>
      </w:r>
      <w:r w:rsidR="002464C7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2464C7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– экзамен (9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семестр). </w:t>
      </w:r>
    </w:p>
    <w:p w14:paraId="43483440" w14:textId="57DD0E17" w:rsidR="00DD0A3F" w:rsidRPr="007318C6" w:rsidRDefault="00DD0A3F" w:rsidP="004B3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 «Физиология</w:t>
      </w:r>
      <w:r w:rsidR="002464C7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предусмотрено выполнение контрольной работы для студентов заочной</w:t>
      </w:r>
      <w:r w:rsidR="002464C7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образования в 9</w:t>
      </w:r>
      <w:r w:rsidR="00FE5FD3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-ом</w:t>
      </w: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семестре.</w:t>
      </w:r>
      <w:r w:rsidRPr="007318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4409663F" w14:textId="77777777" w:rsidR="00DD0A3F" w:rsidRPr="007318C6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4676A" w14:textId="2086D9E5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318C6">
        <w:rPr>
          <w:rFonts w:ascii="Arial" w:eastAsia="Times New Roman" w:hAnsi="Arial" w:cs="Times New Roman"/>
          <w:sz w:val="28"/>
          <w:szCs w:val="28"/>
          <w:lang w:val="x-none" w:eastAsia="ru-RU"/>
        </w:rPr>
        <w:br w:type="page"/>
      </w: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134"/>
        <w:gridCol w:w="1277"/>
        <w:gridCol w:w="1269"/>
      </w:tblGrid>
      <w:tr w:rsidR="00DD0A3F" w:rsidRPr="007318C6" w14:paraId="249878E0" w14:textId="77777777" w:rsidTr="00193CDD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0FE5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модуля</w:t>
            </w:r>
          </w:p>
        </w:tc>
        <w:tc>
          <w:tcPr>
            <w:tcW w:w="2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B7C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модуля, темы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AEFA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аудиторных часов</w:t>
            </w:r>
          </w:p>
        </w:tc>
      </w:tr>
      <w:tr w:rsidR="00DD0A3F" w:rsidRPr="007318C6" w14:paraId="57046254" w14:textId="77777777" w:rsidTr="00193CDD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EADE" w14:textId="77777777" w:rsidR="00DD0A3F" w:rsidRPr="007318C6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F0AF" w14:textId="77777777" w:rsidR="00DD0A3F" w:rsidRPr="007318C6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CD3F98" w14:textId="77777777" w:rsidR="00DD0A3F" w:rsidRPr="007318C6" w:rsidRDefault="00DD0A3F" w:rsidP="00DD0A3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14:paraId="1D0D71C7" w14:textId="77777777" w:rsidR="00DD0A3F" w:rsidRPr="007318C6" w:rsidRDefault="00DD0A3F" w:rsidP="00DD0A3F">
            <w:pPr>
              <w:spacing w:after="0" w:line="25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A4AE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</w:p>
        </w:tc>
      </w:tr>
      <w:tr w:rsidR="00DD0A3F" w:rsidRPr="007318C6" w14:paraId="4586D400" w14:textId="77777777" w:rsidTr="00193CDD">
        <w:trPr>
          <w:cantSplit/>
          <w:trHeight w:val="1861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166B" w14:textId="77777777" w:rsidR="00DD0A3F" w:rsidRPr="007318C6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1E8" w14:textId="77777777" w:rsidR="00DD0A3F" w:rsidRPr="007318C6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75B8" w14:textId="77777777" w:rsidR="00DD0A3F" w:rsidRPr="007318C6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74F806" w14:textId="77777777" w:rsidR="00DD0A3F" w:rsidRPr="007318C6" w:rsidRDefault="00DD0A3F" w:rsidP="00DD0A3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BD266" w14:textId="77777777" w:rsidR="00DD0A3F" w:rsidRPr="007318C6" w:rsidRDefault="00DD0A3F" w:rsidP="00DD0A3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занятия</w:t>
            </w:r>
          </w:p>
          <w:p w14:paraId="1CA37331" w14:textId="77777777" w:rsidR="00DD0A3F" w:rsidRPr="007318C6" w:rsidRDefault="00DD0A3F" w:rsidP="00DD0A3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7318C6" w14:paraId="629D4479" w14:textId="77777777" w:rsidTr="00193CDD">
        <w:trPr>
          <w:trHeight w:val="27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DC7D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951B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3A6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E526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C7BC" w14:textId="77777777" w:rsidR="00DD0A3F" w:rsidRPr="007318C6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0A3F" w:rsidRPr="007318C6" w14:paraId="011B3705" w14:textId="77777777" w:rsidTr="00257E13">
        <w:trPr>
          <w:trHeight w:val="3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D808" w14:textId="77777777" w:rsidR="00DD0A3F" w:rsidRPr="007318C6" w:rsidRDefault="00DD0A3F" w:rsidP="00DD0A3F">
            <w:pPr>
              <w:spacing w:after="0" w:line="25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  <w:t>Содержательный модуль 1 (СМ-1)</w:t>
            </w:r>
          </w:p>
          <w:p w14:paraId="53E130D5" w14:textId="736EE901" w:rsidR="00884B7C" w:rsidRPr="007318C6" w:rsidRDefault="00884B7C" w:rsidP="00DD0A3F">
            <w:pPr>
              <w:spacing w:after="0" w:line="25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</w:t>
            </w:r>
            <w:r w:rsidR="000A69DC"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спорта</w:t>
            </w:r>
          </w:p>
        </w:tc>
      </w:tr>
      <w:tr w:rsidR="00366896" w:rsidRPr="007318C6" w14:paraId="24280A7E" w14:textId="77777777" w:rsidTr="009B4DB7">
        <w:trPr>
          <w:trHeight w:val="72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73EA" w14:textId="77777777" w:rsidR="00366896" w:rsidRPr="007318C6" w:rsidRDefault="00366896" w:rsidP="00366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М-1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9B38" w14:textId="14A3B9C4" w:rsidR="00366896" w:rsidRPr="007318C6" w:rsidRDefault="00366896" w:rsidP="0036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учебную дисциплину «Физиология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960F" w14:textId="51BB8EDE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B676" w14:textId="6AC8C16E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8DC2" w14:textId="623F52B9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6896" w:rsidRPr="007318C6" w14:paraId="2220C5DD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5466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19E" w14:textId="14FB4C31" w:rsidR="00366896" w:rsidRPr="007318C6" w:rsidRDefault="00366896" w:rsidP="003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1. Физиология спорта как учебная дисциплина. Физиологическая классификация физических упражнений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1597" w14:textId="200FF918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2EB9" w14:textId="1EA0D38C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C7E" w14:textId="1AE064B3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6896" w:rsidRPr="007318C6" w14:paraId="0810AB44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6994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443F" w14:textId="3684D6FC" w:rsidR="00366896" w:rsidRPr="007318C6" w:rsidRDefault="00366896" w:rsidP="003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2. Организация самостоятельного контроля текущего функционального состояния организма человека в процессе занятий физической культурой и спортом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EF38" w14:textId="085C0A8E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F204" w14:textId="495C49DC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F8B" w14:textId="7E5D1D4E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C502E" w:rsidRPr="007318C6" w14:paraId="7652DC9A" w14:textId="77777777" w:rsidTr="009B4DB7">
        <w:trPr>
          <w:trHeight w:val="47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5457" w14:textId="77777777" w:rsidR="00BC502E" w:rsidRPr="007318C6" w:rsidRDefault="00BC502E" w:rsidP="00BC502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М-2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218" w14:textId="7A905860" w:rsidR="00BC502E" w:rsidRPr="007318C6" w:rsidRDefault="00BC502E" w:rsidP="00BC502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Физиологическая характеристика состояний организма, возникающих в процессе мышечной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6F1" w14:textId="0E9B5589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1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C8C" w14:textId="782D2994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70A" w14:textId="77A11789" w:rsidR="00BC502E" w:rsidRPr="007318C6" w:rsidRDefault="00BC502E" w:rsidP="00B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</w:tr>
      <w:tr w:rsidR="00BC502E" w:rsidRPr="007318C6" w14:paraId="3D88AF5D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535" w14:textId="77777777" w:rsidR="00BC502E" w:rsidRPr="007318C6" w:rsidRDefault="00BC502E" w:rsidP="00BC502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670" w14:textId="7A10DDE0" w:rsidR="00BC502E" w:rsidRPr="007318C6" w:rsidRDefault="00BC502E" w:rsidP="00BC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3. Физиологическая характеристика предстартового состояния, врабатывания и устойчивого 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4FF" w14:textId="7777777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9BB348C" w14:textId="57901B6B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6C3" w14:textId="7777777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DDB98A0" w14:textId="0C19DF1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340E" w14:textId="5AE486F2" w:rsidR="00BC502E" w:rsidRPr="007318C6" w:rsidRDefault="00BC502E" w:rsidP="00B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502E" w:rsidRPr="007318C6" w14:paraId="072543D7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80E" w14:textId="77777777" w:rsidR="00BC502E" w:rsidRPr="007318C6" w:rsidRDefault="00BC502E" w:rsidP="00BC502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FB0" w14:textId="37132E83" w:rsidR="00BC502E" w:rsidRPr="007318C6" w:rsidRDefault="00BC502E" w:rsidP="00BC5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4. Исследование особенностей предстартовых реакций организма спортсмена в зависимости от интенсивности предстоящей физической нагрузки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FDA" w14:textId="7777777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5B42B2B" w14:textId="01175B78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E5B" w14:textId="08D8D2B0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D5A" w14:textId="7777777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20CFBD0" w14:textId="77777777" w:rsidR="00BC502E" w:rsidRPr="007318C6" w:rsidRDefault="00BC502E" w:rsidP="00B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502E" w:rsidRPr="007318C6" w14:paraId="713E761F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4A73" w14:textId="77777777" w:rsidR="00BC502E" w:rsidRPr="007318C6" w:rsidRDefault="00BC502E" w:rsidP="00BC502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239" w14:textId="4810E29D" w:rsidR="00BC502E" w:rsidRPr="007318C6" w:rsidRDefault="00BC502E" w:rsidP="00BC5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5.</w:t>
            </w: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Физиологическая характеристика процессов утомления при мышечной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362" w14:textId="4AD26E5D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5CD" w14:textId="05E0B61D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316" w14:textId="021365F3" w:rsidR="00BC502E" w:rsidRPr="007318C6" w:rsidRDefault="00BC502E" w:rsidP="00B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502E" w:rsidRPr="007318C6" w14:paraId="65507AEF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6905" w14:textId="77777777" w:rsidR="00BC502E" w:rsidRPr="007318C6" w:rsidRDefault="00BC502E" w:rsidP="00BC502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BB5" w14:textId="401550CC" w:rsidR="00BC502E" w:rsidRPr="007318C6" w:rsidRDefault="00BC502E" w:rsidP="00BC50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6. Физиологическая характеристика процессов восстановления после мышечной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962" w14:textId="7777777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9F75CA6" w14:textId="459ECB4F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FF9" w14:textId="7777777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1AA0121" w14:textId="5AE2B0A0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B00" w14:textId="77777777" w:rsidR="00BC502E" w:rsidRPr="007318C6" w:rsidRDefault="00BC502E" w:rsidP="00B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502E" w:rsidRPr="007318C6" w14:paraId="04D58992" w14:textId="77777777" w:rsidTr="009B4DB7">
        <w:trPr>
          <w:trHeight w:val="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E28" w14:textId="3F9A71B9" w:rsidR="00BC502E" w:rsidRPr="007318C6" w:rsidRDefault="00BC502E" w:rsidP="00BC502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D9F" w14:textId="541F4876" w:rsidR="00BC502E" w:rsidRPr="007318C6" w:rsidRDefault="00BC502E" w:rsidP="00BC5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7. Исследование влияния утомления и длительности интервалов отдыха на восстановление физической работоспособности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57A" w14:textId="4F2BAB03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58F" w14:textId="172BBB60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B41" w14:textId="7777777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5EB096D" w14:textId="75674E17" w:rsidR="00BC502E" w:rsidRPr="007318C6" w:rsidRDefault="00BC502E" w:rsidP="00B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6896" w:rsidRPr="007318C6" w14:paraId="3EDFAD87" w14:textId="77777777" w:rsidTr="009B4DB7">
        <w:trPr>
          <w:trHeight w:val="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4748" w14:textId="41D91A41" w:rsidR="00366896" w:rsidRPr="007318C6" w:rsidRDefault="00366896" w:rsidP="0036689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5C0A" w14:textId="40D104A8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F06" w14:textId="2DAC811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FC0" w14:textId="4DE123F3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B48" w14:textId="512CFDE3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C502E" w:rsidRPr="007318C6" w14:paraId="665212BD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9E5" w14:textId="77777777" w:rsidR="00BC502E" w:rsidRPr="007318C6" w:rsidRDefault="00BC502E" w:rsidP="00BC502E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DFB" w14:textId="63BB7C4B" w:rsidR="00BC502E" w:rsidRPr="007318C6" w:rsidRDefault="00BC502E" w:rsidP="00BC50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8. Физиологическая характеристика состояний организма, возникающих</w:t>
            </w:r>
            <w:r w:rsidRPr="007318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на занятиях физической культурой и спортом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AF9" w14:textId="2A9C47BA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C32" w14:textId="5EDCD3C7" w:rsidR="00BC502E" w:rsidRPr="007318C6" w:rsidRDefault="00BC502E" w:rsidP="00BC5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44E" w14:textId="4878756C" w:rsidR="00BC502E" w:rsidRPr="007318C6" w:rsidRDefault="00BC502E" w:rsidP="00B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6896" w:rsidRPr="007318C6" w14:paraId="6F853252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02D2" w14:textId="17F4EE8E" w:rsidR="00366896" w:rsidRPr="007318C6" w:rsidRDefault="00366896" w:rsidP="00366896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М-3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114" w14:textId="3028188A" w:rsidR="00366896" w:rsidRPr="007318C6" w:rsidRDefault="00366896" w:rsidP="00366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Физиологические основы развития физических качеств и формирования двигательных навыков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E59" w14:textId="0D422646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D54" w14:textId="3DC3117D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6EB" w14:textId="7F82BBE0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66896" w:rsidRPr="007318C6" w14:paraId="0D90A8B2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288" w14:textId="77777777" w:rsidR="00366896" w:rsidRPr="007318C6" w:rsidRDefault="00366896" w:rsidP="00366896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73A" w14:textId="556E8DEA" w:rsidR="00366896" w:rsidRPr="007318C6" w:rsidRDefault="00366896" w:rsidP="003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9. Физиологические основы развития мышечной силы и быстроты движений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87F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76B8486" w14:textId="143AE091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57B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2C7C419" w14:textId="372EA9F5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E80" w14:textId="37B85F59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6896" w:rsidRPr="007318C6" w14:paraId="6C02EE4D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DE1" w14:textId="77777777" w:rsidR="00366896" w:rsidRPr="007318C6" w:rsidRDefault="00366896" w:rsidP="00366896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078" w14:textId="791B8C78" w:rsidR="00366896" w:rsidRPr="007318C6" w:rsidRDefault="00366896" w:rsidP="003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10. Исследование влияния статических и динамических силовых нагрузок на деятельность сердечно-сосудистой системы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A1E" w14:textId="30E8E37C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407" w14:textId="0DAA9286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AAE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999CABA" w14:textId="77777777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6896" w:rsidRPr="007318C6" w14:paraId="39272884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AAC" w14:textId="77777777" w:rsidR="00366896" w:rsidRPr="007318C6" w:rsidRDefault="00366896" w:rsidP="00366896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523" w14:textId="5416FEDC" w:rsidR="00366896" w:rsidRPr="007318C6" w:rsidRDefault="00366896" w:rsidP="00366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11. Физиологические основы развития выносливости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296" w14:textId="113C1C43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DC0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24A7A48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B89" w14:textId="03D9F48C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6896" w:rsidRPr="007318C6" w14:paraId="3C7076CD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050" w14:textId="77777777" w:rsidR="00366896" w:rsidRPr="007318C6" w:rsidRDefault="00366896" w:rsidP="00366896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72A" w14:textId="58638B5C" w:rsidR="00366896" w:rsidRPr="007318C6" w:rsidRDefault="00366896" w:rsidP="00366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12. Определение максималь</w:t>
            </w:r>
            <w:r w:rsidR="005D4C06">
              <w:rPr>
                <w:rFonts w:ascii="Times New Roman" w:hAnsi="Times New Roman" w:cs="Times New Roman"/>
                <w:sz w:val="26"/>
                <w:szCs w:val="26"/>
              </w:rPr>
              <w:t>ного потребления кислорода</w:t>
            </w: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 xml:space="preserve"> как интегрального показателя аэробных возможностей организма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8C0" w14:textId="1E85D694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635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40A" w14:textId="7777777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293A4B88" w14:textId="7F96B2AE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6896" w:rsidRPr="007318C6" w14:paraId="6BAF8C13" w14:textId="77777777" w:rsidTr="009B4DB7">
        <w:trPr>
          <w:trHeight w:val="3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A82" w14:textId="34F4DC35" w:rsidR="00366896" w:rsidRPr="007318C6" w:rsidRDefault="00366896" w:rsidP="00366896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45E" w14:textId="14F2D6EC" w:rsidR="00366896" w:rsidRPr="007318C6" w:rsidRDefault="00366896" w:rsidP="00366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13. Физиологические основы развития гибкости и ловкости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D82" w14:textId="432BD38E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24E" w14:textId="035FD4CB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F5F" w14:textId="5C7D985E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66896" w:rsidRPr="007318C6" w14:paraId="50CEE1F8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ABD0" w14:textId="77777777" w:rsidR="00366896" w:rsidRPr="007318C6" w:rsidRDefault="00366896" w:rsidP="00366896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E97" w14:textId="0E7319EF" w:rsidR="00366896" w:rsidRPr="007318C6" w:rsidRDefault="00366896" w:rsidP="00366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1</w:t>
            </w:r>
            <w:r w:rsidRPr="007318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. Исследование функции равновесия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4381" w14:textId="70B6A36A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DE0" w14:textId="04227FC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530" w14:textId="29A7FF30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6896" w:rsidRPr="007318C6" w14:paraId="320C46EB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7A3" w14:textId="77777777" w:rsidR="00366896" w:rsidRPr="007318C6" w:rsidRDefault="00366896" w:rsidP="00366896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B4F" w14:textId="2CF59AA6" w:rsidR="00366896" w:rsidRPr="007318C6" w:rsidRDefault="00366896" w:rsidP="0036689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15. Физиологические основы формирования двигательных навыков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065" w14:textId="653A8D59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5B5" w14:textId="124D6E45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E3A0" w14:textId="6118D204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6896" w:rsidRPr="007318C6" w14:paraId="5BE18206" w14:textId="77777777" w:rsidTr="009B4DB7">
        <w:trPr>
          <w:trHeight w:val="17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E63" w14:textId="1FA04FD8" w:rsidR="00366896" w:rsidRPr="007318C6" w:rsidRDefault="00366896" w:rsidP="00366896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DB6" w14:textId="3F8C05DD" w:rsidR="00366896" w:rsidRPr="007318C6" w:rsidRDefault="00366896" w:rsidP="003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 xml:space="preserve">Тема 16. Исследование физиологических </w:t>
            </w:r>
            <w:r w:rsidRPr="007318C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механизмов формирования двигательных навыков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F7A" w14:textId="79C9BCFC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56E" w14:textId="49E793D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2BA" w14:textId="4B63F73F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6896" w:rsidRPr="007318C6" w14:paraId="26AAE9DF" w14:textId="77777777" w:rsidTr="009B4DB7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2D1" w14:textId="77777777" w:rsidR="00366896" w:rsidRPr="007318C6" w:rsidRDefault="00366896" w:rsidP="00366896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8AF" w14:textId="44A92456" w:rsidR="00366896" w:rsidRPr="007318C6" w:rsidRDefault="00366896" w:rsidP="003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Тема 17. Морфофункциональные перестройки организма, повышающие уровень развития физических качеств. Двигательные</w:t>
            </w:r>
            <w:r w:rsidR="00FC686D" w:rsidRPr="007318C6">
              <w:rPr>
                <w:rFonts w:ascii="Times New Roman" w:hAnsi="Times New Roman" w:cs="Times New Roman"/>
                <w:sz w:val="26"/>
                <w:szCs w:val="26"/>
              </w:rPr>
              <w:t xml:space="preserve"> динамические стереотипы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5AF" w14:textId="0B546861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8AF" w14:textId="4EFEBEC7" w:rsidR="00366896" w:rsidRPr="007318C6" w:rsidRDefault="00366896" w:rsidP="00366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0CF" w14:textId="4035180C" w:rsidR="00366896" w:rsidRPr="007318C6" w:rsidRDefault="00366896" w:rsidP="003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423F" w:rsidRPr="007318C6" w14:paraId="5056B590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D3B" w14:textId="18AE7937" w:rsidR="0042423F" w:rsidRPr="007318C6" w:rsidRDefault="0042423F" w:rsidP="004242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М-4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345" w14:textId="104D05FF" w:rsidR="0042423F" w:rsidRPr="007318C6" w:rsidRDefault="0042423F" w:rsidP="0042423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8CE" w14:textId="3A83EDBD" w:rsidR="0042423F" w:rsidRPr="007318C6" w:rsidRDefault="0042423F" w:rsidP="004242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F68" w14:textId="72444DBD" w:rsidR="0042423F" w:rsidRPr="007318C6" w:rsidRDefault="0042423F" w:rsidP="004242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0B8" w14:textId="416742F2" w:rsidR="0042423F" w:rsidRPr="007318C6" w:rsidRDefault="0042423F" w:rsidP="00424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42423F" w:rsidRPr="007318C6" w14:paraId="792C3F70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CF0" w14:textId="77777777" w:rsidR="0042423F" w:rsidRPr="007318C6" w:rsidRDefault="0042423F" w:rsidP="004242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994" w14:textId="5A90045E" w:rsidR="0042423F" w:rsidRPr="007318C6" w:rsidRDefault="0042423F" w:rsidP="00424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Тема 18. Физиологические основы адаптации к физическим нагрузкам и физиологические резервы организма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E59" w14:textId="77777777" w:rsidR="0042423F" w:rsidRPr="007318C6" w:rsidRDefault="0042423F" w:rsidP="0042423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300CD2A" w14:textId="638118BB" w:rsidR="0042423F" w:rsidRPr="007318C6" w:rsidRDefault="0042423F" w:rsidP="004242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D68" w14:textId="77777777" w:rsidR="0042423F" w:rsidRPr="007318C6" w:rsidRDefault="0042423F" w:rsidP="0042423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0CB9B66" w14:textId="77777777" w:rsidR="0042423F" w:rsidRPr="007318C6" w:rsidRDefault="0042423F" w:rsidP="004242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B68" w14:textId="41C2A6AD" w:rsidR="0042423F" w:rsidRPr="007318C6" w:rsidRDefault="0042423F" w:rsidP="00424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423F" w:rsidRPr="007318C6" w14:paraId="0C1F04EE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2CA" w14:textId="77777777" w:rsidR="0042423F" w:rsidRPr="007318C6" w:rsidRDefault="0042423F" w:rsidP="004242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3B9" w14:textId="77777777" w:rsidR="0042423F" w:rsidRPr="007318C6" w:rsidRDefault="0042423F" w:rsidP="00424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Тема 19. Физиологические основы развития тренированности</w:t>
            </w:r>
          </w:p>
          <w:p w14:paraId="3F336DF3" w14:textId="77777777" w:rsidR="0042423F" w:rsidRPr="007318C6" w:rsidRDefault="0042423F" w:rsidP="00424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E26D3" w14:textId="7BD1EB0E" w:rsidR="0042423F" w:rsidRPr="007318C6" w:rsidRDefault="0042423F" w:rsidP="00424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6CA" w14:textId="77777777" w:rsidR="0042423F" w:rsidRPr="007318C6" w:rsidRDefault="0042423F" w:rsidP="0042423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944585" w14:textId="1F050DFD" w:rsidR="0042423F" w:rsidRPr="007318C6" w:rsidRDefault="0042423F" w:rsidP="004242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C37" w14:textId="77777777" w:rsidR="0042423F" w:rsidRPr="007318C6" w:rsidRDefault="0042423F" w:rsidP="0042423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03BC321" w14:textId="77777777" w:rsidR="0042423F" w:rsidRPr="007318C6" w:rsidRDefault="0042423F" w:rsidP="004242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B39" w14:textId="649E1128" w:rsidR="0042423F" w:rsidRPr="007318C6" w:rsidRDefault="0042423F" w:rsidP="00424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1DC3" w:rsidRPr="007318C6" w14:paraId="126DB5A1" w14:textId="77777777" w:rsidTr="00366896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E66E" w14:textId="17759878" w:rsidR="00011DC3" w:rsidRPr="007318C6" w:rsidRDefault="00011DC3" w:rsidP="00011DC3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8DE" w14:textId="4B53BD43" w:rsidR="00011DC3" w:rsidRPr="005D4C06" w:rsidRDefault="00011DC3" w:rsidP="00011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B40" w14:textId="35DE9451" w:rsidR="00011DC3" w:rsidRPr="005D4C06" w:rsidRDefault="00011DC3" w:rsidP="00011DC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E7C" w14:textId="16461FEE" w:rsidR="00011DC3" w:rsidRPr="005D4C06" w:rsidRDefault="00011DC3" w:rsidP="00011DC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26A" w14:textId="7916CB84" w:rsidR="00011DC3" w:rsidRPr="005D4C06" w:rsidRDefault="00011DC3" w:rsidP="00011D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C686D" w:rsidRPr="007318C6" w14:paraId="58AACA16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DA08" w14:textId="77777777" w:rsidR="00FC686D" w:rsidRPr="007318C6" w:rsidRDefault="00FC686D" w:rsidP="00FC686D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7E5" w14:textId="4410B80D" w:rsidR="00FC686D" w:rsidRPr="005D4C06" w:rsidRDefault="00FC686D" w:rsidP="00FC68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>Тема 20. Физиологические особенности спортивной тренировки женщин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E80" w14:textId="4689800D" w:rsidR="00FC686D" w:rsidRPr="005D4C0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B30" w14:textId="24023E07" w:rsidR="00FC686D" w:rsidRPr="005D4C0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F7E" w14:textId="05125B14" w:rsidR="00FC686D" w:rsidRPr="005D4C06" w:rsidRDefault="00FC686D" w:rsidP="00FC6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686D" w:rsidRPr="007318C6" w14:paraId="12068F97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95E" w14:textId="665C7D4B" w:rsidR="00FC686D" w:rsidRPr="007318C6" w:rsidRDefault="00FC686D" w:rsidP="00FC686D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80CB" w14:textId="15A286DC" w:rsidR="00FC686D" w:rsidRPr="005D4C06" w:rsidRDefault="00FC686D" w:rsidP="00FC68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>Тема 21. Состояние вегетативной регуляции сердечной деятельности как показатель приспособительных возможностей организма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6D3" w14:textId="2C3CBB26" w:rsidR="00FC686D" w:rsidRPr="005D4C0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6A4" w14:textId="3227807D" w:rsidR="00FC686D" w:rsidRPr="005D4C0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130" w14:textId="30E47314" w:rsidR="00FC686D" w:rsidRPr="005D4C06" w:rsidRDefault="00FC686D" w:rsidP="00FC6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86D" w:rsidRPr="007318C6" w14:paraId="35AD8543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C78" w14:textId="4D68B224" w:rsidR="00FC686D" w:rsidRPr="007318C6" w:rsidRDefault="00FC686D" w:rsidP="00FC686D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8C4D" w14:textId="31521215" w:rsidR="00FC686D" w:rsidRPr="005D4C06" w:rsidRDefault="00FC686D" w:rsidP="00FC68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 xml:space="preserve">Тема 22. </w:t>
            </w:r>
            <w:r w:rsidRPr="005D4C0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Физиологические основы спортивной тренировки и состояние тренированности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578" w14:textId="2DB2212C" w:rsidR="00FC686D" w:rsidRPr="005D4C0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9ADC" w14:textId="3E4664F8" w:rsidR="00FC686D" w:rsidRPr="005D4C0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197" w14:textId="25AF72B9" w:rsidR="00FC686D" w:rsidRPr="005D4C06" w:rsidRDefault="00FC686D" w:rsidP="00FC6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4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686D" w:rsidRPr="007318C6" w14:paraId="5690D2A2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926" w14:textId="5624526D" w:rsidR="00FC686D" w:rsidRPr="007318C6" w:rsidRDefault="00FC686D" w:rsidP="00FC68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М-5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087" w14:textId="7BD55312" w:rsidR="00FC686D" w:rsidRPr="005D4C06" w:rsidRDefault="00FC686D" w:rsidP="00FC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работоспособность в особых условиях окружающей среды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032" w14:textId="41E0D5B2" w:rsidR="00FC686D" w:rsidRPr="005D4C0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03E" w14:textId="6972E6C0" w:rsidR="00FC686D" w:rsidRPr="005D4C0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1CF" w14:textId="780B52D3" w:rsidR="00FC686D" w:rsidRPr="005D4C06" w:rsidRDefault="00FC686D" w:rsidP="00F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FC686D" w:rsidRPr="007318C6" w14:paraId="0E1602B0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61ED" w14:textId="77777777" w:rsidR="00FC686D" w:rsidRPr="007318C6" w:rsidRDefault="00FC686D" w:rsidP="00FC68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91B" w14:textId="65756B40" w:rsidR="00FC686D" w:rsidRPr="007318C6" w:rsidRDefault="00FC686D" w:rsidP="00FC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Тема 23. Физическая работоспособность в условиях пониженного атмосферного давления и при смене часовых поясов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9A3" w14:textId="64A0672A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155" w14:textId="78A2AC31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21A" w14:textId="402C3D9F" w:rsidR="00FC686D" w:rsidRPr="007318C6" w:rsidRDefault="00FC686D" w:rsidP="00F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86D" w:rsidRPr="007318C6" w14:paraId="4C4EBAF4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B7F" w14:textId="40766384" w:rsidR="00FC686D" w:rsidRPr="007318C6" w:rsidRDefault="00FC686D" w:rsidP="00FC68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4DF" w14:textId="13B4D042" w:rsidR="00FC686D" w:rsidRPr="007318C6" w:rsidRDefault="00FC686D" w:rsidP="00FC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Тема 24. Определение физической работоспособности</w:t>
            </w:r>
            <w:r w:rsidRPr="007318C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 использованием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3-х минутного степ-теста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AB2" w14:textId="1AA64294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488" w14:textId="6F5C792D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563" w14:textId="7754EFFE" w:rsidR="00FC686D" w:rsidRPr="007318C6" w:rsidRDefault="00FC686D" w:rsidP="00F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686D" w:rsidRPr="007318C6" w14:paraId="00781246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361" w14:textId="77777777" w:rsidR="00FC686D" w:rsidRPr="007318C6" w:rsidRDefault="00FC686D" w:rsidP="00FC686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076" w14:textId="1087E760" w:rsidR="00FC686D" w:rsidRPr="007318C6" w:rsidRDefault="00FC686D" w:rsidP="00FC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Тема 25. Физическая работоспособность в условиях повышенной и пониженной температуры окружающей среды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A58" w14:textId="77777777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22AA663" w14:textId="53C2FA8A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A8" w14:textId="23CD9BDA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211" w14:textId="18D4968C" w:rsidR="00FC686D" w:rsidRPr="007318C6" w:rsidRDefault="00FC686D" w:rsidP="00F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86D" w:rsidRPr="007318C6" w14:paraId="12DE4777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E78" w14:textId="77777777" w:rsidR="00FC686D" w:rsidRPr="007318C6" w:rsidRDefault="00FC686D" w:rsidP="00FC686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D6C" w14:textId="21E0B16B" w:rsidR="00FC686D" w:rsidRPr="007318C6" w:rsidRDefault="00FC686D" w:rsidP="00FC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Тема 26.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Физическая работоспособность в особых климатогеографических условиях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6AE" w14:textId="44032AB1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CA8" w14:textId="2F657C5C" w:rsidR="00FC686D" w:rsidRPr="007318C6" w:rsidRDefault="00FC686D" w:rsidP="00FC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502" w14:textId="48899374" w:rsidR="00FC686D" w:rsidRPr="007318C6" w:rsidRDefault="00FC686D" w:rsidP="00F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26C" w:rsidRPr="007318C6" w14:paraId="4849F272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A5F" w14:textId="4A29E051" w:rsidR="00DF226C" w:rsidRPr="007318C6" w:rsidRDefault="00DF226C" w:rsidP="00DF226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М-6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CEA" w14:textId="73A88C0A" w:rsidR="00DF226C" w:rsidRPr="007318C6" w:rsidRDefault="00DF226C" w:rsidP="00DF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Физиологические основы спортивной тренировки детей и подростков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756" w14:textId="241141FD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80D" w14:textId="451D3F2E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233" w14:textId="0E0DB15D" w:rsidR="00DF226C" w:rsidRPr="007318C6" w:rsidRDefault="00DF226C" w:rsidP="00DF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26C" w:rsidRPr="007318C6" w14:paraId="4A475D39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A09" w14:textId="77777777" w:rsidR="00DF226C" w:rsidRPr="007318C6" w:rsidRDefault="00DF226C" w:rsidP="00DF226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C70" w14:textId="77777777" w:rsidR="00DF226C" w:rsidRPr="007318C6" w:rsidRDefault="00DF226C" w:rsidP="00DF2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Тема 27. Общая характеристика возрастного развития детей и подростков. Физиологические критерии спортивного отбора</w:t>
            </w:r>
          </w:p>
          <w:p w14:paraId="50AD4751" w14:textId="235FC9F0" w:rsidR="004A61D7" w:rsidRPr="007318C6" w:rsidRDefault="004A61D7" w:rsidP="00DF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56B" w14:textId="1C09C483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F4A" w14:textId="3DC4A623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66B" w14:textId="5EC87BD2" w:rsidR="00DF226C" w:rsidRPr="007318C6" w:rsidRDefault="00DF226C" w:rsidP="00DF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26C" w:rsidRPr="007318C6" w14:paraId="3041A9A1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3258" w14:textId="77777777" w:rsidR="00DF226C" w:rsidRPr="007318C6" w:rsidRDefault="00DF226C" w:rsidP="00DF226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3ED" w14:textId="77777777" w:rsidR="00DF226C" w:rsidRPr="007318C6" w:rsidRDefault="00DF226C" w:rsidP="00DF2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28. Динамика функциональных возможностей и развитие физических качеств детей и подростков в онтогенезе и под влиянием спортивной тренировки</w:t>
            </w:r>
          </w:p>
          <w:p w14:paraId="04281D42" w14:textId="1C2CB01B" w:rsidR="004A61D7" w:rsidRPr="007318C6" w:rsidRDefault="004A61D7" w:rsidP="00DF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4CD" w14:textId="29BD35CD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C50" w14:textId="5AC5BF9B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99C" w14:textId="0EDB849E" w:rsidR="00DF226C" w:rsidRPr="007318C6" w:rsidRDefault="00DF226C" w:rsidP="00DF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1D7" w:rsidRPr="007318C6" w14:paraId="0B0009CE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E746" w14:textId="713675B2" w:rsidR="004A61D7" w:rsidRPr="007318C6" w:rsidRDefault="004A61D7" w:rsidP="004A61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E75" w14:textId="3B0E4C1A" w:rsidR="004A61D7" w:rsidRPr="007318C6" w:rsidRDefault="004A61D7" w:rsidP="004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08E" w14:textId="3F4DD0BD" w:rsidR="004A61D7" w:rsidRPr="007318C6" w:rsidRDefault="004A61D7" w:rsidP="004A6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E4F" w14:textId="11AE14B3" w:rsidR="004A61D7" w:rsidRPr="007318C6" w:rsidRDefault="004A61D7" w:rsidP="004A6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E07" w14:textId="7FE5FB5E" w:rsidR="004A61D7" w:rsidRPr="007318C6" w:rsidRDefault="004A61D7" w:rsidP="004A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F226C" w:rsidRPr="007318C6" w14:paraId="5ED660E4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44CD" w14:textId="2F694166" w:rsidR="00DF226C" w:rsidRPr="007318C6" w:rsidRDefault="00DF226C" w:rsidP="00DF226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8F8" w14:textId="6F5477BF" w:rsidR="00DF226C" w:rsidRPr="007318C6" w:rsidRDefault="00DF226C" w:rsidP="00DF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Тема 29. Влияние особенностей морфофункционального развития детей и подростков на подготовку спортивного резерва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C88" w14:textId="1682BD72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076" w14:textId="14A1E4FB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DA7" w14:textId="30AA76FC" w:rsidR="00DF226C" w:rsidRPr="007318C6" w:rsidRDefault="00DF226C" w:rsidP="00DF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26C" w:rsidRPr="007318C6" w14:paraId="42B4A441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0C5" w14:textId="6EC71307" w:rsidR="00DF226C" w:rsidRPr="007318C6" w:rsidRDefault="00DF226C" w:rsidP="00DF226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C84" w14:textId="6631E3EF" w:rsidR="00DF226C" w:rsidRPr="007318C6" w:rsidRDefault="00DF226C" w:rsidP="00DF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самоконтроль в процессе занятий физической культурой и спортом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3D2" w14:textId="23023359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065" w14:textId="0AF87533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C1D" w14:textId="2678A9E9" w:rsidR="00DF226C" w:rsidRPr="007318C6" w:rsidRDefault="00DF226C" w:rsidP="00DF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26C" w:rsidRPr="007318C6" w14:paraId="3EAE1CB9" w14:textId="77777777" w:rsidTr="0085780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4C9" w14:textId="50BCFCBD" w:rsidR="00DF226C" w:rsidRPr="007318C6" w:rsidRDefault="00DF226C" w:rsidP="00DF226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E52" w14:textId="7E1B1B8B" w:rsidR="00DF226C" w:rsidRPr="007318C6" w:rsidRDefault="00DF226C" w:rsidP="00DF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30.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Самоконтроль текущего функционального состояния организма в процессе занятий физической культурой и спортом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EAF" w14:textId="70FCA3C5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2D2" w14:textId="568236E2" w:rsidR="00DF226C" w:rsidRPr="007318C6" w:rsidRDefault="00DF226C" w:rsidP="00DF2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48F" w14:textId="2723BB92" w:rsidR="00DF226C" w:rsidRPr="007318C6" w:rsidRDefault="00DF226C" w:rsidP="00DF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86D" w:rsidRPr="007318C6" w14:paraId="23124178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55F2" w14:textId="584084A6" w:rsidR="00FC686D" w:rsidRPr="007318C6" w:rsidRDefault="00FC686D" w:rsidP="00FC686D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М-К</w:t>
            </w:r>
            <w:r w:rsidR="00DF226C"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E0DC" w14:textId="680D0455" w:rsidR="00FC686D" w:rsidRPr="007318C6" w:rsidRDefault="00FC686D" w:rsidP="00FC686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успеваемости по СМ-1 «Физиология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1763" w14:textId="77777777" w:rsidR="00FC686D" w:rsidRPr="007318C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C09" w14:textId="77777777" w:rsidR="00FC686D" w:rsidRPr="007318C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4C4" w14:textId="77777777" w:rsidR="00FC686D" w:rsidRPr="007318C6" w:rsidRDefault="00FC686D" w:rsidP="00FC6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86D" w:rsidRPr="007318C6" w14:paraId="3119D57B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7043" w14:textId="77777777" w:rsidR="00FC686D" w:rsidRPr="007318C6" w:rsidRDefault="00FC686D" w:rsidP="00FC686D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1C0" w14:textId="77777777" w:rsidR="00FC686D" w:rsidRPr="007318C6" w:rsidRDefault="00FC686D" w:rsidP="00FC68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5A32" w14:textId="1F2E14C1" w:rsidR="00FC686D" w:rsidRPr="007318C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19E3" w14:textId="7B881D01" w:rsidR="00FC686D" w:rsidRPr="007318C6" w:rsidRDefault="00FC686D" w:rsidP="00FC686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FE9E" w14:textId="313E9661" w:rsidR="00FC686D" w:rsidRPr="007318C6" w:rsidRDefault="00FC686D" w:rsidP="00FC6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</w:tr>
    </w:tbl>
    <w:p w14:paraId="23613ABE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64175C18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6F34F316" w14:textId="77777777" w:rsidR="00DD0A3F" w:rsidRPr="007318C6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822F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0DB53432" w14:textId="77777777" w:rsidR="00DD0A3F" w:rsidRPr="007318C6" w:rsidRDefault="00DD0A3F" w:rsidP="0038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bookmarkStart w:id="1" w:name="_Hlk104207729"/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МАТЕРИАЛА</w:t>
      </w:r>
    </w:p>
    <w:p w14:paraId="7BA023F3" w14:textId="77777777" w:rsidR="00DD0A3F" w:rsidRPr="007318C6" w:rsidRDefault="00DD0A3F" w:rsidP="00387F8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6649FD5" w14:textId="77777777" w:rsidR="00DD0A3F" w:rsidRPr="007318C6" w:rsidRDefault="00DD0A3F" w:rsidP="00387F8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Содержательный модуль 1 (СМ-1)</w:t>
      </w:r>
    </w:p>
    <w:p w14:paraId="4D547E67" w14:textId="5B2078B6" w:rsidR="00DD0A3F" w:rsidRPr="007318C6" w:rsidRDefault="00884B7C" w:rsidP="0038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Физиология</w:t>
      </w:r>
      <w:r w:rsidR="00D0798E"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спорта</w:t>
      </w:r>
    </w:p>
    <w:p w14:paraId="3D3A2731" w14:textId="77777777" w:rsidR="00884B7C" w:rsidRPr="007318C6" w:rsidRDefault="00884B7C" w:rsidP="0038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B096D" w14:textId="77777777" w:rsidR="00387F82" w:rsidRPr="007318C6" w:rsidRDefault="00387F82" w:rsidP="0038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 xml:space="preserve">Модуль 1 (М-1) </w:t>
      </w:r>
    </w:p>
    <w:p w14:paraId="44C56620" w14:textId="77777777" w:rsidR="00387F82" w:rsidRPr="007318C6" w:rsidRDefault="00387F82" w:rsidP="0038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ВВЕДЕНИЕ В УЧЕБНУЮ ДИСЦИПЛИНУ «ФИЗИОЛОГИЯ СПОРТА»</w:t>
      </w:r>
    </w:p>
    <w:p w14:paraId="63EBB70F" w14:textId="77777777" w:rsidR="00387F82" w:rsidRPr="007318C6" w:rsidRDefault="00387F82" w:rsidP="0038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AA7B1" w14:textId="77777777" w:rsidR="00387F82" w:rsidRPr="007318C6" w:rsidRDefault="00387F82" w:rsidP="0038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1. ФИЗИОЛОГИЯ СПОРТА КАК УЧЕБНАЯ ДИСЦИПЛИНА. ФИЗИОЛОГИЧЕСКАЯ КЛАССИФИКАЦИЯ ФИЗИЧЕСКИХ УПРАЖНЕНИЙ</w:t>
      </w:r>
    </w:p>
    <w:p w14:paraId="33602B0F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Цели и задачи учебной дисциплины «Физиология спорта» и ее взаимосвязь с другими учебными дисциплинами. Значение учебной дисциплины «Физиологии спорта» для теории и практики физической культуры и спорта.</w:t>
      </w:r>
    </w:p>
    <w:p w14:paraId="0B60BEA9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Критерии физиологической классификации физических упражнений. Физиологическая классификация физических упражнений по объему активной мышечной массы, типу мышечного сокращения, ведущему физическому качеству, кинематической характеристике, вкладу энергетических систем в обеспечение мышечной деятельности, в зависимости от физиологической мощности физических упражнений (В.С. 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Фарфель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).</w:t>
      </w:r>
    </w:p>
    <w:p w14:paraId="197F1591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B09AF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2. ОРГАНИЗАЦИЯ САМОСТОЯТЕЛЬНОГО КОНТРОЛЯ ТЕКУЩЕГО ФУНКЦИОНАЛЬНОГО СОСТОЯНИЯ ОРГАНИЗМА ЧЕЛОВЕКА В ПРОЦЕССЕ ЗАНЯТИЙ ФИЗИЧЕСКОЙ КУЛЬТУРОЙ И СПОРТОМ</w:t>
      </w:r>
    </w:p>
    <w:p w14:paraId="145F4649" w14:textId="50A2525E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Организация еженедельного самостоятельного контроля текущего функционального состояния студентов с применением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пульсометрии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, ортостатической пробы, измерением артериального давления</w:t>
      </w:r>
      <w:r w:rsidR="00ED57BC">
        <w:rPr>
          <w:rFonts w:ascii="Times New Roman" w:hAnsi="Times New Roman" w:cs="Times New Roman"/>
          <w:sz w:val="28"/>
          <w:szCs w:val="28"/>
        </w:rPr>
        <w:t xml:space="preserve"> (АД)</w:t>
      </w:r>
      <w:r w:rsidRPr="007318C6">
        <w:rPr>
          <w:rFonts w:ascii="Times New Roman" w:hAnsi="Times New Roman" w:cs="Times New Roman"/>
          <w:sz w:val="28"/>
          <w:szCs w:val="28"/>
        </w:rPr>
        <w:t>, расчетом пульсового давления</w:t>
      </w:r>
      <w:r w:rsidR="00967DB9">
        <w:rPr>
          <w:rFonts w:ascii="Times New Roman" w:hAnsi="Times New Roman" w:cs="Times New Roman"/>
          <w:sz w:val="28"/>
          <w:szCs w:val="28"/>
        </w:rPr>
        <w:t xml:space="preserve"> (ПД)</w:t>
      </w:r>
      <w:r w:rsidRPr="007318C6">
        <w:rPr>
          <w:rFonts w:ascii="Times New Roman" w:hAnsi="Times New Roman" w:cs="Times New Roman"/>
          <w:sz w:val="28"/>
          <w:szCs w:val="28"/>
        </w:rPr>
        <w:t>, систолического и минутного объема крови, общего гемодинамического показателя в процессе занятий физической культурой и спортом.</w:t>
      </w:r>
    </w:p>
    <w:p w14:paraId="26180B7A" w14:textId="77777777" w:rsidR="00387F82" w:rsidRPr="007318C6" w:rsidRDefault="00387F82" w:rsidP="0038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D2090" w14:textId="77777777" w:rsidR="00387F82" w:rsidRPr="007318C6" w:rsidRDefault="00387F82" w:rsidP="00387F8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318C6">
        <w:rPr>
          <w:rFonts w:ascii="Times New Roman" w:hAnsi="Times New Roman"/>
          <w:b/>
          <w:i w:val="0"/>
          <w:sz w:val="28"/>
          <w:szCs w:val="28"/>
        </w:rPr>
        <w:t>Модуль 2 (М-2)</w:t>
      </w:r>
    </w:p>
    <w:p w14:paraId="7256F499" w14:textId="77777777" w:rsidR="00387F82" w:rsidRPr="007318C6" w:rsidRDefault="00387F82" w:rsidP="00387F8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 xml:space="preserve">ФИЗИОЛОГИЧЕСКАЯ ХАРАКТЕРИСТИКА СОСТОЯНИЙ ОРГАНИЗМА, ВОЗНИКАЮЩИХ В ПРОЦЕССЕ МЫШЕЧНОЙ ДЕЯТЕЛЬНОСТИ </w:t>
      </w:r>
    </w:p>
    <w:p w14:paraId="0CF28BF2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F67DA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3. ФИЗИОЛОГИЧЕСКАЯ ХАРАКТЕРИСТИКА ПРЕДСТАРТОВОГО СОСТОЯНИЯ, ВРАБАТЫВАНИЯ И УСТОЙЧИВОГО СОСТОЯНИЯ</w:t>
      </w:r>
    </w:p>
    <w:p w14:paraId="2E700517" w14:textId="77777777" w:rsidR="00387F82" w:rsidRPr="007318C6" w:rsidRDefault="00387F82" w:rsidP="005D4C06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Физиологические механизмы возникновения предстартового состояния. Изменения в деятельности физиологических систем организма в предстартовом состоянии. Специфичность предстартовых реакций. Формы </w:t>
      </w:r>
      <w:r w:rsidRPr="007318C6">
        <w:rPr>
          <w:rFonts w:ascii="Times New Roman" w:hAnsi="Times New Roman" w:cs="Times New Roman"/>
          <w:sz w:val="28"/>
          <w:szCs w:val="28"/>
        </w:rPr>
        <w:lastRenderedPageBreak/>
        <w:t>предстартового состояния (боевая готовность, предстартовая лихорадка, предстартовая апатия). Способы управления предстартовым состоянием. Разминка. Виды разминки (общая, специальная). Функциональные эффекты общей и специальной разминки.</w:t>
      </w:r>
    </w:p>
    <w:p w14:paraId="1A80169A" w14:textId="77777777" w:rsidR="00387F82" w:rsidRPr="007318C6" w:rsidRDefault="00387F82" w:rsidP="005D4C06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Физиологические механизмы и закономерности врабатывания. Физиологическая характеристика и механизмы возникновения состояний «мертвая точка» и «второе дыхание». Пути выхода из состояния «мертвая точка». Физиологическая характеристика устойчивого состояния. Виды устойчивого состояния (истинное, ложное).</w:t>
      </w:r>
    </w:p>
    <w:p w14:paraId="3EEFE438" w14:textId="77777777" w:rsidR="00387F82" w:rsidRPr="007318C6" w:rsidRDefault="00387F82" w:rsidP="005D4C06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2FCC2" w14:textId="77777777" w:rsidR="00387F82" w:rsidRPr="007318C6" w:rsidRDefault="00387F82" w:rsidP="005D4C06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4. ИССЛЕДОВАНИЕ ОСОБЕННОСТЕЙ ПРЕДСТАРТОВЫХ РЕАКЦИЙ ОРГАНИЗМА СПОРТСМЕНА В ЗАВИСИМОСТИ ОТ ИНТЕНСИВНОСТИ ПРЕДСТОЯЩЕЙ ФИЗИЧЕСКОЙ НАГРУЗКИ</w:t>
      </w:r>
    </w:p>
    <w:p w14:paraId="37774BBC" w14:textId="77777777" w:rsidR="00387F82" w:rsidRPr="007318C6" w:rsidRDefault="00387F82" w:rsidP="005D4C06">
      <w:pPr>
        <w:suppressAutoHyphens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Исследование особенностей предстартовых реакций сердечно-сосудистой системы в зависимости от интенсивности предстоящей мышечной деятельности (15-секундный бег на месте в максимальном темпе, 10-минутный бег трусцой). Роль словесных сигналов при моделировании предстартовой ситуации в лабораторных условиях. </w:t>
      </w:r>
    </w:p>
    <w:p w14:paraId="76A13A0B" w14:textId="77777777" w:rsidR="00387F82" w:rsidRPr="007318C6" w:rsidRDefault="00387F82" w:rsidP="005D4C06">
      <w:pPr>
        <w:suppressAutoHyphens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CB487" w14:textId="77777777" w:rsidR="00387F82" w:rsidRPr="007318C6" w:rsidRDefault="00387F82" w:rsidP="005D4C06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 xml:space="preserve">Тема 5. ФИЗИОЛОГИЧЕСКАЯ ХАРАКТЕРИСТИКА ПРОЦЕССОВ УТОМЛЕНИЯ ПРИ МЫШЕЧНОЙ ДЕЯТЕЛЬНОСТИ </w:t>
      </w:r>
    </w:p>
    <w:p w14:paraId="0DE674B0" w14:textId="77777777" w:rsidR="00387F82" w:rsidRPr="007318C6" w:rsidRDefault="00387F82" w:rsidP="005D4C06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Утомление и его виды (острое, хроническое). Биологическое значение утомления. Механизмы и локализация утомления. Изменение деятельности физиологических систем организма при развитии утомления. Организация углеводного питания с целью профилактики хронического утомления.</w:t>
      </w:r>
    </w:p>
    <w:p w14:paraId="5D174F04" w14:textId="77777777" w:rsidR="00387F82" w:rsidRPr="007318C6" w:rsidRDefault="00387F82" w:rsidP="005D4C06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Теории утомления (гуморально-локалистические и центрально-нервная). Стадии утомления (компенсированное и декомпенсированное). Физиологические особенности возникновения утомления при различных видах мышечной деятельности.</w:t>
      </w:r>
    </w:p>
    <w:p w14:paraId="623F2671" w14:textId="77777777" w:rsidR="00387F82" w:rsidRPr="007318C6" w:rsidRDefault="00387F82" w:rsidP="005D4C06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29CA9" w14:textId="77777777" w:rsidR="00387F82" w:rsidRPr="007318C6" w:rsidRDefault="00387F82" w:rsidP="005D4C06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6. ФИЗИОЛОГИЧЕСКАЯ ХАРАКТЕРИСТИКА ПРОЦЕССОВ ВОССТАНОВЛЕНИЯ ПОСЛЕ МЫШЕЧНОЙ ДЕЯТЕЛЬНОСТИ</w:t>
      </w:r>
    </w:p>
    <w:p w14:paraId="7E30D08A" w14:textId="77777777" w:rsidR="00387F82" w:rsidRPr="007318C6" w:rsidRDefault="00387F82" w:rsidP="005D4C06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Восстановление и основные процессы восстановительного периода (ликвидация кислородного долга, восстановление энергетических и пластических ресурсов, изменение вегетативного тонуса, нормализация гомеостатических показателей и т. д.). Закономерности восстановительных процессов (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фазность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, неравномерность, избирательность восстановления функций после физических нагрузок).</w:t>
      </w:r>
    </w:p>
    <w:p w14:paraId="31BD3379" w14:textId="77777777" w:rsidR="00387F82" w:rsidRPr="007318C6" w:rsidRDefault="00387F82" w:rsidP="005D4C06">
      <w:pPr>
        <w:suppressAutoHyphens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Факторы, влияющие на скорость восстановления. Методы и средства ускорения процессов восстановления. Общие принципы использования средств восстановления.</w:t>
      </w:r>
    </w:p>
    <w:p w14:paraId="2A877D2F" w14:textId="77777777" w:rsidR="005D4C06" w:rsidRDefault="005D4C06" w:rsidP="005D4C06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DC1FE" w14:textId="0FC598E7" w:rsidR="00387F82" w:rsidRPr="007318C6" w:rsidRDefault="00387F82" w:rsidP="005D4C06">
      <w:pPr>
        <w:suppressAutoHyphens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7. ИССЛЕДОВАНИЕ ВЛИЯНИЯ УТОМЛЕНИЯ И ДЛИТЕЛЬНОСТИ ИНТЕРВАЛОВ ОТДЫХА НА ВОССТАНОВЛЕНИЕ ФИЗИЧЕСКОЙ РАБОТОСПОСОБНОСТИ</w:t>
      </w:r>
    </w:p>
    <w:p w14:paraId="0EC809AA" w14:textId="40BE261D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динамики восстановления физической работоспособности в зависимости от длительности интервалов отдыха (1, </w:t>
      </w:r>
      <w:r w:rsidR="00D0798E" w:rsidRPr="007318C6">
        <w:rPr>
          <w:rFonts w:ascii="Times New Roman" w:hAnsi="Times New Roman" w:cs="Times New Roman"/>
          <w:sz w:val="28"/>
          <w:szCs w:val="28"/>
        </w:rPr>
        <w:t xml:space="preserve">3, 5, 10, 15, 20 и </w:t>
      </w:r>
      <w:r w:rsidRPr="007318C6">
        <w:rPr>
          <w:rFonts w:ascii="Times New Roman" w:hAnsi="Times New Roman" w:cs="Times New Roman"/>
          <w:sz w:val="28"/>
          <w:szCs w:val="28"/>
        </w:rPr>
        <w:t>25 минут) после скоростно-силовой нагрузки (сгибание и разгибание рук в упоре лежа), выполняемой «до отказа».</w:t>
      </w:r>
    </w:p>
    <w:p w14:paraId="2B2770D0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Физиологическая характеристика интервального и повторного методов тренировки.</w:t>
      </w:r>
    </w:p>
    <w:p w14:paraId="231F9BEE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DAE10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8.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b/>
          <w:sz w:val="28"/>
          <w:szCs w:val="28"/>
        </w:rPr>
        <w:t>ФИЗИОЛОГИЧЕСКАЯ ХАРАКТЕРИСТИКА СОСТОЯНИЙ ОРГАНИЗМА, ВОЗНИКАЮЩИХ НА ЗАНЯТИЯХ ФИЗИЧЕСКОЙ КУЛЬТУРОЙ И СПОРТОМ</w:t>
      </w:r>
      <w:r w:rsidRPr="007318C6">
        <w:rPr>
          <w:rFonts w:ascii="Times New Roman" w:hAnsi="Times New Roman" w:cs="Times New Roman"/>
          <w:sz w:val="28"/>
          <w:szCs w:val="28"/>
        </w:rPr>
        <w:t> </w:t>
      </w:r>
    </w:p>
    <w:p w14:paraId="37FB62EC" w14:textId="77777777" w:rsidR="00387F82" w:rsidRPr="007318C6" w:rsidRDefault="00387F82" w:rsidP="00387F82">
      <w:pPr>
        <w:pStyle w:val="8"/>
        <w:spacing w:before="0" w:after="0"/>
        <w:jc w:val="both"/>
        <w:rPr>
          <w:rFonts w:ascii="Times New Roman" w:hAnsi="Times New Roman"/>
          <w:i w:val="0"/>
          <w:sz w:val="28"/>
          <w:szCs w:val="28"/>
        </w:rPr>
      </w:pPr>
      <w:r w:rsidRPr="007318C6">
        <w:rPr>
          <w:rFonts w:ascii="Times New Roman" w:hAnsi="Times New Roman"/>
          <w:b/>
          <w:i w:val="0"/>
          <w:sz w:val="28"/>
          <w:szCs w:val="28"/>
        </w:rPr>
        <w:tab/>
      </w:r>
      <w:r w:rsidRPr="007318C6">
        <w:rPr>
          <w:rFonts w:ascii="Times New Roman" w:hAnsi="Times New Roman"/>
          <w:i w:val="0"/>
          <w:sz w:val="28"/>
          <w:szCs w:val="28"/>
        </w:rPr>
        <w:t>Физиологическ</w:t>
      </w:r>
      <w:r w:rsidRPr="007318C6">
        <w:rPr>
          <w:rFonts w:ascii="Times New Roman" w:hAnsi="Times New Roman"/>
          <w:i w:val="0"/>
          <w:sz w:val="28"/>
          <w:szCs w:val="28"/>
          <w:lang w:val="ru-RU"/>
        </w:rPr>
        <w:t>ая характеристика</w:t>
      </w:r>
      <w:r w:rsidRPr="007318C6">
        <w:rPr>
          <w:rFonts w:ascii="Times New Roman" w:hAnsi="Times New Roman"/>
          <w:i w:val="0"/>
          <w:sz w:val="28"/>
          <w:szCs w:val="28"/>
        </w:rPr>
        <w:t xml:space="preserve"> предстартовых реакций, врабатывания, устойчивого состояния, </w:t>
      </w:r>
      <w:r w:rsidRPr="007318C6">
        <w:rPr>
          <w:rFonts w:ascii="Times New Roman" w:hAnsi="Times New Roman"/>
          <w:i w:val="0"/>
          <w:sz w:val="28"/>
          <w:szCs w:val="28"/>
          <w:lang w:val="ru-RU"/>
        </w:rPr>
        <w:t>процессов</w:t>
      </w:r>
      <w:r w:rsidRPr="007318C6">
        <w:rPr>
          <w:rFonts w:ascii="Times New Roman" w:hAnsi="Times New Roman"/>
          <w:i w:val="0"/>
          <w:sz w:val="28"/>
          <w:szCs w:val="28"/>
        </w:rPr>
        <w:t xml:space="preserve"> утомления и восстановления</w:t>
      </w:r>
      <w:r w:rsidRPr="007318C6">
        <w:rPr>
          <w:rFonts w:ascii="Times New Roman" w:hAnsi="Times New Roman"/>
          <w:i w:val="0"/>
          <w:sz w:val="28"/>
          <w:szCs w:val="28"/>
          <w:lang w:val="ru-RU"/>
        </w:rPr>
        <w:t>, возникающих</w:t>
      </w:r>
      <w:r w:rsidRPr="007318C6">
        <w:rPr>
          <w:rFonts w:ascii="Times New Roman" w:hAnsi="Times New Roman"/>
          <w:i w:val="0"/>
          <w:sz w:val="28"/>
          <w:szCs w:val="28"/>
        </w:rPr>
        <w:t xml:space="preserve"> </w:t>
      </w:r>
      <w:r w:rsidRPr="007318C6">
        <w:rPr>
          <w:rFonts w:ascii="Times New Roman" w:hAnsi="Times New Roman"/>
          <w:i w:val="0"/>
          <w:sz w:val="28"/>
          <w:szCs w:val="28"/>
          <w:lang w:val="ru-RU"/>
        </w:rPr>
        <w:t xml:space="preserve">в процессе </w:t>
      </w:r>
      <w:r w:rsidRPr="007318C6">
        <w:rPr>
          <w:rFonts w:ascii="Times New Roman" w:hAnsi="Times New Roman"/>
          <w:i w:val="0"/>
          <w:sz w:val="28"/>
          <w:szCs w:val="28"/>
        </w:rPr>
        <w:t xml:space="preserve"> заняти</w:t>
      </w:r>
      <w:r w:rsidRPr="007318C6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7318C6">
        <w:rPr>
          <w:rFonts w:ascii="Times New Roman" w:hAnsi="Times New Roman"/>
          <w:i w:val="0"/>
          <w:sz w:val="28"/>
          <w:szCs w:val="28"/>
        </w:rPr>
        <w:t xml:space="preserve"> физической культурой и спортом.</w:t>
      </w:r>
    </w:p>
    <w:p w14:paraId="420EB9AC" w14:textId="77777777" w:rsidR="00387F82" w:rsidRPr="007318C6" w:rsidRDefault="00387F82" w:rsidP="00387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B6ECF" w14:textId="77777777" w:rsidR="00387F82" w:rsidRPr="007318C6" w:rsidRDefault="00387F82" w:rsidP="00387F8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Модуль 3 (М-3)</w:t>
      </w:r>
      <w:r w:rsidRPr="00731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56E838" w14:textId="77777777" w:rsidR="00387F82" w:rsidRPr="007318C6" w:rsidRDefault="00387F82" w:rsidP="00387F8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ФИЗИОЛОГИЧЕСКИЕ ОСНОВЫ РАЗВИТИЯ ФИЗИЧЕСКИХ КАЧЕСТВ И ФОРМИРОВАНИЯ ДВИГАТЕЛЬНЫХ НАВЫКОВ</w:t>
      </w:r>
    </w:p>
    <w:p w14:paraId="27179146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CF79B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9. ФИЗИОЛОГИЧЕСКИЕ ОСНОВЫ РАЗВИТИЯ МЫШЕЧНОЙ СИЛЫ И БЫСТРОТЫ ДВИЖЕНИЙ</w:t>
      </w:r>
    </w:p>
    <w:p w14:paraId="2E23D299" w14:textId="76506DE5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Мышечная сила и ее виды (статическая и динамическая, максимальная и максимальная произвольная, абсолютная и относительная). Силовой дефицит. Факторы, определяющие развитие мышечной силы (центрально-нервные и периферические). Гипертрофия мышц и ее виды (миофибриллярная, саркоплазматическая). Факторы, способств</w:t>
      </w:r>
      <w:r w:rsidR="00D0798E" w:rsidRPr="007318C6">
        <w:rPr>
          <w:rFonts w:ascii="Times New Roman" w:hAnsi="Times New Roman" w:cs="Times New Roman"/>
          <w:sz w:val="28"/>
          <w:szCs w:val="28"/>
        </w:rPr>
        <w:t>ующие развитию миофибриллярной г</w:t>
      </w:r>
      <w:r w:rsidRPr="007318C6">
        <w:rPr>
          <w:rFonts w:ascii="Times New Roman" w:hAnsi="Times New Roman" w:cs="Times New Roman"/>
          <w:sz w:val="28"/>
          <w:szCs w:val="28"/>
        </w:rPr>
        <w:t>ипертрофии.</w:t>
      </w:r>
    </w:p>
    <w:p w14:paraId="2F52F087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Формы проявления быстроты движений. Факторы, определяющие время двигательной реакции, быстроту одиночного движения и темп движений. Мощность мышечных сокращений и ее компоненты (силовой и скоростной).</w:t>
      </w:r>
    </w:p>
    <w:p w14:paraId="1BE246AF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E60AB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10. ИССЛЕДОВАНИЕ ВЛИЯНИЯ СТАТИЧЕСКИХ И ДИНАМИЧЕСКИХ СИЛОВЫХ НАГРУЗОК НА ДЕЯТЕЛЬНОСТЬ СЕРДЕЧНО–СОСУДИСТОЙ СИСТЕМЫ</w:t>
      </w:r>
    </w:p>
    <w:p w14:paraId="6C8F69B1" w14:textId="0AACC3C0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Регистрация и анализ динамики частоты сердечных сокращений</w:t>
      </w:r>
      <w:r w:rsidR="005A7DE4">
        <w:rPr>
          <w:rFonts w:ascii="Times New Roman" w:hAnsi="Times New Roman" w:cs="Times New Roman"/>
          <w:sz w:val="28"/>
          <w:szCs w:val="28"/>
        </w:rPr>
        <w:t xml:space="preserve"> (ЧСС)</w:t>
      </w:r>
      <w:r w:rsidRPr="007318C6">
        <w:rPr>
          <w:rFonts w:ascii="Times New Roman" w:hAnsi="Times New Roman" w:cs="Times New Roman"/>
          <w:sz w:val="28"/>
          <w:szCs w:val="28"/>
        </w:rPr>
        <w:t xml:space="preserve"> и </w:t>
      </w:r>
      <w:r w:rsidR="00ED57BC">
        <w:rPr>
          <w:rFonts w:ascii="Times New Roman" w:hAnsi="Times New Roman" w:cs="Times New Roman"/>
          <w:sz w:val="28"/>
          <w:szCs w:val="28"/>
        </w:rPr>
        <w:t>АД</w:t>
      </w:r>
      <w:r w:rsidRPr="007318C6">
        <w:rPr>
          <w:rFonts w:ascii="Times New Roman" w:hAnsi="Times New Roman" w:cs="Times New Roman"/>
          <w:sz w:val="28"/>
          <w:szCs w:val="28"/>
        </w:rPr>
        <w:t xml:space="preserve"> при выполнении статических и динамических силовых нагрузок локального характера, сразу после их окончания и через 10 минут отдыха.</w:t>
      </w:r>
    </w:p>
    <w:p w14:paraId="54D6A8E1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Профилактика гипертензии у лиц, занимающихся силовыми видами спорта и фитнеса.</w:t>
      </w:r>
    </w:p>
    <w:p w14:paraId="4A19AA10" w14:textId="77777777" w:rsidR="00387F82" w:rsidRPr="007318C6" w:rsidRDefault="00387F82" w:rsidP="00387F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DF7FC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11. ФИЗИОЛОГИЧЕСКИЕ ОСНОВЫ РАЗВИТИЯ ВЫНОСЛИВОСТИ</w:t>
      </w:r>
    </w:p>
    <w:p w14:paraId="283F6606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Выносливость и ее виды (аэробная, анаэробная). Максимальная аэробная мощность и максимальная аэробная емкость. Факторы, </w:t>
      </w:r>
      <w:r w:rsidRPr="007318C6">
        <w:rPr>
          <w:rFonts w:ascii="Times New Roman" w:hAnsi="Times New Roman" w:cs="Times New Roman"/>
          <w:sz w:val="28"/>
          <w:szCs w:val="28"/>
        </w:rPr>
        <w:lastRenderedPageBreak/>
        <w:t>определяющие величину максимального потребления кислорода (МПК). Взаимосвязь МПК и порога анаэробного обмена (ПАНО). Морфофункциональные перестройки органов и систем организма, повышающие аэробную выносливость.</w:t>
      </w:r>
    </w:p>
    <w:p w14:paraId="2339C81A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Максимальная анаэробная мощность, максимальная анаэробная емкость. Морфофункциональные перестройки органов и систем организма, повышающие анаэробную выносливость. Феномен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Лингарда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.</w:t>
      </w:r>
    </w:p>
    <w:p w14:paraId="7ABE51B4" w14:textId="77777777" w:rsidR="00387F82" w:rsidRPr="007318C6" w:rsidRDefault="00387F82" w:rsidP="00387F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1526F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12.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b/>
          <w:sz w:val="28"/>
          <w:szCs w:val="28"/>
        </w:rPr>
        <w:t>ОПРЕДЕЛЕНИЕ МАКСИМАЛЬНОГО ПОТРЕБЛЕНИЯ КИСЛОРОДА КАК ИНТЕГРАЛЬНОГО ПОКАЗАТЕЛЯ АЭРОБНЫХ ВОЗМОЖНОСТЕЙ ОРГАНИЗМА</w:t>
      </w:r>
    </w:p>
    <w:p w14:paraId="34D469D5" w14:textId="5E6B21B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Определение абсолютного </w:t>
      </w:r>
      <w:r w:rsidR="005D4C06">
        <w:rPr>
          <w:rFonts w:ascii="Times New Roman" w:hAnsi="Times New Roman" w:cs="Times New Roman"/>
          <w:sz w:val="28"/>
          <w:szCs w:val="28"/>
        </w:rPr>
        <w:t xml:space="preserve">максимального потребления кислорода (МПК, </w:t>
      </w:r>
      <w:r w:rsidRPr="007318C6">
        <w:rPr>
          <w:rFonts w:ascii="Times New Roman" w:hAnsi="Times New Roman" w:cs="Times New Roman"/>
          <w:sz w:val="28"/>
          <w:szCs w:val="28"/>
        </w:rPr>
        <w:t>л/мин) методом степ-тестовой нагрузки. Расчет относительного МПК (мл/мин/кг). Сравнение полученных значений МПК с типичными величинами этого показателя у лиц разного пола и возраста, представителей различных видов спорта.</w:t>
      </w:r>
    </w:p>
    <w:p w14:paraId="53ECCD72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269AD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13. ФИЗИОЛОГИЧЕСКИЕ ОСНОВЫ РАЗВИТИЯ ГИБКОСТИ И ЛОВКОСТИ</w:t>
      </w:r>
    </w:p>
    <w:p w14:paraId="11ECF4D5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Гибкость и ее виды (общая, специальная, активная, пассивная, статическая, динамическая). Факторы, влияющие на проявление гибкости (внешние и внутренние, периферические и центральные). </w:t>
      </w:r>
    </w:p>
    <w:p w14:paraId="4A7940D5" w14:textId="2A1ED227" w:rsidR="00387F82" w:rsidRPr="007318C6" w:rsidRDefault="00387F82" w:rsidP="00387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Физиологическая основа и структура ловкости (способность тонко управлять параметрами движения, способность быстро перестраивать двигательную деятельность при изменении окружающей обстановки, способность быстро осваивать новые формы движения). Факторы, определяющие уровень ловкости (функциональное состояние нервной, нервно-мышечной и сенсорных систем; кольцевое управление движениями на основе сенсорных коррекций;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кинезиологический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 потенциал, двигательная память и экстраполяция; тип </w:t>
      </w:r>
      <w:r w:rsidR="005D4C06">
        <w:rPr>
          <w:rFonts w:ascii="Times New Roman" w:hAnsi="Times New Roman" w:cs="Times New Roman"/>
          <w:sz w:val="28"/>
          <w:szCs w:val="28"/>
        </w:rPr>
        <w:t>высшей нервной деятельности (</w:t>
      </w:r>
      <w:r w:rsidRPr="007318C6">
        <w:rPr>
          <w:rFonts w:ascii="Times New Roman" w:hAnsi="Times New Roman" w:cs="Times New Roman"/>
          <w:sz w:val="28"/>
          <w:szCs w:val="28"/>
        </w:rPr>
        <w:t>ВНД).</w:t>
      </w:r>
    </w:p>
    <w:p w14:paraId="28B900B9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D8EC6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14. ИССЛЕДОВАНИЕ ФУНКЦИИ РАВНОВЕСИЯ</w:t>
      </w:r>
    </w:p>
    <w:p w14:paraId="0C3B2C68" w14:textId="187DDCEB" w:rsidR="00387F82" w:rsidRPr="007318C6" w:rsidRDefault="00387F82" w:rsidP="00387F8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Оценка функции равновесия по показателям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статокинезиограммы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, зарегистрированной в трех вертикальных положениях (</w:t>
      </w:r>
      <w:r w:rsidRPr="007318C6">
        <w:rPr>
          <w:rFonts w:ascii="Times New Roman" w:hAnsi="Times New Roman" w:cs="Times New Roman"/>
          <w:bCs/>
          <w:sz w:val="28"/>
          <w:szCs w:val="28"/>
        </w:rPr>
        <w:t>основная стойка, глаза открыты; основная стойка, глаза закрыты; основная стойка, руки вперед в стороны, г</w:t>
      </w:r>
      <w:r w:rsidR="005D4C06">
        <w:rPr>
          <w:rFonts w:ascii="Times New Roman" w:hAnsi="Times New Roman" w:cs="Times New Roman"/>
          <w:bCs/>
          <w:sz w:val="28"/>
          <w:szCs w:val="28"/>
        </w:rPr>
        <w:t>л</w:t>
      </w:r>
      <w:r w:rsidRPr="007318C6">
        <w:rPr>
          <w:rFonts w:ascii="Times New Roman" w:hAnsi="Times New Roman" w:cs="Times New Roman"/>
          <w:bCs/>
          <w:sz w:val="28"/>
          <w:szCs w:val="28"/>
        </w:rPr>
        <w:t>аза открыты).</w:t>
      </w:r>
    </w:p>
    <w:p w14:paraId="55234987" w14:textId="77777777" w:rsidR="00387F82" w:rsidRPr="007318C6" w:rsidRDefault="00387F82" w:rsidP="00387F8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bCs/>
          <w:sz w:val="28"/>
          <w:szCs w:val="28"/>
        </w:rPr>
        <w:t>Анализ роли зрительной сенсорной системы и положения рук в пространстве в поддержании вертикальной позы.</w:t>
      </w:r>
    </w:p>
    <w:p w14:paraId="3C933B76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D0172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15.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b/>
          <w:sz w:val="28"/>
          <w:szCs w:val="28"/>
        </w:rPr>
        <w:t>ФИЗИОЛОГИЧЕСКИЕ ОСНОВЫ ФОРМИРОВАНИЯ ДВИГАТЕЛЬНЫХ НАВЫКОВ</w:t>
      </w:r>
    </w:p>
    <w:p w14:paraId="460D5B9D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Двигательный навык и его компоненты (моторный, вегетативный). Роль функциональной системы нервных центров (П.К. Анохин) в формировании двигательного навыка. Программирование двигательных действий. </w:t>
      </w:r>
      <w:r w:rsidRPr="007318C6">
        <w:rPr>
          <w:rFonts w:ascii="Times New Roman" w:hAnsi="Times New Roman" w:cs="Times New Roman"/>
          <w:sz w:val="28"/>
          <w:szCs w:val="28"/>
        </w:rPr>
        <w:lastRenderedPageBreak/>
        <w:t>Афферентный синтез и экстраполяция. Внутренние и внешние обратные связи. Сенсорные коррекции.</w:t>
      </w:r>
    </w:p>
    <w:p w14:paraId="098070C7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Стадии формирования двигательного навыка (генерализация, специализация, автоматизация). Факторы, влияющие на скорость формирования двигательных навыков. Устойчивость двигательных навыков. Двигательный динамический стереотип.</w:t>
      </w:r>
    </w:p>
    <w:p w14:paraId="1F73347F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1BA70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16.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b/>
          <w:sz w:val="28"/>
          <w:szCs w:val="28"/>
        </w:rPr>
        <w:t>ИССЛЕДОВАНИЕ ФИЗИОЛОГИЧЕСКИХ МЕХАНИЗМОВ ФОРМИРОВАНИЯ ДВИГАТЕЛЬНЫХ НАВЫКОВ</w:t>
      </w:r>
    </w:p>
    <w:p w14:paraId="3A4A2D69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Исследование механизмов и закономерностей формирования двигательного навыка на примере разучивания комплекса гимнастических упражнений, состоящего из десяти движений руками.</w:t>
      </w:r>
    </w:p>
    <w:p w14:paraId="4ABCDD00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Анализ факторов, влиявших на скорость формирования двигательного навыка в рамках проведенного эксперимента.</w:t>
      </w:r>
    </w:p>
    <w:p w14:paraId="4A772A42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CF6F9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17. МОРФОФУНКЦИОНАЛЬНЫЕ ПЕРЕСТРОЙКИ ОРГАНИЗМА, ПОВЫШАЮЩИЕ УРОВЕНЬ РАЗВИТИЯ ФИЗИЧЕСКИХ КАЧЕСТВ. ДВИГАТЕЛЬНЫЕ ДИНАМИЧЕСКИЕ СТЕРЕОТИПЫ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B95DC" w14:textId="77777777" w:rsidR="00387F82" w:rsidRPr="007318C6" w:rsidRDefault="00387F82" w:rsidP="00387F82">
      <w:pPr>
        <w:pStyle w:val="a5"/>
        <w:ind w:firstLine="709"/>
        <w:rPr>
          <w:rFonts w:ascii="Times New Roman" w:hAnsi="Times New Roman"/>
          <w:szCs w:val="28"/>
          <w:lang w:val="ru-RU"/>
        </w:rPr>
      </w:pPr>
      <w:r w:rsidRPr="007318C6">
        <w:rPr>
          <w:rFonts w:ascii="Times New Roman" w:hAnsi="Times New Roman"/>
          <w:szCs w:val="28"/>
          <w:lang w:val="ru-RU"/>
        </w:rPr>
        <w:t>Морфофункциональные перестройки организма, обеспечивающие</w:t>
      </w:r>
      <w:r w:rsidRPr="007318C6">
        <w:rPr>
          <w:rFonts w:ascii="Times New Roman" w:hAnsi="Times New Roman"/>
          <w:szCs w:val="28"/>
        </w:rPr>
        <w:t xml:space="preserve"> развити</w:t>
      </w:r>
      <w:r w:rsidRPr="007318C6">
        <w:rPr>
          <w:rFonts w:ascii="Times New Roman" w:hAnsi="Times New Roman"/>
          <w:szCs w:val="28"/>
          <w:lang w:val="ru-RU"/>
        </w:rPr>
        <w:t>е</w:t>
      </w:r>
      <w:r w:rsidRPr="007318C6">
        <w:rPr>
          <w:rFonts w:ascii="Times New Roman" w:hAnsi="Times New Roman"/>
          <w:szCs w:val="28"/>
        </w:rPr>
        <w:t xml:space="preserve"> </w:t>
      </w:r>
      <w:r w:rsidRPr="007318C6">
        <w:rPr>
          <w:rFonts w:ascii="Times New Roman" w:hAnsi="Times New Roman"/>
          <w:szCs w:val="28"/>
          <w:lang w:val="ru-RU"/>
        </w:rPr>
        <w:t xml:space="preserve">мышечной </w:t>
      </w:r>
      <w:r w:rsidRPr="007318C6">
        <w:rPr>
          <w:rFonts w:ascii="Times New Roman" w:hAnsi="Times New Roman"/>
          <w:szCs w:val="28"/>
        </w:rPr>
        <w:t>силы, быстроты движений, выносливости, ловкости, гибкости</w:t>
      </w:r>
      <w:r w:rsidRPr="007318C6">
        <w:rPr>
          <w:rFonts w:ascii="Times New Roman" w:hAnsi="Times New Roman"/>
          <w:szCs w:val="28"/>
          <w:lang w:val="ru-RU"/>
        </w:rPr>
        <w:t>. Формирование</w:t>
      </w:r>
      <w:r w:rsidRPr="007318C6">
        <w:rPr>
          <w:rFonts w:ascii="Times New Roman" w:hAnsi="Times New Roman"/>
          <w:szCs w:val="28"/>
        </w:rPr>
        <w:t xml:space="preserve"> двигательн</w:t>
      </w:r>
      <w:r w:rsidRPr="007318C6">
        <w:rPr>
          <w:rFonts w:ascii="Times New Roman" w:hAnsi="Times New Roman"/>
          <w:szCs w:val="28"/>
          <w:lang w:val="ru-RU"/>
        </w:rPr>
        <w:t>ого динамического</w:t>
      </w:r>
      <w:r w:rsidRPr="007318C6">
        <w:rPr>
          <w:rFonts w:ascii="Times New Roman" w:hAnsi="Times New Roman"/>
          <w:szCs w:val="28"/>
        </w:rPr>
        <w:t xml:space="preserve"> </w:t>
      </w:r>
      <w:r w:rsidRPr="007318C6">
        <w:rPr>
          <w:rFonts w:ascii="Times New Roman" w:hAnsi="Times New Roman"/>
          <w:szCs w:val="28"/>
          <w:lang w:val="ru-RU"/>
        </w:rPr>
        <w:t>стереотипа. Стабильность и вариативность динамического стереотипа.</w:t>
      </w:r>
    </w:p>
    <w:p w14:paraId="7412BB2E" w14:textId="77777777" w:rsidR="003C5ABA" w:rsidRPr="007318C6" w:rsidRDefault="003C5ABA" w:rsidP="00387F82">
      <w:pPr>
        <w:pStyle w:val="11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19407" w14:textId="34E94542" w:rsidR="00387F82" w:rsidRPr="007318C6" w:rsidRDefault="00387F82" w:rsidP="00387F82">
      <w:pPr>
        <w:pStyle w:val="1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Модуль 4 (М-4)</w:t>
      </w:r>
    </w:p>
    <w:p w14:paraId="31B8C176" w14:textId="77777777" w:rsidR="00387F82" w:rsidRPr="007318C6" w:rsidRDefault="00387F82" w:rsidP="00387F8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ФИЗИОЛОГИЧЕСКИЕ ОСНОВЫ СПОРТИВНОЙ ТРЕНИРОВКИ</w:t>
      </w:r>
    </w:p>
    <w:p w14:paraId="17E29B72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21424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18</w:t>
      </w:r>
      <w:r w:rsidRPr="007318C6">
        <w:rPr>
          <w:rFonts w:ascii="Times New Roman" w:hAnsi="Times New Roman" w:cs="Times New Roman"/>
          <w:sz w:val="28"/>
          <w:szCs w:val="28"/>
        </w:rPr>
        <w:t xml:space="preserve">. </w:t>
      </w:r>
      <w:r w:rsidRPr="007318C6">
        <w:rPr>
          <w:rFonts w:ascii="Times New Roman" w:hAnsi="Times New Roman" w:cs="Times New Roman"/>
          <w:b/>
          <w:sz w:val="28"/>
          <w:szCs w:val="28"/>
        </w:rPr>
        <w:t>ФИЗИОЛОГИЧЕСКИЕ ОСНОВЫ АДАПТАЦИИ К ФИЗИЧЕСКИМ НАГРУЗКАМ И ФИЗИОЛОГИЧЕСКИЕ РЕЗЕРВЫ ОРГАНИЗМА</w:t>
      </w:r>
    </w:p>
    <w:p w14:paraId="127B9DF8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Адаптация и ее виды (генотипическая, фенотипическая). Механизмы адаптации к мышечной деятельности (общие, специфические). Этапы адаптации (срочная, долговременная).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Дизадаптация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реадаптация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, цена адаптации.</w:t>
      </w:r>
    </w:p>
    <w:p w14:paraId="2B67F45C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Физиологические резервы организма (энергетические, пластические, функциональные, иммунные, психические). Повышение и использование физиологических резервов организма в процессе спортивной тренировки.</w:t>
      </w:r>
    </w:p>
    <w:p w14:paraId="4E1628EA" w14:textId="77777777" w:rsidR="00387F82" w:rsidRPr="007318C6" w:rsidRDefault="00387F82" w:rsidP="00387F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C7B64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19.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b/>
          <w:sz w:val="28"/>
          <w:szCs w:val="28"/>
        </w:rPr>
        <w:t>ФИЗИОЛОГИЧЕСКИЕ ОСНОВЫ РАЗВИТИЯ ТРЕНИРОВАННОСТИ</w:t>
      </w:r>
    </w:p>
    <w:p w14:paraId="1C8671C3" w14:textId="3D96289F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Состояние тренированности. Тренировочный эффект. Основные функциональные эффекты спортивной тренировки (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экономизация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 деятельности систем организма в покое и при выполнении дозированных физических нагрузок, увеличение диапазона функциональных сдвигов при </w:t>
      </w:r>
      <w:r w:rsidRPr="007318C6">
        <w:rPr>
          <w:rFonts w:ascii="Times New Roman" w:hAnsi="Times New Roman" w:cs="Times New Roman"/>
          <w:sz w:val="28"/>
          <w:szCs w:val="28"/>
        </w:rPr>
        <w:lastRenderedPageBreak/>
        <w:t>выполнении предельных физических нагрузок). Специфи</w:t>
      </w:r>
      <w:r w:rsidR="001F2B4E">
        <w:rPr>
          <w:rFonts w:ascii="Times New Roman" w:hAnsi="Times New Roman" w:cs="Times New Roman"/>
          <w:sz w:val="28"/>
          <w:szCs w:val="28"/>
        </w:rPr>
        <w:t xml:space="preserve">чность тренировочных эффектов </w:t>
      </w:r>
      <w:r w:rsidRPr="007318C6">
        <w:rPr>
          <w:rFonts w:ascii="Times New Roman" w:hAnsi="Times New Roman" w:cs="Times New Roman"/>
          <w:sz w:val="28"/>
          <w:szCs w:val="28"/>
        </w:rPr>
        <w:t>(в отношении двигательных навыков, ведущего физического качества, состава активных мышечных групп, условий окружающей среды). Обратимость тренировочных эффектов.</w:t>
      </w:r>
    </w:p>
    <w:p w14:paraId="6CC715C9" w14:textId="0CA9787D" w:rsidR="00387F82" w:rsidRPr="007318C6" w:rsidRDefault="002108AF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Основные параметры физической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387F82" w:rsidRPr="007318C6">
        <w:rPr>
          <w:rFonts w:ascii="Times New Roman" w:hAnsi="Times New Roman" w:cs="Times New Roman"/>
          <w:sz w:val="28"/>
          <w:szCs w:val="28"/>
        </w:rPr>
        <w:t xml:space="preserve">Пороговая, оптимальная, пиковая, чрезмерная физическая нагрузка. </w:t>
      </w:r>
      <w:proofErr w:type="spellStart"/>
      <w:r w:rsidR="00387F82" w:rsidRPr="007318C6">
        <w:rPr>
          <w:rFonts w:ascii="Times New Roman" w:hAnsi="Times New Roman" w:cs="Times New Roman"/>
          <w:sz w:val="28"/>
          <w:szCs w:val="28"/>
        </w:rPr>
        <w:t>Тренируемость</w:t>
      </w:r>
      <w:proofErr w:type="spellEnd"/>
      <w:r w:rsidR="00387F82" w:rsidRPr="007318C6">
        <w:rPr>
          <w:rFonts w:ascii="Times New Roman" w:hAnsi="Times New Roman" w:cs="Times New Roman"/>
          <w:sz w:val="28"/>
          <w:szCs w:val="28"/>
        </w:rPr>
        <w:t xml:space="preserve"> и ее варианты (высокая быстрая, высокая медленная, низкая быстрая, низкая медленная). Физиологическое обоснование основных принципов спортивной тренировки (углубленная спортивная специализация, индивидуализация тренировочных нагрузок, единство общей и специальной подготовки, непрерывность тренировочного процесса и др.).</w:t>
      </w:r>
    </w:p>
    <w:p w14:paraId="2C9BB8F5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34912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20.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b/>
          <w:sz w:val="28"/>
          <w:szCs w:val="28"/>
        </w:rPr>
        <w:t>ФИЗИОЛОГИЧЕСКИЕ ОСОБЕННОСТИ СПОРТИВНОЙ ТРЕНИРОВКИ ЖЕНЩИН</w:t>
      </w:r>
    </w:p>
    <w:p w14:paraId="17E72EFA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Морфофункциональные особенности женского организма и их влияние на развитие силы мышц, быстроты движений, выносливости, гибкости и ловкости. Особенности формирования двигательного навыка у женщин. Физическая работоспособность женщин особых условиях окружающей среды (высокие и низкие температуры окружающей среды, условия среднегорья). Влияние спортивной тренировки на овариально-менструальный цикл (ОМЦ). ОМЦ и физическая работоспособность женщин.</w:t>
      </w:r>
    </w:p>
    <w:p w14:paraId="1B01F4FB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FF197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21. СОСТОЯНИЕ ВЕГЕТАТИВНОЙ РЕГУЛЯЦИИ СЕРДЕЧНОЙ ДЕЯТЕЛЬНОСТИ КАК ПОКАЗАТЕЛЬ ПРИСПОСОБИТЕЛЬНЫХ ВОЗМОЖНОСТЕЙ ОРГАНИЗМА</w:t>
      </w:r>
    </w:p>
    <w:p w14:paraId="2583EE5F" w14:textId="77777777" w:rsidR="00387F82" w:rsidRPr="007318C6" w:rsidRDefault="00387F82" w:rsidP="00387F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кардиоинтервалограммы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 (КИГ) в покое и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ортостазе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. Оценка приспособительных возможностей организма по состоянию исходного вегетативного тонуса и типу вегетативной реактивности.</w:t>
      </w:r>
    </w:p>
    <w:p w14:paraId="515C750C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33296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22</w:t>
      </w:r>
      <w:r w:rsidRPr="007318C6">
        <w:rPr>
          <w:rFonts w:ascii="Times New Roman" w:hAnsi="Times New Roman" w:cs="Times New Roman"/>
          <w:sz w:val="28"/>
          <w:szCs w:val="28"/>
        </w:rPr>
        <w:t xml:space="preserve">. </w:t>
      </w:r>
      <w:r w:rsidRPr="007318C6">
        <w:rPr>
          <w:rFonts w:ascii="Times New Roman" w:hAnsi="Times New Roman" w:cs="Times New Roman"/>
          <w:b/>
          <w:bCs/>
          <w:spacing w:val="-4"/>
          <w:sz w:val="28"/>
          <w:szCs w:val="28"/>
        </w:rPr>
        <w:t>ФИЗИОЛОГИЧЕСКИЕ ОСНОВЫ СПОРТИВНОЙ ТРЕНИРОВКИ И СОСТОЯНИЕ ТРЕНИРОВАННОСТИ</w:t>
      </w:r>
    </w:p>
    <w:p w14:paraId="0CB88D8C" w14:textId="77777777" w:rsidR="00387F82" w:rsidRPr="007318C6" w:rsidRDefault="00387F82" w:rsidP="00387F82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ab/>
        <w:t>Приспособительные возможности организма и его физиологические резервы. Физиологическая основа роста тренированности. Специфичность и обратимость тренировочных эффектов. Физиологическое обоснование основных принципов спортивной тренировки. Влияние специфического биологического цикла на спортивную тренировку женщин.</w:t>
      </w:r>
    </w:p>
    <w:p w14:paraId="42D70CA9" w14:textId="57202454" w:rsidR="00755691" w:rsidRDefault="00755691" w:rsidP="00387F82">
      <w:pPr>
        <w:pStyle w:val="a5"/>
        <w:jc w:val="center"/>
        <w:rPr>
          <w:rFonts w:ascii="Times New Roman" w:hAnsi="Times New Roman"/>
          <w:b/>
          <w:szCs w:val="28"/>
        </w:rPr>
      </w:pPr>
    </w:p>
    <w:p w14:paraId="071E8B8D" w14:textId="77777777" w:rsidR="001F2B4E" w:rsidRPr="007318C6" w:rsidRDefault="001F2B4E" w:rsidP="00387F82">
      <w:pPr>
        <w:pStyle w:val="a5"/>
        <w:jc w:val="center"/>
        <w:rPr>
          <w:rFonts w:ascii="Times New Roman" w:hAnsi="Times New Roman"/>
          <w:b/>
          <w:szCs w:val="28"/>
        </w:rPr>
      </w:pPr>
    </w:p>
    <w:p w14:paraId="7CCC63DA" w14:textId="77777777" w:rsidR="00387F82" w:rsidRPr="007318C6" w:rsidRDefault="00387F82" w:rsidP="00387F82">
      <w:pPr>
        <w:pStyle w:val="1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Модуль 5 (М-5)</w:t>
      </w:r>
    </w:p>
    <w:p w14:paraId="481F8DB8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ФИЗИЧЕСКАЯ РАБОТОСПОСОБНОСТЬ В ОСОБЫХ УСЛОВИЯХ ОКРУЖАЮЩЕЙ СРЕДЫ</w:t>
      </w:r>
    </w:p>
    <w:p w14:paraId="7D8C987E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31303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lastRenderedPageBreak/>
        <w:t>Тема 23.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b/>
          <w:sz w:val="28"/>
          <w:szCs w:val="28"/>
        </w:rPr>
        <w:t xml:space="preserve">ФИЗИЧЕСКАЯ РАБОТОСПОСОБНОСТЬ В УСЛОВИЯХ ПОНИЖЕННОГО АТМОСФЕРНОГО ДАВЛЕНИЯ И ПРИ СМЕНЕ ЧАСОВЫХ ПОЯСОВ </w:t>
      </w:r>
    </w:p>
    <w:p w14:paraId="77BD09AB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Климатогеографические особенности среднегорья, их влияние на работоспособность спортсмена. Физиологические механизмы и стадии адаптации к </w:t>
      </w:r>
      <w:r w:rsidRPr="007318C6">
        <w:rPr>
          <w:rFonts w:ascii="Times New Roman" w:hAnsi="Times New Roman" w:cs="Times New Roman"/>
          <w:spacing w:val="-2"/>
          <w:sz w:val="28"/>
          <w:szCs w:val="28"/>
        </w:rPr>
        <w:t xml:space="preserve">условиям </w:t>
      </w:r>
      <w:proofErr w:type="spellStart"/>
      <w:r w:rsidRPr="007318C6">
        <w:rPr>
          <w:rFonts w:ascii="Times New Roman" w:hAnsi="Times New Roman" w:cs="Times New Roman"/>
          <w:spacing w:val="-2"/>
          <w:sz w:val="28"/>
          <w:szCs w:val="28"/>
        </w:rPr>
        <w:t>гипобарической</w:t>
      </w:r>
      <w:proofErr w:type="spellEnd"/>
      <w:r w:rsidRPr="007318C6">
        <w:rPr>
          <w:rFonts w:ascii="Times New Roman" w:hAnsi="Times New Roman" w:cs="Times New Roman"/>
          <w:spacing w:val="-2"/>
          <w:sz w:val="28"/>
          <w:szCs w:val="28"/>
        </w:rPr>
        <w:t xml:space="preserve"> гипоксии. Физическая работоспособность, аэробные и анаэробные воз</w:t>
      </w:r>
      <w:r w:rsidRPr="007318C6">
        <w:rPr>
          <w:rFonts w:ascii="Times New Roman" w:hAnsi="Times New Roman" w:cs="Times New Roman"/>
          <w:sz w:val="28"/>
          <w:szCs w:val="28"/>
        </w:rPr>
        <w:t>можности спортсмена в условиях среднегорья и при возвращении на равнину.</w:t>
      </w:r>
    </w:p>
    <w:p w14:paraId="2A28CC13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Биологические ритмы человека. Циркадные ритмы.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Ритмогенез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. Факторы и механизмы (генетический и метаболический)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ритмогенеза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. Биоритмы и работоспособность спортсмена.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Десинхроноз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 и его виды (внешний и </w:t>
      </w:r>
      <w:r w:rsidRPr="007318C6">
        <w:rPr>
          <w:rFonts w:ascii="Times New Roman" w:hAnsi="Times New Roman" w:cs="Times New Roman"/>
          <w:spacing w:val="-6"/>
          <w:sz w:val="28"/>
          <w:szCs w:val="28"/>
        </w:rPr>
        <w:t>внутренний). Формирование новой суточной периодики при смене часовых поясов.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9BE8E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03CA2" w14:textId="059E1794" w:rsidR="00387F82" w:rsidRPr="007318C6" w:rsidRDefault="00AA0FC6" w:rsidP="005D4C06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Тема</w:t>
      </w:r>
      <w:r w:rsidRPr="007318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24.</w:t>
      </w:r>
      <w:r w:rsidRPr="007318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ОПРЕДЕЛЕНИЕ</w:t>
      </w:r>
      <w:r w:rsidRPr="007318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ФИЗИЧЕСКОЙ</w:t>
      </w:r>
      <w:r w:rsidRPr="007318C6">
        <w:rPr>
          <w:rFonts w:ascii="Times New Roman" w:hAnsi="Times New Roman" w:cs="Times New Roman"/>
          <w:sz w:val="28"/>
          <w:szCs w:val="28"/>
        </w:rPr>
        <w:t> </w:t>
      </w:r>
      <w:r w:rsidR="00387F82" w:rsidRPr="007318C6">
        <w:rPr>
          <w:rFonts w:ascii="Times New Roman" w:hAnsi="Times New Roman" w:cs="Times New Roman"/>
          <w:b/>
          <w:spacing w:val="-2"/>
          <w:sz w:val="28"/>
          <w:szCs w:val="28"/>
        </w:rPr>
        <w:t>РАБОТОСПОСОБНОС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ТИ</w:t>
      </w:r>
      <w:r w:rsidRPr="007318C6">
        <w:rPr>
          <w:rFonts w:ascii="Times New Roman" w:hAnsi="Times New Roman" w:cs="Times New Roman"/>
          <w:sz w:val="28"/>
          <w:szCs w:val="28"/>
        </w:rPr>
        <w:t> </w:t>
      </w:r>
      <w:r w:rsidR="00387F82" w:rsidRPr="007318C6">
        <w:rPr>
          <w:rFonts w:ascii="Times New Roman" w:hAnsi="Times New Roman" w:cs="Times New Roman"/>
          <w:b/>
          <w:sz w:val="28"/>
          <w:szCs w:val="28"/>
        </w:rPr>
        <w:t>С ИСПОЛЬЗОВАНИЕМ 3-МИНУТНОГО СТЕП-ТЕСТА</w:t>
      </w:r>
    </w:p>
    <w:p w14:paraId="08A2CDD3" w14:textId="6DEF1FC9" w:rsidR="00387F82" w:rsidRPr="007318C6" w:rsidRDefault="00387F82" w:rsidP="00387F82">
      <w:pPr>
        <w:pStyle w:val="a5"/>
        <w:ind w:firstLine="720"/>
        <w:rPr>
          <w:rFonts w:ascii="Times New Roman" w:hAnsi="Times New Roman"/>
          <w:szCs w:val="28"/>
          <w:lang w:val="ru-RU"/>
        </w:rPr>
      </w:pPr>
      <w:r w:rsidRPr="007318C6">
        <w:rPr>
          <w:rFonts w:ascii="Times New Roman" w:hAnsi="Times New Roman"/>
          <w:szCs w:val="28"/>
        </w:rPr>
        <w:t xml:space="preserve">Определение </w:t>
      </w:r>
      <w:r w:rsidRPr="007318C6">
        <w:rPr>
          <w:rFonts w:ascii="Times New Roman" w:hAnsi="Times New Roman"/>
          <w:szCs w:val="28"/>
          <w:lang w:val="ru-RU"/>
        </w:rPr>
        <w:t xml:space="preserve">уровня </w:t>
      </w:r>
      <w:r w:rsidRPr="007318C6">
        <w:rPr>
          <w:rFonts w:ascii="Times New Roman" w:hAnsi="Times New Roman"/>
          <w:szCs w:val="28"/>
        </w:rPr>
        <w:t xml:space="preserve">физической работоспособности </w:t>
      </w:r>
      <w:r w:rsidRPr="007318C6">
        <w:rPr>
          <w:rFonts w:ascii="Times New Roman" w:hAnsi="Times New Roman"/>
          <w:szCs w:val="28"/>
          <w:lang w:val="ru-RU"/>
        </w:rPr>
        <w:t>с учетом</w:t>
      </w:r>
      <w:r w:rsidRPr="007318C6">
        <w:rPr>
          <w:rFonts w:ascii="Times New Roman" w:hAnsi="Times New Roman"/>
          <w:szCs w:val="28"/>
        </w:rPr>
        <w:t xml:space="preserve"> динамик</w:t>
      </w:r>
      <w:r w:rsidRPr="007318C6">
        <w:rPr>
          <w:rFonts w:ascii="Times New Roman" w:hAnsi="Times New Roman"/>
          <w:szCs w:val="28"/>
          <w:lang w:val="ru-RU"/>
        </w:rPr>
        <w:t>и</w:t>
      </w:r>
      <w:r w:rsidRPr="007318C6">
        <w:rPr>
          <w:rFonts w:ascii="Times New Roman" w:hAnsi="Times New Roman"/>
          <w:szCs w:val="28"/>
        </w:rPr>
        <w:t xml:space="preserve"> </w:t>
      </w:r>
      <w:r w:rsidR="005A7DE4">
        <w:rPr>
          <w:rFonts w:ascii="Times New Roman" w:hAnsi="Times New Roman"/>
          <w:szCs w:val="28"/>
          <w:lang w:val="ru-RU"/>
        </w:rPr>
        <w:t xml:space="preserve">ЧСС </w:t>
      </w:r>
      <w:r w:rsidRPr="007318C6">
        <w:rPr>
          <w:rFonts w:ascii="Times New Roman" w:hAnsi="Times New Roman"/>
          <w:szCs w:val="28"/>
        </w:rPr>
        <w:t>в период восстановления после 3-минутной степ-тестовой нагрузки.</w:t>
      </w:r>
    </w:p>
    <w:p w14:paraId="68BEC941" w14:textId="77777777" w:rsidR="00387F82" w:rsidRPr="007318C6" w:rsidRDefault="00387F82" w:rsidP="00387F82">
      <w:pPr>
        <w:pStyle w:val="a5"/>
        <w:ind w:firstLine="720"/>
        <w:rPr>
          <w:rFonts w:ascii="Times New Roman" w:hAnsi="Times New Roman"/>
          <w:szCs w:val="28"/>
          <w:lang w:val="ru-RU"/>
        </w:rPr>
      </w:pPr>
      <w:r w:rsidRPr="007318C6">
        <w:rPr>
          <w:rFonts w:ascii="Times New Roman" w:hAnsi="Times New Roman"/>
          <w:szCs w:val="28"/>
          <w:lang w:val="ru-RU"/>
        </w:rPr>
        <w:t>Анализ уровня физической работоспособности студентов с учетом их спортивной специализации и квалификации.</w:t>
      </w:r>
    </w:p>
    <w:p w14:paraId="7A3BA5E4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14:paraId="5D580F84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25.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b/>
          <w:sz w:val="28"/>
          <w:szCs w:val="28"/>
        </w:rPr>
        <w:t>ФИЗИЧЕСКАЯ РАБОТОСПОСОБНОСТЬ В УСЛОВИЯХ ПОВЫШЕННОЙ И ПОНИЖЕННОЙ ТЕМПЕРАТУРЫ</w:t>
      </w:r>
    </w:p>
    <w:p w14:paraId="1658262E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 xml:space="preserve">ОКРУЖАЮЩЕЙ СРЕДЫ </w:t>
      </w:r>
    </w:p>
    <w:p w14:paraId="4EBD636A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Особенности терморегуляции в различных температурных зонах окружающей среды. </w:t>
      </w:r>
    </w:p>
    <w:p w14:paraId="529BB5E5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Физиологические реакции организма на физическую нагрузку, выполняемую в условиях повышенной температуры окружающей среды (усиление кожного кровотока и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потообразования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). Физическая работоспособность в условиях повышенной температуры окружающей среды. Тепловая акклиматизация. Питьевой режим.</w:t>
      </w:r>
    </w:p>
    <w:p w14:paraId="3A9DEA9C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Физиологические реакции организма на физическую нагрузку, выполняемую в условиях пониженной температуры окружающей среды (снижение кожного кровотока, усиление сократительного и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несократительного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термогенеза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). Физическая работоспособность в условиях пониженной температуры окружающей среды.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 акклиматизация.</w:t>
      </w:r>
    </w:p>
    <w:p w14:paraId="2E456486" w14:textId="77777777" w:rsidR="00582025" w:rsidRPr="007318C6" w:rsidRDefault="00582025" w:rsidP="00387F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05D2EB3D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 xml:space="preserve">Тема 26. ФИЗИЧЕСКАЯ РАБОТОСПОСОБНОСТЬ В ОСОБЫХ КЛИМАТОГЕОГРАФИЧЕСКИХ УСЛОВИЯХ </w:t>
      </w:r>
    </w:p>
    <w:p w14:paraId="079723E8" w14:textId="77777777" w:rsidR="00387F82" w:rsidRPr="007318C6" w:rsidRDefault="00387F82" w:rsidP="00387F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18C6">
        <w:rPr>
          <w:rFonts w:ascii="Times New Roman" w:hAnsi="Times New Roman" w:cs="Times New Roman"/>
          <w:spacing w:val="-2"/>
          <w:sz w:val="28"/>
          <w:szCs w:val="28"/>
        </w:rPr>
        <w:t>Физиологические основы адаптации организма к особым климатогеографическим условиям. Биологические ритмы и их учет при проведении спортивной тренировки.</w:t>
      </w:r>
    </w:p>
    <w:p w14:paraId="4C493D38" w14:textId="0432A433" w:rsidR="00387F82" w:rsidRDefault="00387F82" w:rsidP="00387F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5D1E244" w14:textId="77777777" w:rsidR="00CB40A8" w:rsidRPr="007318C6" w:rsidRDefault="00CB40A8" w:rsidP="00387F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BFD57A5" w14:textId="77777777" w:rsidR="00755691" w:rsidRDefault="00755691" w:rsidP="00387F82">
      <w:pPr>
        <w:pStyle w:val="11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7278C" w14:textId="6E16CE83" w:rsidR="00387F82" w:rsidRPr="007318C6" w:rsidRDefault="00387F82" w:rsidP="00387F82">
      <w:pPr>
        <w:pStyle w:val="1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Модуль 6 (М-6)</w:t>
      </w:r>
    </w:p>
    <w:p w14:paraId="42651700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ФИЗИОЛОГИЧЕСКИЕ ОСНОВЫ СПОРТИВНОЙ ТРЕНИРОВКИ ДЕТЕЙ И ПОДРОСТКОВ</w:t>
      </w:r>
    </w:p>
    <w:p w14:paraId="3B303F7B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01B6A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Тема 27. ОБЩАЯ ХАРАКТЕРИСТИКА ВОЗРАСТНОГО РАЗВИТИЯ ДЕТЕЙ И ПОДРОСТКОВ. ФИЗИОЛОГИЧЕСКИЕ КРИТЕРИИ СПОРТИВНОГО ОТБОРА</w:t>
      </w:r>
    </w:p>
    <w:p w14:paraId="30288128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bCs/>
          <w:sz w:val="28"/>
          <w:szCs w:val="28"/>
        </w:rPr>
        <w:t>Основные понятия, характеризующие возрастные изменения, происходящие в детском организме (рост, развитие, созревание). Генетические и средовые факторы роста и развития организма. Физический потенциал.</w:t>
      </w:r>
    </w:p>
    <w:p w14:paraId="1CEFB898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bCs/>
          <w:sz w:val="28"/>
          <w:szCs w:val="28"/>
        </w:rPr>
        <w:t xml:space="preserve">Паспортный (хронологический) и биологический возраст. Учет индивидуальных темпов биологического развития организма (медианты, акселераты, </w:t>
      </w:r>
      <w:proofErr w:type="spellStart"/>
      <w:r w:rsidRPr="007318C6">
        <w:rPr>
          <w:rFonts w:ascii="Times New Roman" w:hAnsi="Times New Roman" w:cs="Times New Roman"/>
          <w:bCs/>
          <w:sz w:val="28"/>
          <w:szCs w:val="28"/>
        </w:rPr>
        <w:t>ретарданты</w:t>
      </w:r>
      <w:proofErr w:type="spellEnd"/>
      <w:r w:rsidRPr="007318C6">
        <w:rPr>
          <w:rFonts w:ascii="Times New Roman" w:hAnsi="Times New Roman" w:cs="Times New Roman"/>
          <w:bCs/>
          <w:sz w:val="28"/>
          <w:szCs w:val="28"/>
        </w:rPr>
        <w:t>) при организации тренировочного процесса юных спортсменов.</w:t>
      </w:r>
    </w:p>
    <w:p w14:paraId="338969A0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bCs/>
          <w:sz w:val="28"/>
          <w:szCs w:val="28"/>
        </w:rPr>
        <w:t xml:space="preserve">Факторы возрастного развития физических качеств детей и подростков. </w:t>
      </w:r>
      <w:proofErr w:type="spellStart"/>
      <w:r w:rsidRPr="007318C6">
        <w:rPr>
          <w:rFonts w:ascii="Times New Roman" w:hAnsi="Times New Roman" w:cs="Times New Roman"/>
          <w:bCs/>
          <w:sz w:val="28"/>
          <w:szCs w:val="28"/>
        </w:rPr>
        <w:t>Гетерохронность</w:t>
      </w:r>
      <w:proofErr w:type="spellEnd"/>
      <w:r w:rsidRPr="007318C6">
        <w:rPr>
          <w:rFonts w:ascii="Times New Roman" w:hAnsi="Times New Roman" w:cs="Times New Roman"/>
          <w:bCs/>
          <w:sz w:val="28"/>
          <w:szCs w:val="28"/>
        </w:rPr>
        <w:t xml:space="preserve"> возрастного развития физических качеств. Сенситивные периоды. Формирование двигательных навыков у детей и подростков. Физиологические критерии спортивного отбора.</w:t>
      </w:r>
    </w:p>
    <w:p w14:paraId="39A5E0C3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AC772D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Тема 28. ДИНАМИКА ФУНКЦИОНАЛЬНЫХ ВОЗМОЖНОСТЕЙ</w:t>
      </w:r>
    </w:p>
    <w:p w14:paraId="1264C720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И РАЗВИТИЕ ФИЗИЧЕСКИХ КАЧЕСТВ ДЕТЕЙ И ПОДРОСТКОВ</w:t>
      </w:r>
    </w:p>
    <w:p w14:paraId="3F37DEEE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 xml:space="preserve">В ОНТОГЕНЕЗЕ И ПОД ВЛИЯНИЕМ СПОРТИВНОЙ ТРЕНИРОВКИ </w:t>
      </w:r>
    </w:p>
    <w:p w14:paraId="5D70352A" w14:textId="375A02E5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bCs/>
          <w:sz w:val="28"/>
          <w:szCs w:val="28"/>
        </w:rPr>
        <w:t>Особенности морфофункционального развития детского организма, влияющие на развитие физических качеств детей и подростков</w:t>
      </w:r>
      <w:r w:rsidR="002108AF">
        <w:rPr>
          <w:rFonts w:ascii="Times New Roman" w:hAnsi="Times New Roman" w:cs="Times New Roman"/>
          <w:bCs/>
          <w:sz w:val="28"/>
          <w:szCs w:val="28"/>
        </w:rPr>
        <w:t xml:space="preserve"> (опорно-двигательный аппарат. Нервная и сенсорные системы, кислородтранспортная система, механизмы аэробного и анаэробного энергообеспечения мышечной деятельности)</w:t>
      </w:r>
      <w:r w:rsidRPr="007318C6">
        <w:rPr>
          <w:rFonts w:ascii="Times New Roman" w:hAnsi="Times New Roman" w:cs="Times New Roman"/>
          <w:bCs/>
          <w:sz w:val="28"/>
          <w:szCs w:val="28"/>
        </w:rPr>
        <w:t>. Физическая работоспособность и приспособительные возможности юных спортсменов.</w:t>
      </w:r>
    </w:p>
    <w:p w14:paraId="34B46AE5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C6">
        <w:rPr>
          <w:rFonts w:ascii="Times New Roman" w:hAnsi="Times New Roman" w:cs="Times New Roman"/>
          <w:bCs/>
          <w:sz w:val="28"/>
          <w:szCs w:val="28"/>
        </w:rPr>
        <w:t>Особенности протекания предстартовых реакций, врабатывания, устойчивого состояния, процессов утомления и восстановления у детей и подростков.</w:t>
      </w:r>
    </w:p>
    <w:p w14:paraId="6977A8BC" w14:textId="77777777" w:rsidR="00582025" w:rsidRPr="007318C6" w:rsidRDefault="00582025" w:rsidP="00387F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AA482" w14:textId="77777777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t>Тема 29. ВЛИЯНИЕ ОСОБЕННОСТЕЙ МОРФОФУНКЦИОНАЛЬНОГО РАЗВИТИЯ ДЕТЕЙ И ПОДРОСТКОВ НА ПОДГОТОВКУ СПОРТИВНОГО РЕЗЕРВА</w:t>
      </w:r>
    </w:p>
    <w:p w14:paraId="7325CF10" w14:textId="77777777" w:rsidR="00387F82" w:rsidRPr="007318C6" w:rsidRDefault="00387F82" w:rsidP="0038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Морфофункциональное созревание организма как ведущий фактор в</w:t>
      </w:r>
      <w:r w:rsidRPr="007318C6">
        <w:rPr>
          <w:rFonts w:ascii="Times New Roman" w:hAnsi="Times New Roman" w:cs="Times New Roman"/>
          <w:bCs/>
          <w:sz w:val="28"/>
          <w:szCs w:val="28"/>
        </w:rPr>
        <w:t xml:space="preserve">озрастного развития физических качеств детей и подростков. Физический </w:t>
      </w:r>
      <w:r w:rsidRPr="007318C6">
        <w:rPr>
          <w:rFonts w:ascii="Times New Roman" w:hAnsi="Times New Roman" w:cs="Times New Roman"/>
          <w:sz w:val="28"/>
          <w:szCs w:val="28"/>
        </w:rPr>
        <w:t>и а</w:t>
      </w:r>
      <w:r w:rsidRPr="007318C6">
        <w:rPr>
          <w:rFonts w:ascii="Times New Roman" w:hAnsi="Times New Roman" w:cs="Times New Roman"/>
          <w:bCs/>
          <w:sz w:val="28"/>
          <w:szCs w:val="28"/>
        </w:rPr>
        <w:t>даптационный потенциал. Сенситивные периоды.</w:t>
      </w:r>
    </w:p>
    <w:p w14:paraId="0C858FBA" w14:textId="47B3A59E" w:rsidR="00387F82" w:rsidRPr="007318C6" w:rsidRDefault="00387F82" w:rsidP="00387F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56C2C" w14:textId="7F6C4E47" w:rsidR="00573996" w:rsidRDefault="00573996" w:rsidP="00387F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3F353" w14:textId="3DA13EAF" w:rsidR="00755691" w:rsidRDefault="00755691" w:rsidP="00387F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EA04E" w14:textId="77777777" w:rsidR="00755691" w:rsidRPr="007318C6" w:rsidRDefault="00755691" w:rsidP="00387F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6D075" w14:textId="77777777" w:rsidR="00387F82" w:rsidRPr="007318C6" w:rsidRDefault="00387F82" w:rsidP="00387F82">
      <w:pPr>
        <w:pStyle w:val="1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7 (М-7)</w:t>
      </w:r>
    </w:p>
    <w:p w14:paraId="513809CB" w14:textId="77777777" w:rsidR="00387F82" w:rsidRPr="007318C6" w:rsidRDefault="00387F82" w:rsidP="00387F8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КОНТРОЛЬ И САМОКОНТРОЛЬ В ПРОЦЕССЕ ЗАНЯТИЙ ФИЗИЧЕСКОЙ КУЛЬТУРОЙ И СПОРТОМ</w:t>
      </w:r>
    </w:p>
    <w:p w14:paraId="6DDCA329" w14:textId="77777777" w:rsidR="00387F82" w:rsidRPr="007318C6" w:rsidRDefault="00387F82" w:rsidP="00387F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C43BF" w14:textId="77777777" w:rsidR="00387F82" w:rsidRPr="007318C6" w:rsidRDefault="00387F82" w:rsidP="00387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t>Тема 30. САМОКОНТРОЛЬ ТЕКУЩЕГО ФУНКЦИОНАЛЬНОГО СОСТОЯНИЯ ОРГАНИЗМА В ПРОЦЕССЕ ЗАНЯТИЙ ФИЗИЧЕСКОЙ КУЛЬТУРОЙ И СПОРТОМ</w:t>
      </w:r>
    </w:p>
    <w:p w14:paraId="086FC6F0" w14:textId="31D8C0B9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Оценка функционального состояния организма и его динамики в процессе занятий физической культурой и спортом по показателям сердечно-сосудистой системы и вегетативной регуляции функций. </w:t>
      </w:r>
      <w:r w:rsidR="002108AF">
        <w:rPr>
          <w:rFonts w:ascii="Times New Roman" w:hAnsi="Times New Roman" w:cs="Times New Roman"/>
          <w:sz w:val="28"/>
          <w:szCs w:val="28"/>
        </w:rPr>
        <w:t>Составление</w:t>
      </w:r>
      <w:r w:rsidRPr="007318C6">
        <w:rPr>
          <w:rFonts w:ascii="Times New Roman" w:hAnsi="Times New Roman" w:cs="Times New Roman"/>
          <w:sz w:val="28"/>
          <w:szCs w:val="28"/>
        </w:rPr>
        <w:t xml:space="preserve"> практических рекомендаций по сохранению либо коррекции функционального состояния организма средствами физической культуры и спорта.</w:t>
      </w:r>
    </w:p>
    <w:p w14:paraId="432FA2C7" w14:textId="77777777" w:rsidR="00387F82" w:rsidRPr="007318C6" w:rsidRDefault="00387F82" w:rsidP="00387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E322D" w14:textId="50FF4858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Модуль контроля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(</w:t>
      </w: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-</w:t>
      </w: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="00A700F4" w:rsidRPr="007318C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x-none" w:eastAsia="ru-RU"/>
        </w:rPr>
        <w:t>1</w:t>
      </w:r>
      <w:r w:rsidRPr="00731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)</w:t>
      </w:r>
    </w:p>
    <w:p w14:paraId="30E7D1A0" w14:textId="777CE176" w:rsidR="00DD0A3F" w:rsidRPr="007318C6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Контроль успеваемости по СМ-</w:t>
      </w:r>
      <w:r w:rsidR="003C5ABA" w:rsidRPr="00731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27417" w:rsidRPr="00731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«Физиология</w:t>
      </w:r>
      <w:r w:rsidR="003C5ABA" w:rsidRPr="00731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спорта</w:t>
      </w:r>
      <w:r w:rsidR="00B27417" w:rsidRPr="00731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861A28B" w14:textId="6F850446" w:rsidR="00DD0A3F" w:rsidRPr="007318C6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Контроль осуществляется в </w:t>
      </w:r>
      <w:r w:rsidR="00527390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устного опроса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тестирования </w:t>
      </w:r>
      <w:r w:rsidR="00527390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</w:t>
      </w:r>
      <w:r w:rsidR="00A81EBB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F4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8, 17, 22, 26</w:t>
      </w:r>
      <w:r w:rsidR="00A81EBB"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Pr="007318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0364C61B" w14:textId="77777777" w:rsidR="00DD0A3F" w:rsidRPr="007318C6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C10A98A" w14:textId="77777777" w:rsidR="00DD0A3F" w:rsidRPr="007318C6" w:rsidRDefault="00DD0A3F" w:rsidP="00DD0A3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D0A3F" w:rsidRPr="007318C6" w:rsidSect="008E7F3B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318C6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bookmarkEnd w:id="1"/>
    </w:p>
    <w:p w14:paraId="3644E1A9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04385295"/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УЧЕБНО-МЕТОДИЧЕСКАЯ КАРТА УЧЕБНОЙ ДИСЦИПЛИНЫ </w:t>
      </w:r>
    </w:p>
    <w:p w14:paraId="0B91D1A9" w14:textId="0B20A690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(дневна</w:t>
      </w:r>
      <w:r w:rsidR="00573996"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форма получения образования, 3</w:t>
      </w:r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курс)</w:t>
      </w:r>
    </w:p>
    <w:p w14:paraId="7EA2884C" w14:textId="77777777" w:rsidR="00E870D3" w:rsidRPr="007318C6" w:rsidRDefault="00E870D3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50"/>
        <w:gridCol w:w="7343"/>
        <w:gridCol w:w="850"/>
        <w:gridCol w:w="1163"/>
        <w:gridCol w:w="992"/>
        <w:gridCol w:w="2552"/>
      </w:tblGrid>
      <w:tr w:rsidR="00DD0A3F" w:rsidRPr="007318C6" w14:paraId="6CA4575A" w14:textId="77777777" w:rsidTr="00E870D3">
        <w:trPr>
          <w:cantSplit/>
        </w:trPr>
        <w:tc>
          <w:tcPr>
            <w:tcW w:w="880" w:type="dxa"/>
            <w:vMerge w:val="restart"/>
            <w:textDirection w:val="btLr"/>
          </w:tcPr>
          <w:p w14:paraId="49E015D8" w14:textId="77777777" w:rsidR="00DD0A3F" w:rsidRPr="007318C6" w:rsidRDefault="00DD0A3F" w:rsidP="006F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модуля, темы</w:t>
            </w:r>
          </w:p>
        </w:tc>
        <w:tc>
          <w:tcPr>
            <w:tcW w:w="850" w:type="dxa"/>
            <w:vMerge w:val="restart"/>
            <w:textDirection w:val="btLr"/>
          </w:tcPr>
          <w:p w14:paraId="34B2EC57" w14:textId="77777777" w:rsidR="00DD0A3F" w:rsidRPr="007318C6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учебного занятия</w:t>
            </w:r>
          </w:p>
        </w:tc>
        <w:tc>
          <w:tcPr>
            <w:tcW w:w="7343" w:type="dxa"/>
            <w:vMerge w:val="restart"/>
          </w:tcPr>
          <w:p w14:paraId="4F219C86" w14:textId="77777777" w:rsidR="00DD0A3F" w:rsidRPr="007318C6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7E8F21" w14:textId="77777777" w:rsidR="00DD0A3F" w:rsidRPr="007318C6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14:paraId="2D45C5A6" w14:textId="77777777" w:rsidR="00DD0A3F" w:rsidRPr="007318C6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модуля, темы;</w:t>
            </w:r>
          </w:p>
          <w:p w14:paraId="68BC30EB" w14:textId="77777777" w:rsidR="00DD0A3F" w:rsidRPr="007318C6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изучаемые на учебном занятии</w:t>
            </w:r>
          </w:p>
        </w:tc>
        <w:tc>
          <w:tcPr>
            <w:tcW w:w="2013" w:type="dxa"/>
            <w:gridSpan w:val="2"/>
          </w:tcPr>
          <w:p w14:paraId="16AD8961" w14:textId="77777777" w:rsidR="00DD0A3F" w:rsidRPr="007318C6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1A7C1832" w14:textId="77777777" w:rsidR="00DD0A3F" w:rsidRPr="007318C6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аудиторных часов</w:t>
            </w:r>
          </w:p>
        </w:tc>
        <w:tc>
          <w:tcPr>
            <w:tcW w:w="992" w:type="dxa"/>
            <w:vMerge w:val="restart"/>
            <w:textDirection w:val="btLr"/>
          </w:tcPr>
          <w:p w14:paraId="25B8F45B" w14:textId="77777777" w:rsidR="00DD0A3F" w:rsidRPr="007318C6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  <w:p w14:paraId="438317C2" w14:textId="77777777" w:rsidR="00DD0A3F" w:rsidRPr="007318C6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УСР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14:paraId="17333902" w14:textId="77777777" w:rsidR="00DD0A3F" w:rsidRPr="007318C6" w:rsidRDefault="00DD0A3F" w:rsidP="006F3B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14:paraId="231EB8CD" w14:textId="77777777" w:rsidR="00DD0A3F" w:rsidRPr="007318C6" w:rsidRDefault="00DD0A3F" w:rsidP="006F3B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знаний</w:t>
            </w:r>
          </w:p>
        </w:tc>
      </w:tr>
      <w:tr w:rsidR="00DD0A3F" w:rsidRPr="007318C6" w14:paraId="5741E051" w14:textId="77777777" w:rsidTr="00E870D3">
        <w:trPr>
          <w:cantSplit/>
          <w:trHeight w:val="1861"/>
        </w:trPr>
        <w:tc>
          <w:tcPr>
            <w:tcW w:w="880" w:type="dxa"/>
            <w:vMerge/>
          </w:tcPr>
          <w:p w14:paraId="77B81173" w14:textId="77777777" w:rsidR="00DD0A3F" w:rsidRPr="007318C6" w:rsidRDefault="00DD0A3F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6B826F6C" w14:textId="77777777" w:rsidR="00DD0A3F" w:rsidRPr="007318C6" w:rsidRDefault="00DD0A3F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Merge/>
          </w:tcPr>
          <w:p w14:paraId="05F96BD0" w14:textId="77777777" w:rsidR="00DD0A3F" w:rsidRPr="007318C6" w:rsidRDefault="00DD0A3F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4CA9BB7D" w14:textId="77777777" w:rsidR="00DD0A3F" w:rsidRPr="007318C6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1163" w:type="dxa"/>
            <w:textDirection w:val="btLr"/>
          </w:tcPr>
          <w:p w14:paraId="268A9BB4" w14:textId="77777777" w:rsidR="00DD0A3F" w:rsidRPr="007318C6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занятия</w:t>
            </w:r>
          </w:p>
        </w:tc>
        <w:tc>
          <w:tcPr>
            <w:tcW w:w="992" w:type="dxa"/>
            <w:vMerge/>
            <w:textDirection w:val="btLr"/>
          </w:tcPr>
          <w:p w14:paraId="2E841472" w14:textId="77777777" w:rsidR="00DD0A3F" w:rsidRPr="007318C6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</w:tcPr>
          <w:p w14:paraId="1C111AE7" w14:textId="77777777" w:rsidR="00DD0A3F" w:rsidRPr="007318C6" w:rsidRDefault="00DD0A3F" w:rsidP="006F3B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7318C6" w14:paraId="3DB50BA5" w14:textId="77777777" w:rsidTr="00E870D3">
        <w:trPr>
          <w:trHeight w:val="236"/>
          <w:tblHeader/>
        </w:trPr>
        <w:tc>
          <w:tcPr>
            <w:tcW w:w="880" w:type="dxa"/>
            <w:vAlign w:val="center"/>
          </w:tcPr>
          <w:p w14:paraId="15475972" w14:textId="77777777" w:rsidR="00DD0A3F" w:rsidRPr="007318C6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D3F31F8" w14:textId="77777777" w:rsidR="00DD0A3F" w:rsidRPr="007318C6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2C6CE2D8" w14:textId="77777777" w:rsidR="00DD0A3F" w:rsidRPr="007318C6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684733BC" w14:textId="77777777" w:rsidR="00DD0A3F" w:rsidRPr="007318C6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3" w:type="dxa"/>
            <w:vAlign w:val="center"/>
          </w:tcPr>
          <w:p w14:paraId="0E98A724" w14:textId="77777777" w:rsidR="00DD0A3F" w:rsidRPr="007318C6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1150BC84" w14:textId="77777777" w:rsidR="00DD0A3F" w:rsidRPr="007318C6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615CBC6A" w14:textId="77777777" w:rsidR="00DD0A3F" w:rsidRPr="007318C6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D0A3F" w:rsidRPr="007318C6" w14:paraId="0AC0F299" w14:textId="77777777" w:rsidTr="00257E13">
        <w:trPr>
          <w:trHeight w:val="679"/>
        </w:trPr>
        <w:tc>
          <w:tcPr>
            <w:tcW w:w="14630" w:type="dxa"/>
            <w:gridSpan w:val="7"/>
            <w:vAlign w:val="center"/>
          </w:tcPr>
          <w:p w14:paraId="7D0DCDE4" w14:textId="4E4473DA" w:rsidR="00DD0A3F" w:rsidRPr="007318C6" w:rsidRDefault="00573996" w:rsidP="00A50E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x-none"/>
              </w:rPr>
              <w:t>С</w:t>
            </w:r>
            <w:r w:rsidR="00DD0A3F" w:rsidRPr="007318C6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x-none" w:eastAsia="x-none"/>
              </w:rPr>
              <w:t>одержательный модуль</w:t>
            </w:r>
            <w:r w:rsidR="00A50E6A"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  <w:t xml:space="preserve"> 1 (СМ-1)</w:t>
            </w:r>
          </w:p>
          <w:p w14:paraId="17B4B643" w14:textId="51663070" w:rsidR="00884B7C" w:rsidRPr="007318C6" w:rsidRDefault="00884B7C" w:rsidP="00A50E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</w:t>
            </w:r>
            <w:r w:rsidR="00573996"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СПОРТА</w:t>
            </w:r>
          </w:p>
        </w:tc>
      </w:tr>
      <w:tr w:rsidR="00C951B6" w:rsidRPr="007318C6" w14:paraId="13C73D69" w14:textId="77777777" w:rsidTr="00E870D3">
        <w:trPr>
          <w:trHeight w:val="20"/>
        </w:trPr>
        <w:tc>
          <w:tcPr>
            <w:tcW w:w="880" w:type="dxa"/>
            <w:vAlign w:val="center"/>
          </w:tcPr>
          <w:p w14:paraId="27278B49" w14:textId="77777777" w:rsidR="00C951B6" w:rsidRPr="007318C6" w:rsidRDefault="00C951B6" w:rsidP="00C9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</w:t>
            </w:r>
          </w:p>
        </w:tc>
        <w:tc>
          <w:tcPr>
            <w:tcW w:w="850" w:type="dxa"/>
            <w:vAlign w:val="center"/>
          </w:tcPr>
          <w:p w14:paraId="33172FBC" w14:textId="77777777" w:rsidR="00C951B6" w:rsidRPr="007318C6" w:rsidRDefault="00C951B6" w:rsidP="00C951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1B8F0C53" w14:textId="220651A3" w:rsidR="00C951B6" w:rsidRPr="007318C6" w:rsidRDefault="00C951B6" w:rsidP="004E6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учебную дисциплину «Физиология спорта»           (</w:t>
            </w:r>
            <w:r w:rsidR="00BF110A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4E6F45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59D89B80" w14:textId="5EE72353" w:rsidR="00C951B6" w:rsidRPr="007318C6" w:rsidRDefault="004E6F45" w:rsidP="00C951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14:paraId="65D2650D" w14:textId="2D2DFD7B" w:rsidR="00C951B6" w:rsidRPr="007318C6" w:rsidRDefault="004E6F45" w:rsidP="00C951B6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537B7E9C" w14:textId="77777777" w:rsidR="00C951B6" w:rsidRPr="007318C6" w:rsidRDefault="00C951B6" w:rsidP="00C951B6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3B50D2D" w14:textId="77777777" w:rsidR="00C951B6" w:rsidRPr="00F64550" w:rsidRDefault="00C951B6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0A3F" w:rsidRPr="007318C6" w14:paraId="74C858FB" w14:textId="77777777" w:rsidTr="00E870D3">
        <w:trPr>
          <w:trHeight w:val="20"/>
        </w:trPr>
        <w:tc>
          <w:tcPr>
            <w:tcW w:w="880" w:type="dxa"/>
            <w:vAlign w:val="center"/>
          </w:tcPr>
          <w:p w14:paraId="5D8B9240" w14:textId="2813772E" w:rsidR="00DD0A3F" w:rsidRPr="007318C6" w:rsidRDefault="00A33478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E76886D" w14:textId="11AA4B11" w:rsidR="00DD0A3F" w:rsidRPr="007318C6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3" w:type="dxa"/>
            <w:vAlign w:val="center"/>
          </w:tcPr>
          <w:p w14:paraId="41B53C47" w14:textId="59268AA2" w:rsidR="003B6609" w:rsidRPr="007318C6" w:rsidRDefault="003B6609" w:rsidP="003B6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Физиология спорта как учебная дисциплина. физиологическая классификация физических упражнений (2 часа)</w:t>
            </w:r>
          </w:p>
          <w:p w14:paraId="60D63F84" w14:textId="77777777" w:rsidR="003B6609" w:rsidRPr="007318C6" w:rsidRDefault="003B6609" w:rsidP="003B660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Цели и задачи учебной дисциплины «Физиология спорта» и ее взаимосвязь с другими учебными дисциплинами. Значение учебной дисциплины «Физиологии спорта» для теории и практики физической культуры и спорта.</w:t>
            </w:r>
          </w:p>
          <w:p w14:paraId="4AC1948F" w14:textId="391C7C6D" w:rsidR="00DD0A3F" w:rsidRPr="007318C6" w:rsidRDefault="0098773D" w:rsidP="003B660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Физиологическая классификация физических упражнений. </w:t>
            </w:r>
            <w:r w:rsidR="003B6609" w:rsidRPr="007318C6">
              <w:rPr>
                <w:rFonts w:ascii="Times New Roman" w:hAnsi="Times New Roman" w:cs="Times New Roman"/>
                <w:sz w:val="28"/>
                <w:szCs w:val="28"/>
              </w:rPr>
              <w:t>Критерии физиологической класс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ификации физических упражнений</w:t>
            </w:r>
          </w:p>
          <w:p w14:paraId="729DBE16" w14:textId="77777777" w:rsidR="003B6609" w:rsidRPr="007318C6" w:rsidRDefault="003B6609" w:rsidP="009877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C9C02" w14:textId="3F24675A" w:rsidR="0098773D" w:rsidRPr="007318C6" w:rsidRDefault="0098773D" w:rsidP="009877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FD9CD78" w14:textId="77777777" w:rsidR="00DD0A3F" w:rsidRPr="007318C6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3" w:type="dxa"/>
            <w:vAlign w:val="center"/>
          </w:tcPr>
          <w:p w14:paraId="41AC5F24" w14:textId="57324C59" w:rsidR="00DD0A3F" w:rsidRPr="007318C6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CACD29" w14:textId="77777777" w:rsidR="00DD0A3F" w:rsidRPr="007318C6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5B2D52A5" w14:textId="23A8FAA9" w:rsidR="00DD0A3F" w:rsidRPr="00F64550" w:rsidRDefault="002108AF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  <w:r w:rsidR="00DD0A3F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3B6609" w:rsidRPr="007318C6" w14:paraId="40B30E59" w14:textId="77777777" w:rsidTr="00E870D3">
        <w:trPr>
          <w:trHeight w:val="20"/>
        </w:trPr>
        <w:tc>
          <w:tcPr>
            <w:tcW w:w="880" w:type="dxa"/>
            <w:vAlign w:val="center"/>
          </w:tcPr>
          <w:p w14:paraId="5ECA3660" w14:textId="5150FF44" w:rsidR="003B6609" w:rsidRPr="007318C6" w:rsidRDefault="003B6609" w:rsidP="003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0E94F6F7" w14:textId="38463204" w:rsidR="003B6609" w:rsidRPr="007318C6" w:rsidRDefault="003B6609" w:rsidP="003B66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03D31F67" w14:textId="520CB366" w:rsidR="003B6609" w:rsidRPr="007318C6" w:rsidRDefault="003B6609" w:rsidP="003B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5685256" w14:textId="35433DCE" w:rsidR="003B6609" w:rsidRPr="007318C6" w:rsidRDefault="003B6609" w:rsidP="003B66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3" w:type="dxa"/>
            <w:vAlign w:val="center"/>
          </w:tcPr>
          <w:p w14:paraId="1E2B959F" w14:textId="394310B3" w:rsidR="003B6609" w:rsidRPr="007318C6" w:rsidRDefault="003B6609" w:rsidP="003B6609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917A937" w14:textId="56B91949" w:rsidR="003B6609" w:rsidRPr="007318C6" w:rsidRDefault="003B6609" w:rsidP="003B6609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6BC35C26" w14:textId="760968BB" w:rsidR="003B6609" w:rsidRPr="00F64550" w:rsidRDefault="003B6609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41FDF" w:rsidRPr="007318C6" w14:paraId="3157CC35" w14:textId="77777777" w:rsidTr="00E870D3">
        <w:trPr>
          <w:trHeight w:val="572"/>
        </w:trPr>
        <w:tc>
          <w:tcPr>
            <w:tcW w:w="880" w:type="dxa"/>
            <w:vAlign w:val="center"/>
          </w:tcPr>
          <w:p w14:paraId="7ECF694D" w14:textId="0DCFEB3E" w:rsidR="00C41FDF" w:rsidRPr="007318C6" w:rsidRDefault="00A33478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607A32F" w14:textId="748A7FFF" w:rsidR="00C41FDF" w:rsidRPr="007318C6" w:rsidRDefault="003B6609" w:rsidP="0065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43F1706C" w14:textId="4357BA4B" w:rsidR="003B6609" w:rsidRPr="007318C6" w:rsidRDefault="0098773D" w:rsidP="003B66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B6609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рганизация самостоятельного контроля текущего функционального состояния организма человека в процессе занятий физической культурой и спортом 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B6609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BF110A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6609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14:paraId="628D2B9F" w14:textId="77777777" w:rsidR="00E84D02" w:rsidRDefault="003B6609" w:rsidP="00ED57B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еженедельного самостоятельного контроля текущего функционального состояния студентов с применением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пульсометрии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, ортостатической пробы, измерением </w:t>
            </w:r>
            <w:r w:rsidR="00ED57B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, расчетом </w:t>
            </w:r>
            <w:r w:rsidR="00967DB9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, систолического и минутного объема крови, общего гемодинамического показателя в процессе занятий</w:t>
            </w:r>
            <w:r w:rsidR="0098773D"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  <w:p w14:paraId="1E0C37CA" w14:textId="79919EFC" w:rsidR="00582025" w:rsidRPr="007318C6" w:rsidRDefault="00582025" w:rsidP="00ED57B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5C501A5" w14:textId="14F0B4D9" w:rsidR="00C41FDF" w:rsidRPr="007318C6" w:rsidRDefault="00C41FD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01DCF8CD" w14:textId="000E5AD2" w:rsidR="00C41FDF" w:rsidRPr="007318C6" w:rsidRDefault="00967A79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5418C7E" w14:textId="77777777" w:rsidR="00C41FDF" w:rsidRPr="007318C6" w:rsidRDefault="00C41FD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EB78436" w14:textId="526181F5" w:rsidR="00C41FDF" w:rsidRPr="00F64550" w:rsidRDefault="00967A79" w:rsidP="0021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A9145B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тест, </w:t>
            </w: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лабораторно</w:t>
            </w:r>
            <w:r w:rsidR="0021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</w:tc>
      </w:tr>
      <w:tr w:rsidR="00D30D0E" w:rsidRPr="007318C6" w14:paraId="6CEF7DC0" w14:textId="77777777" w:rsidTr="00E870D3">
        <w:tc>
          <w:tcPr>
            <w:tcW w:w="880" w:type="dxa"/>
            <w:vAlign w:val="center"/>
          </w:tcPr>
          <w:p w14:paraId="68B6D3E2" w14:textId="77777777" w:rsidR="00D30D0E" w:rsidRPr="007318C6" w:rsidRDefault="00D30D0E" w:rsidP="00D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EB6E73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15B520FE" w14:textId="77777777" w:rsidR="00D30D0E" w:rsidRDefault="00D30D0E" w:rsidP="00D30D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Физиологическая характеристика состояний организма, возникающих в процессе мышечной деятельности (12 часов)</w:t>
            </w:r>
          </w:p>
          <w:p w14:paraId="0AF91A75" w14:textId="17EDB7E9" w:rsidR="00582025" w:rsidRPr="007318C6" w:rsidRDefault="00582025" w:rsidP="00D3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178A478" w14:textId="04F2CAC3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14:paraId="5C4A3847" w14:textId="71594219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14:paraId="265DEDD6" w14:textId="6B09068F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C79EFBF" w14:textId="77777777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D0E" w:rsidRPr="007318C6" w14:paraId="26D6B11A" w14:textId="77777777" w:rsidTr="00E870D3">
        <w:tc>
          <w:tcPr>
            <w:tcW w:w="880" w:type="dxa"/>
            <w:vAlign w:val="center"/>
          </w:tcPr>
          <w:p w14:paraId="70D75288" w14:textId="39A0CFE6" w:rsidR="00D30D0E" w:rsidRPr="007318C6" w:rsidRDefault="00784784" w:rsidP="00D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86289D" w14:textId="178F3940" w:rsidR="00D30D0E" w:rsidRPr="007318C6" w:rsidRDefault="00655795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shd w:val="clear" w:color="auto" w:fill="auto"/>
          </w:tcPr>
          <w:p w14:paraId="2063609D" w14:textId="06C97DA5" w:rsidR="00D30D0E" w:rsidRPr="007318C6" w:rsidRDefault="00D30D0E" w:rsidP="00D30D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Физиологическая характеристика предстартового состояния, врабатывания и устойчивого состояния       </w:t>
            </w:r>
            <w:proofErr w:type="gramStart"/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 часа)</w:t>
            </w:r>
          </w:p>
          <w:p w14:paraId="5DF99A0F" w14:textId="62EB10F8" w:rsidR="00D30D0E" w:rsidRPr="007318C6" w:rsidRDefault="00D30D0E" w:rsidP="00D30D0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Физиологические механизмы возникновения предстартового состояния. Изменения в деятельности физиологических систем организма в предстартовом состоянии. Специфичность предстартовых реакций. Формы предстартового состояния (боевая готовность, предстартовая лихорадка, предстартовая апатия). Способы управления предстартовым состоянием. Разминка. Виды разминки (общая, специальная). Функциональные эффекты общей и специальной разминки</w:t>
            </w:r>
          </w:p>
          <w:p w14:paraId="28D0D698" w14:textId="184179B3" w:rsidR="00D30D0E" w:rsidRPr="007318C6" w:rsidRDefault="00D30D0E" w:rsidP="00D30D0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8F1A5C" w14:textId="77777777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EC54A9A" w14:textId="7BE71F8C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63F310EA" w14:textId="57378082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BD76E" w14:textId="020E5BDF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4145694" w14:textId="77777777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3B4A2769" w14:textId="7502AC4E" w:rsidR="00D30D0E" w:rsidRPr="00F64550" w:rsidRDefault="002108AF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D30D0E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</w:p>
        </w:tc>
      </w:tr>
      <w:tr w:rsidR="00D30D0E" w:rsidRPr="007318C6" w14:paraId="018B6C44" w14:textId="77777777" w:rsidTr="008543C5">
        <w:trPr>
          <w:trHeight w:val="289"/>
        </w:trPr>
        <w:tc>
          <w:tcPr>
            <w:tcW w:w="880" w:type="dxa"/>
            <w:vAlign w:val="center"/>
          </w:tcPr>
          <w:p w14:paraId="5F380077" w14:textId="07B7D382" w:rsidR="00D30D0E" w:rsidRPr="007318C6" w:rsidRDefault="00D30D0E" w:rsidP="00D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6CCAC" w14:textId="533EE9AB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22968421" w14:textId="40B49ACC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357AED3" w14:textId="54BD5EEF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55DA8E0C" w14:textId="07D16C90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C884172" w14:textId="62E9CC08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52437925" w14:textId="1797C021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30D0E" w:rsidRPr="007318C6" w14:paraId="00C0A0D1" w14:textId="77777777" w:rsidTr="00E870D3">
        <w:tc>
          <w:tcPr>
            <w:tcW w:w="880" w:type="dxa"/>
            <w:vAlign w:val="center"/>
          </w:tcPr>
          <w:p w14:paraId="27ABA606" w14:textId="77777777" w:rsidR="00D30D0E" w:rsidRPr="007318C6" w:rsidRDefault="00D30D0E" w:rsidP="00D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0CF9C9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2FD78A68" w14:textId="22E689E4" w:rsidR="00D30D0E" w:rsidRPr="007318C6" w:rsidRDefault="00D30D0E" w:rsidP="00D30D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Физиологические механизмы и закономерности врабатывания. Физиологическая характеристика и механизмы возникновения состояний «мертвая точка» и «второе дыхание». Пути выхода из состояния «мертвая точка». Физиологическая характеристика устойчивого состояния. Виды устойчивого состояния (истинное, ложное)</w:t>
            </w:r>
          </w:p>
        </w:tc>
        <w:tc>
          <w:tcPr>
            <w:tcW w:w="850" w:type="dxa"/>
            <w:shd w:val="clear" w:color="auto" w:fill="auto"/>
          </w:tcPr>
          <w:p w14:paraId="7AE59151" w14:textId="77777777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5404D2F3" w14:textId="77777777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1D9E4D" w14:textId="77777777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34ECAA4" w14:textId="77777777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D0E" w:rsidRPr="007318C6" w14:paraId="128DEC25" w14:textId="77777777" w:rsidTr="00E870D3">
        <w:trPr>
          <w:trHeight w:val="236"/>
          <w:tblHeader/>
        </w:trPr>
        <w:tc>
          <w:tcPr>
            <w:tcW w:w="880" w:type="dxa"/>
            <w:vAlign w:val="center"/>
          </w:tcPr>
          <w:p w14:paraId="2A0131A1" w14:textId="6C6F88BF" w:rsidR="00D30D0E" w:rsidRPr="007318C6" w:rsidRDefault="00784784" w:rsidP="00D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AD9BDF7" w14:textId="6496ECD0" w:rsidR="00D30D0E" w:rsidRPr="007318C6" w:rsidRDefault="00D30D0E" w:rsidP="006557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3" w:type="dxa"/>
          </w:tcPr>
          <w:p w14:paraId="1AA87E07" w14:textId="77777777" w:rsidR="00D30D0E" w:rsidRPr="007318C6" w:rsidRDefault="00D30D0E" w:rsidP="00D30D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особенностей предстартовых реакций организма спортсмена в зависимости от интенсивности предстоящей физической нагрузки (2 часа)</w:t>
            </w:r>
          </w:p>
          <w:p w14:paraId="5E59635A" w14:textId="5D4451B3" w:rsidR="00D30D0E" w:rsidRPr="007318C6" w:rsidRDefault="00D30D0E" w:rsidP="00D30D0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особенностей предстартовых реакций сердечно-сосудистой системы в зависимости от интенсивности предстоящей мышечной деятельности (15-секундный бег на месте в максимальном темпе, 10-минутный бег трусцой). Роль словесных сигналов при моделировании предстартовой ситуации в лабораторных условиях </w:t>
            </w:r>
          </w:p>
        </w:tc>
        <w:tc>
          <w:tcPr>
            <w:tcW w:w="850" w:type="dxa"/>
          </w:tcPr>
          <w:p w14:paraId="26455D7F" w14:textId="1D77D23A" w:rsidR="00D30D0E" w:rsidRPr="007318C6" w:rsidRDefault="00D30D0E" w:rsidP="00D30D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1464D83A" w14:textId="77777777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E2096E5" w14:textId="77777777" w:rsidR="00D30D0E" w:rsidRPr="007318C6" w:rsidRDefault="00D30D0E" w:rsidP="00D30D0E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6ABF938" w14:textId="2C3551D6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9AD27" w14:textId="77777777" w:rsidR="00D30D0E" w:rsidRPr="007318C6" w:rsidRDefault="00D30D0E" w:rsidP="00D30D0E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C848277" w14:textId="36CC0D85" w:rsidR="00D30D0E" w:rsidRPr="00F64550" w:rsidRDefault="00D30D0E" w:rsidP="002108AF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отчет</w:t>
            </w:r>
            <w:r w:rsidR="002108AF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лабораторно</w:t>
            </w:r>
            <w:r w:rsidR="0021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2108AF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</w:tc>
      </w:tr>
      <w:tr w:rsidR="00D30D0E" w:rsidRPr="007318C6" w14:paraId="72145687" w14:textId="77777777" w:rsidTr="00E870D3">
        <w:tc>
          <w:tcPr>
            <w:tcW w:w="880" w:type="dxa"/>
            <w:vAlign w:val="center"/>
          </w:tcPr>
          <w:p w14:paraId="69A903E8" w14:textId="2355629D" w:rsidR="00D30D0E" w:rsidRPr="007318C6" w:rsidRDefault="00784784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7CB87" w14:textId="003BD325" w:rsidR="00D30D0E" w:rsidRPr="007318C6" w:rsidRDefault="00655795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3" w:type="dxa"/>
            <w:shd w:val="clear" w:color="auto" w:fill="auto"/>
          </w:tcPr>
          <w:p w14:paraId="747D2817" w14:textId="7BC43DE7" w:rsidR="00D30D0E" w:rsidRPr="007318C6" w:rsidRDefault="00D30D0E" w:rsidP="00D30D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Физиологическая характеристика процессов утомления при мышечной деятельности (2 часа)</w:t>
            </w:r>
          </w:p>
          <w:p w14:paraId="303D2A4E" w14:textId="30C515D6" w:rsidR="00D30D0E" w:rsidRPr="007318C6" w:rsidRDefault="00D30D0E" w:rsidP="00D30D0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Утомление и его виды (острое, хроническое). Биологическое значение утомления. Механизмы и локализация утомления. Изменение деятельности физиологических систем организма при развитии утомления.</w:t>
            </w:r>
          </w:p>
          <w:p w14:paraId="0A17B145" w14:textId="0F6C4AFA" w:rsidR="00D30D0E" w:rsidRPr="007318C6" w:rsidRDefault="00D30D0E" w:rsidP="00D30D0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Теории утомления (гуморально-локалистические и центрально-нервная). Стадии утомления (компенсированное и декомпенсированное). </w:t>
            </w:r>
          </w:p>
        </w:tc>
        <w:tc>
          <w:tcPr>
            <w:tcW w:w="850" w:type="dxa"/>
            <w:shd w:val="clear" w:color="auto" w:fill="auto"/>
          </w:tcPr>
          <w:p w14:paraId="49F85286" w14:textId="2F21B590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14:paraId="5682A9D5" w14:textId="6996D4EF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DBA3155" w14:textId="77777777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1B038BBB" w14:textId="393F6ABE" w:rsidR="00D30D0E" w:rsidRPr="00F64550" w:rsidRDefault="002108AF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  <w:r w:rsidR="00A9145B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="00D30D0E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онспект</w:t>
            </w:r>
          </w:p>
        </w:tc>
      </w:tr>
      <w:tr w:rsidR="00D30D0E" w:rsidRPr="007318C6" w14:paraId="3659EEF0" w14:textId="77777777" w:rsidTr="00E870D3">
        <w:tc>
          <w:tcPr>
            <w:tcW w:w="880" w:type="dxa"/>
            <w:vAlign w:val="center"/>
          </w:tcPr>
          <w:p w14:paraId="337B892C" w14:textId="445A0121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A255E" w14:textId="6DB04470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28884C75" w14:textId="07805F4E" w:rsidR="00D30D0E" w:rsidRPr="007318C6" w:rsidRDefault="00D30D0E" w:rsidP="00D30D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FE9FF05" w14:textId="071C5FD8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1EE9267B" w14:textId="5D60254C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7175F0FB" w14:textId="464DE8E3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54AAC525" w14:textId="1650DF99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30D0E" w:rsidRPr="007318C6" w14:paraId="213AC536" w14:textId="77777777" w:rsidTr="00E870D3">
        <w:tc>
          <w:tcPr>
            <w:tcW w:w="880" w:type="dxa"/>
            <w:vAlign w:val="center"/>
          </w:tcPr>
          <w:p w14:paraId="25762FEF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19A217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6C6C2405" w14:textId="488510F1" w:rsidR="00D30D0E" w:rsidRPr="007318C6" w:rsidRDefault="00D30D0E" w:rsidP="00D30D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Физиологические особенности возникновения утомления при различных видах мышечной деятельности</w:t>
            </w:r>
          </w:p>
        </w:tc>
        <w:tc>
          <w:tcPr>
            <w:tcW w:w="850" w:type="dxa"/>
            <w:shd w:val="clear" w:color="auto" w:fill="auto"/>
          </w:tcPr>
          <w:p w14:paraId="0BAEC197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4A457561" w14:textId="77777777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5B4D491" w14:textId="77777777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54B9FB5" w14:textId="77777777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D0E" w:rsidRPr="007318C6" w14:paraId="3F7DF3D3" w14:textId="77777777" w:rsidTr="00E870D3">
        <w:tc>
          <w:tcPr>
            <w:tcW w:w="880" w:type="dxa"/>
            <w:vAlign w:val="center"/>
          </w:tcPr>
          <w:p w14:paraId="3ACE94F5" w14:textId="41C24EB4" w:rsidR="00D30D0E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3EAB" w14:textId="28D45CA9" w:rsidR="00D30D0E" w:rsidRPr="007318C6" w:rsidRDefault="00655795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3" w:type="dxa"/>
            <w:shd w:val="clear" w:color="auto" w:fill="auto"/>
          </w:tcPr>
          <w:p w14:paraId="2FC80FD8" w14:textId="13486C22" w:rsidR="00D30D0E" w:rsidRPr="007318C6" w:rsidRDefault="00D30D0E" w:rsidP="00D30D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Физиологическая характеристика процессов восстановления после мышечной деятельности (2 часа)</w:t>
            </w:r>
          </w:p>
          <w:p w14:paraId="6E493003" w14:textId="23E03C79" w:rsidR="00D30D0E" w:rsidRPr="007318C6" w:rsidRDefault="00D30D0E" w:rsidP="00D30D0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Основные процессы восстановительного периода. Закономерности восстановительных процессов (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фазность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гетерохронность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, неравномерность, избирательность восстановления функций после физических нагрузок).</w:t>
            </w:r>
          </w:p>
          <w:p w14:paraId="6FB1DA6B" w14:textId="1997A588" w:rsidR="00D30D0E" w:rsidRPr="007318C6" w:rsidRDefault="00D30D0E" w:rsidP="00D30D0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скорость восстановления. Методы и средства ускорения процессов восстановления. Общие принципы использования средств восстановления</w:t>
            </w:r>
          </w:p>
        </w:tc>
        <w:tc>
          <w:tcPr>
            <w:tcW w:w="850" w:type="dxa"/>
            <w:shd w:val="clear" w:color="auto" w:fill="auto"/>
          </w:tcPr>
          <w:p w14:paraId="0E0B2DE5" w14:textId="77777777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51532D6" w14:textId="21351FA1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51F18259" w14:textId="78ECDF79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BE7DF" w14:textId="5DEC6BD4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00B55B1" w14:textId="39228479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DE32E8E" w14:textId="2CCB0DB1" w:rsidR="00D30D0E" w:rsidRPr="00F64550" w:rsidRDefault="002108AF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  <w:r w:rsidR="00A9145B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="00D30D0E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онспект</w:t>
            </w:r>
          </w:p>
        </w:tc>
      </w:tr>
      <w:tr w:rsidR="00D30D0E" w:rsidRPr="007318C6" w14:paraId="624BD0FC" w14:textId="77777777" w:rsidTr="00E870D3">
        <w:tc>
          <w:tcPr>
            <w:tcW w:w="880" w:type="dxa"/>
            <w:vAlign w:val="center"/>
          </w:tcPr>
          <w:p w14:paraId="106A977C" w14:textId="588C0275" w:rsidR="00D30D0E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23B20" w14:textId="11E2AE21" w:rsidR="00D30D0E" w:rsidRPr="007318C6" w:rsidRDefault="00655795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3" w:type="dxa"/>
            <w:shd w:val="clear" w:color="auto" w:fill="auto"/>
          </w:tcPr>
          <w:p w14:paraId="5DBA1ABF" w14:textId="77777777" w:rsidR="00D30D0E" w:rsidRPr="007318C6" w:rsidRDefault="00D30D0E" w:rsidP="00D30D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влияния утомления и длительности интервалов отдыха на восстановление физической работоспособности (2 часа)</w:t>
            </w:r>
          </w:p>
          <w:p w14:paraId="273933FD" w14:textId="29A80612" w:rsidR="00D30D0E" w:rsidRPr="007318C6" w:rsidRDefault="00D30D0E" w:rsidP="00D30D0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восстановления физической работоспособности в зависимости от длительности интервалов отдыха (1, 3, 5, 10, 15, 20 и 25 минут) после скоростно-силовой нагрузки (сгибание и разгибание рук в упоре лежа), выполняемой «до отказа».</w:t>
            </w:r>
          </w:p>
          <w:p w14:paraId="5BE3149D" w14:textId="1A9B513C" w:rsidR="00D30D0E" w:rsidRPr="007318C6" w:rsidRDefault="00D30D0E" w:rsidP="00D30D0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Физиологическая характеристика интервального и повторного методов тренировки</w:t>
            </w:r>
          </w:p>
        </w:tc>
        <w:tc>
          <w:tcPr>
            <w:tcW w:w="850" w:type="dxa"/>
            <w:shd w:val="clear" w:color="auto" w:fill="auto"/>
          </w:tcPr>
          <w:p w14:paraId="319AAAA5" w14:textId="5AC18013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15914D17" w14:textId="4C5B349D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02BFB23" w14:textId="269E4D04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73A55" w14:textId="77777777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1959398" w14:textId="4A00AB2D" w:rsidR="00D30D0E" w:rsidRPr="00F64550" w:rsidRDefault="00D30D0E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лабораторно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</w:tc>
      </w:tr>
      <w:tr w:rsidR="00D30D0E" w:rsidRPr="007318C6" w14:paraId="4A21D74F" w14:textId="77777777" w:rsidTr="00E870D3">
        <w:tc>
          <w:tcPr>
            <w:tcW w:w="880" w:type="dxa"/>
            <w:vAlign w:val="center"/>
          </w:tcPr>
          <w:p w14:paraId="0A2619EA" w14:textId="521B54AA" w:rsidR="00D30D0E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CEA90" w14:textId="71ED2C8A" w:rsidR="00D30D0E" w:rsidRPr="007318C6" w:rsidRDefault="00655795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3" w:type="dxa"/>
            <w:shd w:val="clear" w:color="auto" w:fill="auto"/>
          </w:tcPr>
          <w:p w14:paraId="051A37D0" w14:textId="77777777" w:rsidR="00D30D0E" w:rsidRPr="007318C6" w:rsidRDefault="00D30D0E" w:rsidP="00D30D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Физиологическая характеристика состояний организма, возникающих</w:t>
            </w:r>
            <w:r w:rsidRPr="007318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на занятиях физической культурой и спортом (2 часа)</w:t>
            </w:r>
          </w:p>
          <w:p w14:paraId="66035CC1" w14:textId="77777777" w:rsidR="00D30D0E" w:rsidRDefault="00D30D0E" w:rsidP="008F6F3A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318C6">
              <w:rPr>
                <w:rFonts w:ascii="Times New Roman" w:hAnsi="Times New Roman"/>
                <w:i w:val="0"/>
                <w:sz w:val="28"/>
                <w:szCs w:val="28"/>
              </w:rPr>
              <w:t>Физиологическ</w:t>
            </w:r>
            <w:r w:rsidRPr="007318C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ая характеристика</w:t>
            </w:r>
            <w:r w:rsidRPr="007318C6">
              <w:rPr>
                <w:rFonts w:ascii="Times New Roman" w:hAnsi="Times New Roman"/>
                <w:i w:val="0"/>
                <w:sz w:val="28"/>
                <w:szCs w:val="28"/>
              </w:rPr>
              <w:t xml:space="preserve"> предстартовых реакций, врабатывания, устойчивого состояния, </w:t>
            </w:r>
            <w:r w:rsidRPr="007318C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процессов</w:t>
            </w:r>
            <w:r w:rsidRPr="007318C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6F3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547F9E3B" w14:textId="36CCB332" w:rsidR="008F6F3A" w:rsidRPr="008F6F3A" w:rsidRDefault="008F6F3A" w:rsidP="008F6F3A">
            <w:pPr>
              <w:rPr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3EE62A74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1EF788FF" w14:textId="30608367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94F64D9" w14:textId="77777777" w:rsidR="00D30D0E" w:rsidRPr="007318C6" w:rsidRDefault="00D30D0E" w:rsidP="00D30D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5DC93E1" w14:textId="3F7D398A" w:rsidR="00D30D0E" w:rsidRPr="00F64550" w:rsidRDefault="00D30D0E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5C5A56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D30D0E" w:rsidRPr="007318C6" w14:paraId="3182D52C" w14:textId="77777777" w:rsidTr="00E870D3">
        <w:trPr>
          <w:trHeight w:val="147"/>
        </w:trPr>
        <w:tc>
          <w:tcPr>
            <w:tcW w:w="880" w:type="dxa"/>
            <w:vAlign w:val="center"/>
          </w:tcPr>
          <w:p w14:paraId="3C12E4C0" w14:textId="678D17C0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E5DEF" w14:textId="67F2BC05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5CC67EE7" w14:textId="3F3B99A5" w:rsidR="00D30D0E" w:rsidRPr="007318C6" w:rsidRDefault="00D30D0E" w:rsidP="00D30D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5FF3F08" w14:textId="4D44D3B1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3" w:type="dxa"/>
          </w:tcPr>
          <w:p w14:paraId="6C21EAF3" w14:textId="30D1AD86" w:rsidR="00D30D0E" w:rsidRPr="007318C6" w:rsidRDefault="00D30D0E" w:rsidP="00D30D0E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C3F4C55" w14:textId="1EE220AE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14:paraId="536053FC" w14:textId="2E39B087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30D0E" w:rsidRPr="007318C6" w14:paraId="61EF86A0" w14:textId="77777777" w:rsidTr="00E870D3">
        <w:tc>
          <w:tcPr>
            <w:tcW w:w="880" w:type="dxa"/>
            <w:vAlign w:val="center"/>
          </w:tcPr>
          <w:p w14:paraId="4F462B15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EF9BFF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70405788" w14:textId="09A71921" w:rsidR="00D30D0E" w:rsidRPr="007318C6" w:rsidRDefault="00D30D0E" w:rsidP="0007667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утомления и восстановления, возникающих в процессе 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</w:tcPr>
          <w:p w14:paraId="6F6AEAB3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3BABD40" w14:textId="77777777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FB3390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8F60A23" w14:textId="77777777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D0E" w:rsidRPr="007318C6" w14:paraId="55090177" w14:textId="77777777" w:rsidTr="00E870D3">
        <w:tc>
          <w:tcPr>
            <w:tcW w:w="880" w:type="dxa"/>
            <w:vAlign w:val="center"/>
          </w:tcPr>
          <w:p w14:paraId="114871D5" w14:textId="23601A55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3A45D" w14:textId="00D6B53F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75054F29" w14:textId="4645D4D7" w:rsidR="00D30D0E" w:rsidRPr="007318C6" w:rsidRDefault="00D30D0E" w:rsidP="0007667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развития физических качеств и формирования двигательных навыков (18 часов)</w:t>
            </w:r>
          </w:p>
        </w:tc>
        <w:tc>
          <w:tcPr>
            <w:tcW w:w="850" w:type="dxa"/>
            <w:shd w:val="clear" w:color="auto" w:fill="auto"/>
          </w:tcPr>
          <w:p w14:paraId="67BACDC1" w14:textId="056086DF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14:paraId="04745AAE" w14:textId="6322D4E1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EC77875" w14:textId="5E7D4703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56529FF" w14:textId="41B41EE9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D0E" w:rsidRPr="007318C6" w14:paraId="4F45B5CE" w14:textId="77777777" w:rsidTr="00E870D3">
        <w:trPr>
          <w:trHeight w:val="20"/>
        </w:trPr>
        <w:tc>
          <w:tcPr>
            <w:tcW w:w="880" w:type="dxa"/>
            <w:vAlign w:val="center"/>
          </w:tcPr>
          <w:p w14:paraId="558A064D" w14:textId="07E8AE32" w:rsidR="00D30D0E" w:rsidRPr="007318C6" w:rsidRDefault="005137E1" w:rsidP="00D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2B208A2C" w14:textId="7690B7F0" w:rsidR="00D30D0E" w:rsidRPr="007318C6" w:rsidRDefault="00655795" w:rsidP="00D30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3" w:type="dxa"/>
          </w:tcPr>
          <w:p w14:paraId="37ACB768" w14:textId="07879943" w:rsidR="00D30D0E" w:rsidRPr="007318C6" w:rsidRDefault="00D30D0E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развития мышечной силы и быстроты движений 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4442EB44" w14:textId="31BA73A4" w:rsidR="00076677" w:rsidRPr="007318C6" w:rsidRDefault="00076677" w:rsidP="0007667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Мышечная сила и ее виды (статическая и динамическая, максимальная и максимальная произвольная, абсолютная и относительная). Силовой дефицит. Факторы, определяющие развитие мышечной силы (центрально-нервные и периферические). Гипертрофия мышц и ее виды (миофибриллярная, саркоплазматическая). Факторы, способств</w:t>
            </w:r>
            <w:r w:rsidR="0062725C" w:rsidRPr="007318C6">
              <w:rPr>
                <w:rFonts w:ascii="Times New Roman" w:hAnsi="Times New Roman" w:cs="Times New Roman"/>
                <w:sz w:val="28"/>
                <w:szCs w:val="28"/>
              </w:rPr>
              <w:t>ующие развитию миофибриллярной г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ипертрофии.</w:t>
            </w:r>
          </w:p>
          <w:p w14:paraId="1A61776E" w14:textId="1B0E56B3" w:rsidR="00D30D0E" w:rsidRPr="007318C6" w:rsidRDefault="00076677" w:rsidP="0062725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Формы проявления быстроты движений. Факторы, определяющие время двигательной реакции, быстроту одиночного движения и темп движений. Мощность мышечных сокращений и ее ком</w:t>
            </w:r>
            <w:r w:rsidR="00A637E4" w:rsidRPr="007318C6">
              <w:rPr>
                <w:rFonts w:ascii="Times New Roman" w:hAnsi="Times New Roman" w:cs="Times New Roman"/>
                <w:sz w:val="28"/>
                <w:szCs w:val="28"/>
              </w:rPr>
              <w:t>поненты (силовой и скоростной)</w:t>
            </w:r>
          </w:p>
        </w:tc>
        <w:tc>
          <w:tcPr>
            <w:tcW w:w="850" w:type="dxa"/>
          </w:tcPr>
          <w:p w14:paraId="77FB76A5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82F6857" w14:textId="3D37AB98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05038A83" w14:textId="3ACBEA69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29FFB" w14:textId="272478B6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E8039DF" w14:textId="3493DA24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8390A1C" w14:textId="6A1F079D" w:rsidR="00D30D0E" w:rsidRPr="00F64550" w:rsidRDefault="008F6F3A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  <w:r w:rsidR="005C5A56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D30D0E" w:rsidRPr="007318C6" w14:paraId="55781749" w14:textId="77777777" w:rsidTr="00E870D3">
        <w:tc>
          <w:tcPr>
            <w:tcW w:w="880" w:type="dxa"/>
            <w:vAlign w:val="center"/>
          </w:tcPr>
          <w:p w14:paraId="4421550F" w14:textId="77777777" w:rsidR="00D30D0E" w:rsidRPr="007318C6" w:rsidRDefault="00D30D0E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A3C35F2" w14:textId="77777777" w:rsidR="00857801" w:rsidRPr="007318C6" w:rsidRDefault="0085780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63A46B3F" w14:textId="77777777" w:rsidR="00857801" w:rsidRPr="007318C6" w:rsidRDefault="0085780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D32D607" w14:textId="77777777" w:rsidR="00857801" w:rsidRPr="007318C6" w:rsidRDefault="0085780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4BE800D" w14:textId="77777777" w:rsidR="00857801" w:rsidRPr="007318C6" w:rsidRDefault="0085780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55E9672" w14:textId="3FD9CFFB" w:rsidR="00857801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  <w:p w14:paraId="3C41E7A3" w14:textId="77777777" w:rsidR="00857801" w:rsidRPr="007318C6" w:rsidRDefault="0085780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31E3A77C" w14:textId="77777777" w:rsidR="00857801" w:rsidRPr="007318C6" w:rsidRDefault="0085780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05C6D50" w14:textId="7ACA953A" w:rsidR="00857801" w:rsidRPr="007318C6" w:rsidRDefault="0085780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17A34C" w14:textId="77777777" w:rsidR="00D30D0E" w:rsidRPr="007318C6" w:rsidRDefault="00D30D0E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C84C64B" w14:textId="77777777" w:rsidR="00857801" w:rsidRPr="007318C6" w:rsidRDefault="00857801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09EB05A" w14:textId="77777777" w:rsidR="00857801" w:rsidRPr="007318C6" w:rsidRDefault="00857801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4D76BFC" w14:textId="77777777" w:rsidR="00857801" w:rsidRPr="007318C6" w:rsidRDefault="00857801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048785D" w14:textId="77777777" w:rsidR="00857801" w:rsidRPr="007318C6" w:rsidRDefault="00857801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4096BFE" w14:textId="32066C7A" w:rsidR="00857801" w:rsidRPr="007318C6" w:rsidRDefault="00784784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  <w:p w14:paraId="2DD03103" w14:textId="77777777" w:rsidR="00857801" w:rsidRPr="007318C6" w:rsidRDefault="00857801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3B56897" w14:textId="77777777" w:rsidR="00857801" w:rsidRPr="007318C6" w:rsidRDefault="00857801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34DA68DC" w14:textId="7D4A0038" w:rsidR="00857801" w:rsidRPr="007318C6" w:rsidRDefault="00857801" w:rsidP="0085780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01869A10" w14:textId="6C1F299A" w:rsidR="00D30D0E" w:rsidRPr="007318C6" w:rsidRDefault="00D30D0E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влияния статических и динамических силовых нагрузок на деятельность сердечно-сосудистой системы 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39F58EBF" w14:textId="75CF29C2" w:rsidR="00857801" w:rsidRPr="007318C6" w:rsidRDefault="00F26E76" w:rsidP="00ED57B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анализ динамики </w:t>
            </w:r>
            <w:r w:rsidR="005A7DE4"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57B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статических и динамических силовых нагрузок локального характера, сразу после их окончания и через 10 минут </w:t>
            </w:r>
          </w:p>
        </w:tc>
        <w:tc>
          <w:tcPr>
            <w:tcW w:w="850" w:type="dxa"/>
            <w:shd w:val="clear" w:color="auto" w:fill="auto"/>
          </w:tcPr>
          <w:p w14:paraId="7F20955A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F8ADF8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B42F43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E87DD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4FA3D0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BF8EBA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E9C22C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721286" w14:textId="2764AA25" w:rsidR="00857801" w:rsidRPr="007318C6" w:rsidRDefault="00857801" w:rsidP="0085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6031DEA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4D1FF9F" w14:textId="77777777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F0FDD" w14:textId="77777777" w:rsidR="00857801" w:rsidRPr="007318C6" w:rsidRDefault="00857801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335414" w14:textId="77777777" w:rsidR="00857801" w:rsidRPr="007318C6" w:rsidRDefault="00857801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947577" w14:textId="77777777" w:rsidR="00857801" w:rsidRPr="007318C6" w:rsidRDefault="00857801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6A36A" w14:textId="77777777" w:rsidR="00857801" w:rsidRPr="007318C6" w:rsidRDefault="00857801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57DFD1" w14:textId="77777777" w:rsidR="00857801" w:rsidRPr="007318C6" w:rsidRDefault="00857801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3D700D" w14:textId="5F12C928" w:rsidR="00857801" w:rsidRPr="007318C6" w:rsidRDefault="00857801" w:rsidP="0085780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CC7B2CD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C80F82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96D41A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88F46B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AF94AC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7C3692" w14:textId="77777777" w:rsidR="00857801" w:rsidRPr="007318C6" w:rsidRDefault="00857801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00869A" w14:textId="57B9563D" w:rsidR="00857801" w:rsidRPr="007318C6" w:rsidRDefault="00857801" w:rsidP="0085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54F7B559" w14:textId="77777777" w:rsidR="00857801" w:rsidRPr="00F64550" w:rsidRDefault="00857801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7A10DB" w14:textId="77777777" w:rsidR="00857801" w:rsidRPr="00F64550" w:rsidRDefault="00857801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7B7A70" w14:textId="4904F631" w:rsidR="00857801" w:rsidRPr="00F64550" w:rsidRDefault="00857801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лабораторно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  <w:p w14:paraId="5638A0A7" w14:textId="7FAE0B7B" w:rsidR="00857801" w:rsidRPr="00F64550" w:rsidRDefault="00857801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801" w:rsidRPr="007318C6" w14:paraId="5F0EBEF5" w14:textId="77777777" w:rsidTr="00E870D3">
        <w:tc>
          <w:tcPr>
            <w:tcW w:w="880" w:type="dxa"/>
            <w:vAlign w:val="center"/>
          </w:tcPr>
          <w:p w14:paraId="2A0C64F2" w14:textId="79898508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957FB" w14:textId="5B35ACB0" w:rsidR="00857801" w:rsidRPr="007318C6" w:rsidRDefault="00857801" w:rsidP="0085780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0800F747" w14:textId="69CA7F05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81B1006" w14:textId="71CFEE54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</w:tcPr>
          <w:p w14:paraId="3142769F" w14:textId="09E225BF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DCD6D54" w14:textId="056BF9D2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2CE818DE" w14:textId="047FDCD9" w:rsidR="00857801" w:rsidRPr="00F64550" w:rsidRDefault="00857801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26E76" w:rsidRPr="007318C6" w14:paraId="39BBB0C9" w14:textId="77777777" w:rsidTr="00E870D3">
        <w:tc>
          <w:tcPr>
            <w:tcW w:w="880" w:type="dxa"/>
            <w:vAlign w:val="center"/>
          </w:tcPr>
          <w:p w14:paraId="0FC50464" w14:textId="77777777" w:rsidR="00F26E76" w:rsidRPr="007318C6" w:rsidRDefault="00F26E76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462861" w14:textId="77777777" w:rsidR="00F26E76" w:rsidRPr="007318C6" w:rsidRDefault="00F26E76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6287BF9E" w14:textId="70D9618A" w:rsidR="00F26E76" w:rsidRPr="007318C6" w:rsidRDefault="00857801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отдыха. Профилактика гипертензии у лиц, занимающихся силовыми видами спорта и фитнеса</w:t>
            </w:r>
          </w:p>
        </w:tc>
        <w:tc>
          <w:tcPr>
            <w:tcW w:w="850" w:type="dxa"/>
            <w:shd w:val="clear" w:color="auto" w:fill="auto"/>
          </w:tcPr>
          <w:p w14:paraId="0CCEFAF3" w14:textId="77777777" w:rsidR="00F26E76" w:rsidRPr="007318C6" w:rsidRDefault="00F26E76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B7DFAFD" w14:textId="77777777" w:rsidR="00F26E76" w:rsidRPr="007318C6" w:rsidRDefault="00F26E76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12BD63" w14:textId="77777777" w:rsidR="00F26E76" w:rsidRPr="007318C6" w:rsidRDefault="00F26E76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8F85403" w14:textId="77777777" w:rsidR="00F26E76" w:rsidRPr="00F64550" w:rsidRDefault="00F26E76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D0E" w:rsidRPr="007318C6" w14:paraId="10D9EBA2" w14:textId="77777777" w:rsidTr="00E870D3">
        <w:tc>
          <w:tcPr>
            <w:tcW w:w="880" w:type="dxa"/>
            <w:vAlign w:val="center"/>
          </w:tcPr>
          <w:p w14:paraId="7B222594" w14:textId="25B350C6" w:rsidR="00D30D0E" w:rsidRPr="007318C6" w:rsidRDefault="005137E1" w:rsidP="00D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8ABB4" w14:textId="69A61F56" w:rsidR="00D30D0E" w:rsidRPr="007318C6" w:rsidRDefault="00784784" w:rsidP="006557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3" w:type="dxa"/>
            <w:shd w:val="clear" w:color="auto" w:fill="auto"/>
          </w:tcPr>
          <w:p w14:paraId="1395E54B" w14:textId="42A80332" w:rsidR="00D30D0E" w:rsidRPr="007318C6" w:rsidRDefault="00D30D0E" w:rsidP="0007667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развития выносливости</w:t>
            </w:r>
            <w:r w:rsidR="00857801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784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="00784784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57801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857801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 часа)</w:t>
            </w:r>
          </w:p>
          <w:p w14:paraId="20A850C9" w14:textId="77777777" w:rsidR="0062725C" w:rsidRPr="007318C6" w:rsidRDefault="0062725C" w:rsidP="0062725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Выносливость и ее виды (аэробная, анаэробная). Максимальная аэробная мощность и максимальная аэробная емкость. Факторы, определяющие величину максимального потребления кислорода (МПК). Взаимосвязь МПК и порога анаэробного обмена (ПАНО). Морфофункциональные перестройки органов и систем организма, повышающие аэробную выносливость.</w:t>
            </w:r>
          </w:p>
          <w:p w14:paraId="2FB00BDB" w14:textId="2303765A" w:rsidR="0062725C" w:rsidRPr="007318C6" w:rsidRDefault="0062725C" w:rsidP="0085780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анаэробная мощность, максимальная анаэробная емкость. Морфофункциональные перестройки органов и систем организма, повышающие анаэробную выносливость. Феномен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Лингарда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FC3A6E1" w14:textId="4E9F98F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14:paraId="5FE5C2CE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C6F341A" w14:textId="77777777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12E8611" w14:textId="2057C64C" w:rsidR="00D30D0E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 к</w:t>
            </w:r>
            <w:r w:rsidR="00D30D0E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онспект</w:t>
            </w:r>
          </w:p>
        </w:tc>
      </w:tr>
      <w:tr w:rsidR="00D30D0E" w:rsidRPr="007318C6" w14:paraId="49C1841F" w14:textId="77777777" w:rsidTr="00E870D3">
        <w:tc>
          <w:tcPr>
            <w:tcW w:w="880" w:type="dxa"/>
            <w:vAlign w:val="center"/>
          </w:tcPr>
          <w:p w14:paraId="46B1B2BB" w14:textId="043EAF33" w:rsidR="00D30D0E" w:rsidRPr="007318C6" w:rsidRDefault="005137E1" w:rsidP="00D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229CF5" w14:textId="433072F5" w:rsidR="00D30D0E" w:rsidRPr="007318C6" w:rsidRDefault="00784784" w:rsidP="006557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0106A2BF" w14:textId="05D96DCB" w:rsidR="00D30D0E" w:rsidRPr="007318C6" w:rsidRDefault="00D30D0E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максимальн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потребления кислорода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как интегрального показателя аэробных возможностей организма 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0CEC217F" w14:textId="16D9BE0D" w:rsidR="00D30D0E" w:rsidRPr="007318C6" w:rsidRDefault="0062725C" w:rsidP="0062725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Определение абсолютного МПК (л/мин) методом степ-тестовой нагрузки. Расчет относительного МПК (мл/мин/кг). Сравнение полученных значений МПК с типичными величинами этого показателя у лиц разного пола и возраста, представителей различных видов спорта</w:t>
            </w:r>
          </w:p>
        </w:tc>
        <w:tc>
          <w:tcPr>
            <w:tcW w:w="850" w:type="dxa"/>
            <w:shd w:val="clear" w:color="auto" w:fill="auto"/>
          </w:tcPr>
          <w:p w14:paraId="59CDCB58" w14:textId="7EA9C754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1F29E1ED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6FED060" w14:textId="1A3E8D69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88CD1CF" w14:textId="6CC3C41E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D59D15D" w14:textId="34B7E03D" w:rsidR="00D30D0E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 по лабораторно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</w:tc>
      </w:tr>
      <w:tr w:rsidR="00D30D0E" w:rsidRPr="007318C6" w14:paraId="2DE0E5FD" w14:textId="77777777" w:rsidTr="00E870D3">
        <w:tc>
          <w:tcPr>
            <w:tcW w:w="880" w:type="dxa"/>
            <w:vAlign w:val="center"/>
          </w:tcPr>
          <w:p w14:paraId="133154D6" w14:textId="2F6EC740" w:rsidR="00D30D0E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044F2" w14:textId="4FD2DAE7" w:rsidR="00D30D0E" w:rsidRPr="007318C6" w:rsidRDefault="00784784" w:rsidP="006557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shd w:val="clear" w:color="auto" w:fill="auto"/>
          </w:tcPr>
          <w:p w14:paraId="0AB3EA3D" w14:textId="7EBF4629" w:rsidR="00D30D0E" w:rsidRPr="007318C6" w:rsidRDefault="00D30D0E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развития гибкости и ловкости 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47B1E263" w14:textId="7EDFBD26" w:rsidR="00D30D0E" w:rsidRPr="007318C6" w:rsidRDefault="0062725C" w:rsidP="00E1336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Гибкость и ее виды (общая, специальная, активная, пассивная, статическая, динамическая). Факторы, </w:t>
            </w:r>
          </w:p>
        </w:tc>
        <w:tc>
          <w:tcPr>
            <w:tcW w:w="850" w:type="dxa"/>
            <w:shd w:val="clear" w:color="auto" w:fill="auto"/>
          </w:tcPr>
          <w:p w14:paraId="0E46CE14" w14:textId="5F241BD1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14:paraId="4D5C8E23" w14:textId="4FBF6741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2C5A962" w14:textId="77777777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3FFF82F" w14:textId="1F1BC07E" w:rsidR="00D30D0E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к</w:t>
            </w:r>
            <w:r w:rsidR="00857801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онспект</w:t>
            </w:r>
          </w:p>
        </w:tc>
      </w:tr>
      <w:tr w:rsidR="00E13367" w:rsidRPr="007318C6" w14:paraId="3EF682CA" w14:textId="77777777" w:rsidTr="00E870D3">
        <w:tc>
          <w:tcPr>
            <w:tcW w:w="880" w:type="dxa"/>
            <w:vAlign w:val="center"/>
          </w:tcPr>
          <w:p w14:paraId="358FE032" w14:textId="349D2B2F" w:rsidR="00E13367" w:rsidRPr="007318C6" w:rsidRDefault="00E13367" w:rsidP="00E13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98B9CD" w14:textId="188CDD00" w:rsidR="00E13367" w:rsidRPr="007318C6" w:rsidRDefault="00E13367" w:rsidP="00E133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5D1CCCEE" w14:textId="068DD9EE" w:rsidR="00E13367" w:rsidRPr="007318C6" w:rsidRDefault="00E13367" w:rsidP="00E133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4EEB030" w14:textId="593C392A" w:rsidR="00E13367" w:rsidRPr="007318C6" w:rsidRDefault="00E13367" w:rsidP="00E133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43E9E03A" w14:textId="4F739747" w:rsidR="00E13367" w:rsidRPr="007318C6" w:rsidRDefault="00E13367" w:rsidP="00E13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7E4BF326" w14:textId="50317905" w:rsidR="00E13367" w:rsidRPr="007318C6" w:rsidRDefault="00E13367" w:rsidP="00E1336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42BBF017" w14:textId="17F02530" w:rsidR="00E13367" w:rsidRPr="00F64550" w:rsidRDefault="00E13367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3367" w:rsidRPr="007318C6" w14:paraId="58A3F91B" w14:textId="77777777" w:rsidTr="00E870D3">
        <w:tc>
          <w:tcPr>
            <w:tcW w:w="880" w:type="dxa"/>
            <w:vAlign w:val="center"/>
          </w:tcPr>
          <w:p w14:paraId="24F391F6" w14:textId="77777777" w:rsidR="00E13367" w:rsidRPr="007318C6" w:rsidRDefault="00E13367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3350A7" w14:textId="77777777" w:rsidR="00E13367" w:rsidRPr="007318C6" w:rsidRDefault="00E13367" w:rsidP="00D30D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7518A925" w14:textId="77777777" w:rsidR="00E13367" w:rsidRPr="007318C6" w:rsidRDefault="00E13367" w:rsidP="00E133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влияющие на проявление гибкости (внешние и внутренние, периферические и центральные). </w:t>
            </w:r>
          </w:p>
          <w:p w14:paraId="5EA9D8AE" w14:textId="7BACCDE8" w:rsidR="00E13367" w:rsidRPr="007318C6" w:rsidRDefault="00E13367" w:rsidP="00E133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Физиологическая основа и структура ловкости. Факторы</w:t>
            </w:r>
            <w:r w:rsidR="00FB1E5B" w:rsidRPr="007318C6">
              <w:rPr>
                <w:rFonts w:ascii="Times New Roman" w:hAnsi="Times New Roman" w:cs="Times New Roman"/>
                <w:sz w:val="28"/>
                <w:szCs w:val="28"/>
              </w:rPr>
              <w:t>, определяющие уровень ловкости</w:t>
            </w:r>
          </w:p>
        </w:tc>
        <w:tc>
          <w:tcPr>
            <w:tcW w:w="850" w:type="dxa"/>
            <w:shd w:val="clear" w:color="auto" w:fill="auto"/>
          </w:tcPr>
          <w:p w14:paraId="34EA6606" w14:textId="77777777" w:rsidR="00E13367" w:rsidRPr="007318C6" w:rsidRDefault="00E13367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1F58D3B7" w14:textId="77777777" w:rsidR="00E13367" w:rsidRPr="007318C6" w:rsidRDefault="00E13367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DBEDDA9" w14:textId="77777777" w:rsidR="00E13367" w:rsidRPr="007318C6" w:rsidRDefault="00E13367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E4A6F7E" w14:textId="77777777" w:rsidR="00E13367" w:rsidRPr="00F64550" w:rsidRDefault="00E13367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D0E" w:rsidRPr="007318C6" w14:paraId="458AE5A8" w14:textId="77777777" w:rsidTr="00E870D3">
        <w:tc>
          <w:tcPr>
            <w:tcW w:w="880" w:type="dxa"/>
            <w:vAlign w:val="center"/>
          </w:tcPr>
          <w:p w14:paraId="27E3D641" w14:textId="345849A5" w:rsidR="00D30D0E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F500E" w14:textId="29559A17" w:rsidR="00D30D0E" w:rsidRPr="007318C6" w:rsidRDefault="00784784" w:rsidP="006557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3" w:type="dxa"/>
            <w:shd w:val="clear" w:color="auto" w:fill="auto"/>
          </w:tcPr>
          <w:p w14:paraId="5E5EE6F2" w14:textId="35074426" w:rsidR="00D30D0E" w:rsidRPr="007318C6" w:rsidRDefault="00D30D0E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функции равновесия 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786D3552" w14:textId="1E162A25" w:rsidR="00076677" w:rsidRPr="007318C6" w:rsidRDefault="00076677" w:rsidP="00076677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Оценка функции равновесия по показателям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статокинезиограммы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, зарегистрированной в трех вертикальных положениях (</w:t>
            </w: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стойка, глаза открыты; основная стойка, глаза закрыты; основная стойка, руки вперед в стороны, г</w:t>
            </w:r>
            <w:r w:rsidR="005D4C0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аза открыты).</w:t>
            </w:r>
          </w:p>
          <w:p w14:paraId="7CCF1E1F" w14:textId="6EF60AB0" w:rsidR="00D30D0E" w:rsidRPr="007318C6" w:rsidRDefault="00076677" w:rsidP="00076677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роли зрительной сенсорной системы и положения рук в пространстве в поддержании вертикальной позы</w:t>
            </w:r>
          </w:p>
        </w:tc>
        <w:tc>
          <w:tcPr>
            <w:tcW w:w="850" w:type="dxa"/>
            <w:shd w:val="clear" w:color="auto" w:fill="auto"/>
          </w:tcPr>
          <w:p w14:paraId="30C380D3" w14:textId="7CB1BBA6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5731F857" w14:textId="40E18B78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3110BB4" w14:textId="464ADBDD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FFADA06" w14:textId="2C63D434" w:rsidR="00D30D0E" w:rsidRPr="00F64550" w:rsidRDefault="008F6F3A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 по лабораторно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</w:tc>
      </w:tr>
      <w:tr w:rsidR="00D30D0E" w:rsidRPr="007318C6" w14:paraId="717E14ED" w14:textId="77777777" w:rsidTr="00E870D3">
        <w:tc>
          <w:tcPr>
            <w:tcW w:w="880" w:type="dxa"/>
            <w:vAlign w:val="center"/>
          </w:tcPr>
          <w:p w14:paraId="7C9930D3" w14:textId="709B3363" w:rsidR="00D30D0E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303D8" w14:textId="29CC410F" w:rsidR="00D30D0E" w:rsidRPr="007318C6" w:rsidRDefault="00784784" w:rsidP="006557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3" w:type="dxa"/>
            <w:shd w:val="clear" w:color="auto" w:fill="auto"/>
          </w:tcPr>
          <w:p w14:paraId="32FBBB72" w14:textId="41CFDBBA" w:rsidR="00D30D0E" w:rsidRPr="007318C6" w:rsidRDefault="00D30D0E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формирования двигательных навыков 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0D050F78" w14:textId="77777777" w:rsidR="00076677" w:rsidRPr="007318C6" w:rsidRDefault="00076677" w:rsidP="0007667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Двигательный навык и его компоненты (моторный, вегетативный). Роль функциональной системы нервных центров (П.К. Анохин) в формировании двигательного навыка. Программирование двигательных действий. Афферентный синтез и экстраполяция. Внутренние и внешние обратные связи. Сенсорные коррекции.</w:t>
            </w:r>
          </w:p>
          <w:p w14:paraId="643F8B38" w14:textId="77777777" w:rsidR="00D30D0E" w:rsidRPr="007318C6" w:rsidRDefault="00076677" w:rsidP="00E1336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Стадии формирования двигательного навыка (генерализация, специализация, автоматизация). Факторы, влияющие на скорость формирования двигательных </w:t>
            </w:r>
            <w:r w:rsidR="00FB1E5B" w:rsidRPr="007318C6">
              <w:rPr>
                <w:rFonts w:ascii="Times New Roman" w:hAnsi="Times New Roman" w:cs="Times New Roman"/>
                <w:sz w:val="28"/>
                <w:szCs w:val="28"/>
              </w:rPr>
              <w:t>навыков. Устойчивость двигательных навыков. Двигательный динамический стереотип</w:t>
            </w:r>
          </w:p>
          <w:p w14:paraId="54E72C3E" w14:textId="66479C2E" w:rsidR="00FB1E5B" w:rsidRPr="007318C6" w:rsidRDefault="00FB1E5B" w:rsidP="00E1336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9917E5" w14:textId="721167C3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14:paraId="63369012" w14:textId="7C2ACB91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F41E140" w14:textId="7F620DCF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5D6B1E81" w14:textId="3C7D4870" w:rsidR="00D30D0E" w:rsidRPr="00F64550" w:rsidRDefault="00D30D0E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E13367" w:rsidRPr="007318C6" w14:paraId="71D90E2E" w14:textId="77777777" w:rsidTr="00E870D3">
        <w:tc>
          <w:tcPr>
            <w:tcW w:w="880" w:type="dxa"/>
            <w:vAlign w:val="center"/>
          </w:tcPr>
          <w:p w14:paraId="400BD059" w14:textId="1E4EA2ED" w:rsidR="00E13367" w:rsidRPr="007318C6" w:rsidRDefault="00E13367" w:rsidP="00E13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4C4AB" w14:textId="2D81E127" w:rsidR="00E13367" w:rsidRPr="007318C6" w:rsidRDefault="00E13367" w:rsidP="00E133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0939A1E6" w14:textId="4E5A5CB5" w:rsidR="00E13367" w:rsidRPr="007318C6" w:rsidRDefault="00E13367" w:rsidP="00E133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304BCDD" w14:textId="6B0BB2C8" w:rsidR="00E13367" w:rsidRPr="007318C6" w:rsidRDefault="00E13367" w:rsidP="00E133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67CE28A0" w14:textId="6BE14134" w:rsidR="00E13367" w:rsidRPr="007318C6" w:rsidRDefault="00E13367" w:rsidP="00E13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6AF960C2" w14:textId="10403852" w:rsidR="00E13367" w:rsidRPr="007318C6" w:rsidRDefault="00E13367" w:rsidP="00E1336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7C01F320" w14:textId="01465252" w:rsidR="00E13367" w:rsidRPr="00F64550" w:rsidRDefault="00E13367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30D0E" w:rsidRPr="007318C6" w14:paraId="57036348" w14:textId="77777777" w:rsidTr="00E870D3">
        <w:tc>
          <w:tcPr>
            <w:tcW w:w="880" w:type="dxa"/>
            <w:vAlign w:val="center"/>
          </w:tcPr>
          <w:p w14:paraId="064975A8" w14:textId="7569CB66" w:rsidR="00D30D0E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335C56" w14:textId="2BC91002" w:rsidR="00D30D0E" w:rsidRPr="007318C6" w:rsidRDefault="00784784" w:rsidP="006557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3" w:type="dxa"/>
            <w:shd w:val="clear" w:color="auto" w:fill="auto"/>
          </w:tcPr>
          <w:p w14:paraId="5CE4C1E5" w14:textId="62DD4478" w:rsidR="00D30D0E" w:rsidRPr="007318C6" w:rsidRDefault="00D30D0E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физиологических </w:t>
            </w:r>
            <w:r w:rsidRPr="007318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механизмов формирования двигательных навыков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3F81A65D" w14:textId="77777777" w:rsidR="00076677" w:rsidRPr="007318C6" w:rsidRDefault="00076677" w:rsidP="0007667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Исследование механизмов и закономерностей формирования двигательного навыка на примере разучивания комплекса гимнастических упражнений, состоящего из десяти движений руками.</w:t>
            </w:r>
          </w:p>
          <w:p w14:paraId="0C6A32D3" w14:textId="3CCCACC1" w:rsidR="00076677" w:rsidRPr="007318C6" w:rsidRDefault="00076677" w:rsidP="0007667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Анализ факторов, влиявших на скорость формирования двигательного навыка в рамках проведенного эксперимента</w:t>
            </w:r>
          </w:p>
        </w:tc>
        <w:tc>
          <w:tcPr>
            <w:tcW w:w="850" w:type="dxa"/>
            <w:shd w:val="clear" w:color="auto" w:fill="auto"/>
          </w:tcPr>
          <w:p w14:paraId="612C8B7D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04F01527" w14:textId="7911A062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09682B60" w14:textId="77777777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C54A9CF" w14:textId="246BFD79" w:rsidR="00D30D0E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лабораторно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</w:tc>
      </w:tr>
      <w:tr w:rsidR="00D30D0E" w:rsidRPr="007318C6" w14:paraId="7EC28A0B" w14:textId="77777777" w:rsidTr="00E870D3">
        <w:tc>
          <w:tcPr>
            <w:tcW w:w="880" w:type="dxa"/>
            <w:vAlign w:val="center"/>
          </w:tcPr>
          <w:p w14:paraId="1BA5A6AB" w14:textId="03856D2C" w:rsidR="00D30D0E" w:rsidRPr="007318C6" w:rsidRDefault="005137E1" w:rsidP="00D3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7B5E7" w14:textId="30623BA8" w:rsidR="00D30D0E" w:rsidRPr="007318C6" w:rsidRDefault="00784784" w:rsidP="006557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3" w:type="dxa"/>
            <w:shd w:val="clear" w:color="auto" w:fill="auto"/>
          </w:tcPr>
          <w:p w14:paraId="4ED77846" w14:textId="5F978616" w:rsidR="00D30D0E" w:rsidRPr="007318C6" w:rsidRDefault="00D30D0E" w:rsidP="00076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Морфофункциональные перестройки организма, повышающие уровень развития физических качеств. Двигательные динамические стереотип</w:t>
            </w:r>
            <w:r w:rsidR="00857801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060A3936" w14:textId="0D327BDE" w:rsidR="00D30D0E" w:rsidRPr="007318C6" w:rsidRDefault="00076677" w:rsidP="00076677">
            <w:pPr>
              <w:pStyle w:val="a5"/>
              <w:ind w:firstLine="709"/>
              <w:rPr>
                <w:rFonts w:ascii="Times New Roman" w:hAnsi="Times New Roman"/>
                <w:szCs w:val="28"/>
                <w:lang w:val="ru-RU"/>
              </w:rPr>
            </w:pPr>
            <w:r w:rsidRPr="007318C6">
              <w:rPr>
                <w:rFonts w:ascii="Times New Roman" w:hAnsi="Times New Roman"/>
                <w:szCs w:val="28"/>
                <w:lang w:val="ru-RU"/>
              </w:rPr>
              <w:t>Морфофункциональные перестройки организма, обеспечивающие</w:t>
            </w:r>
            <w:r w:rsidRPr="007318C6">
              <w:rPr>
                <w:rFonts w:ascii="Times New Roman" w:hAnsi="Times New Roman"/>
                <w:szCs w:val="28"/>
              </w:rPr>
              <w:t xml:space="preserve"> развити</w:t>
            </w:r>
            <w:r w:rsidRPr="007318C6">
              <w:rPr>
                <w:rFonts w:ascii="Times New Roman" w:hAnsi="Times New Roman"/>
                <w:szCs w:val="28"/>
                <w:lang w:val="ru-RU"/>
              </w:rPr>
              <w:t>е</w:t>
            </w:r>
            <w:r w:rsidRPr="007318C6">
              <w:rPr>
                <w:rFonts w:ascii="Times New Roman" w:hAnsi="Times New Roman"/>
                <w:szCs w:val="28"/>
              </w:rPr>
              <w:t xml:space="preserve"> </w:t>
            </w:r>
            <w:r w:rsidRPr="007318C6">
              <w:rPr>
                <w:rFonts w:ascii="Times New Roman" w:hAnsi="Times New Roman"/>
                <w:szCs w:val="28"/>
                <w:lang w:val="ru-RU"/>
              </w:rPr>
              <w:t xml:space="preserve">мышечной </w:t>
            </w:r>
            <w:r w:rsidRPr="007318C6">
              <w:rPr>
                <w:rFonts w:ascii="Times New Roman" w:hAnsi="Times New Roman"/>
                <w:szCs w:val="28"/>
              </w:rPr>
              <w:t>силы, быстроты движений, выносливости, ловкости, гибкости</w:t>
            </w:r>
            <w:r w:rsidRPr="007318C6">
              <w:rPr>
                <w:rFonts w:ascii="Times New Roman" w:hAnsi="Times New Roman"/>
                <w:szCs w:val="28"/>
                <w:lang w:val="ru-RU"/>
              </w:rPr>
              <w:t>. Формирование</w:t>
            </w:r>
            <w:r w:rsidRPr="007318C6">
              <w:rPr>
                <w:rFonts w:ascii="Times New Roman" w:hAnsi="Times New Roman"/>
                <w:szCs w:val="28"/>
              </w:rPr>
              <w:t xml:space="preserve"> двигательн</w:t>
            </w:r>
            <w:r w:rsidRPr="007318C6">
              <w:rPr>
                <w:rFonts w:ascii="Times New Roman" w:hAnsi="Times New Roman"/>
                <w:szCs w:val="28"/>
                <w:lang w:val="ru-RU"/>
              </w:rPr>
              <w:t>ого динамического</w:t>
            </w:r>
            <w:r w:rsidRPr="007318C6">
              <w:rPr>
                <w:rFonts w:ascii="Times New Roman" w:hAnsi="Times New Roman"/>
                <w:szCs w:val="28"/>
              </w:rPr>
              <w:t xml:space="preserve"> </w:t>
            </w:r>
            <w:r w:rsidRPr="007318C6">
              <w:rPr>
                <w:rFonts w:ascii="Times New Roman" w:hAnsi="Times New Roman"/>
                <w:szCs w:val="28"/>
                <w:lang w:val="ru-RU"/>
              </w:rPr>
              <w:t>стереотипа. Стабильность и вариативность динамического стереотипа</w:t>
            </w:r>
          </w:p>
        </w:tc>
        <w:tc>
          <w:tcPr>
            <w:tcW w:w="850" w:type="dxa"/>
            <w:shd w:val="clear" w:color="auto" w:fill="auto"/>
          </w:tcPr>
          <w:p w14:paraId="51417B5F" w14:textId="77777777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5826D289" w14:textId="287DB23B" w:rsidR="00D30D0E" w:rsidRPr="007318C6" w:rsidRDefault="00D30D0E" w:rsidP="00076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6467C89B" w14:textId="77777777" w:rsidR="00D30D0E" w:rsidRPr="007318C6" w:rsidRDefault="00D30D0E" w:rsidP="0007667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C87BF4B" w14:textId="01CC42B5" w:rsidR="00D30D0E" w:rsidRPr="00F64550" w:rsidRDefault="00F64550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857801" w:rsidRPr="007318C6" w14:paraId="728D1B2C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0CF5AEAE" w14:textId="77777777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3AEFF3" w14:textId="77777777" w:rsidR="00857801" w:rsidRPr="007318C6" w:rsidRDefault="00857801" w:rsidP="0085780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0402F0D7" w14:textId="77777777" w:rsidR="00857801" w:rsidRPr="007318C6" w:rsidRDefault="00857801" w:rsidP="008578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Физиологические основы спортивной тренировки     </w:t>
            </w:r>
            <w:proofErr w:type="gramStart"/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10 часов)</w:t>
            </w:r>
          </w:p>
          <w:p w14:paraId="18141399" w14:textId="26AE33B8" w:rsidR="009F6108" w:rsidRPr="007318C6" w:rsidRDefault="009F6108" w:rsidP="0085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54091A6" w14:textId="26D9F7FB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14:paraId="29206892" w14:textId="130B285C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14:paraId="5B5865A8" w14:textId="5858D13B" w:rsidR="00857801" w:rsidRPr="007318C6" w:rsidRDefault="00857801" w:rsidP="00857801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940B5D8" w14:textId="77777777" w:rsidR="00857801" w:rsidRPr="00F64550" w:rsidRDefault="00857801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801" w:rsidRPr="007318C6" w14:paraId="7FB7F609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4C14612B" w14:textId="01CB3B2C" w:rsidR="00857801" w:rsidRPr="007318C6" w:rsidRDefault="005137E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07DD2" w14:textId="47B92F9D" w:rsidR="00857801" w:rsidRPr="007318C6" w:rsidRDefault="00784784" w:rsidP="0065579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55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3" w:type="dxa"/>
            <w:shd w:val="clear" w:color="auto" w:fill="auto"/>
          </w:tcPr>
          <w:p w14:paraId="5500E937" w14:textId="7B6D0365" w:rsidR="00857801" w:rsidRPr="007318C6" w:rsidRDefault="00857801" w:rsidP="00D76C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адаптации к физическим нагрузкам и физиологические резервы организма</w:t>
            </w:r>
            <w:r w:rsidR="00F04249"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249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4249"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5E50FD13" w14:textId="77777777" w:rsidR="00D76C68" w:rsidRPr="007318C6" w:rsidRDefault="00D76C68" w:rsidP="00F8284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и ее виды (генотипическая, фенотипическая). Механизмы адаптации к мышечной деятельности (общие, специфические). Этапы адаптации </w:t>
            </w:r>
          </w:p>
          <w:p w14:paraId="7347BAE7" w14:textId="31CB4634" w:rsidR="00F82848" w:rsidRPr="007318C6" w:rsidRDefault="00F82848" w:rsidP="00F8284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FEA37A1" w14:textId="77777777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1DA130D" w14:textId="77777777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2764E67E" w14:textId="134DEBA6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99930" w14:textId="77777777" w:rsidR="00857801" w:rsidRPr="007318C6" w:rsidRDefault="00857801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F169A81" w14:textId="77777777" w:rsidR="00857801" w:rsidRPr="007318C6" w:rsidRDefault="00857801" w:rsidP="00857801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1323F6D" w14:textId="5A849D97" w:rsidR="00857801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к</w:t>
            </w:r>
            <w:r w:rsidR="00857801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онспект</w:t>
            </w:r>
          </w:p>
        </w:tc>
      </w:tr>
      <w:tr w:rsidR="00F82848" w:rsidRPr="00582025" w14:paraId="7F317825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3BAE19A3" w14:textId="137D121D" w:rsidR="00F82848" w:rsidRPr="00582025" w:rsidRDefault="00F82848" w:rsidP="00F828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1A650C" w14:textId="3FF122AC" w:rsidR="00F82848" w:rsidRPr="00582025" w:rsidRDefault="00F82848" w:rsidP="00F8284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0CA3473E" w14:textId="1F754B8B" w:rsidR="00F82848" w:rsidRPr="00582025" w:rsidRDefault="00F82848" w:rsidP="00F8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EF0CCBE" w14:textId="530E9FA7" w:rsidR="00F82848" w:rsidRPr="00582025" w:rsidRDefault="00F82848" w:rsidP="00F8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26EB9035" w14:textId="7AD87346" w:rsidR="00F82848" w:rsidRPr="00582025" w:rsidRDefault="00F82848" w:rsidP="00F8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6080C68" w14:textId="67D176E8" w:rsidR="00F82848" w:rsidRPr="00582025" w:rsidRDefault="00F82848" w:rsidP="00F8284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6DD0D2BC" w14:textId="391BA4F5" w:rsidR="00F82848" w:rsidRPr="00582025" w:rsidRDefault="00F82848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82848" w:rsidRPr="007318C6" w14:paraId="6BFE1A57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76F9AF38" w14:textId="77777777" w:rsidR="00F82848" w:rsidRPr="007318C6" w:rsidRDefault="00F82848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B7F6277" w14:textId="719EDFB9" w:rsidR="00F82848" w:rsidRPr="007318C6" w:rsidRDefault="00F82848" w:rsidP="0085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F14F11" w14:textId="77777777" w:rsidR="00F82848" w:rsidRPr="007318C6" w:rsidRDefault="00F82848" w:rsidP="0085780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3E4C0067" w14:textId="77777777" w:rsidR="00F82848" w:rsidRPr="007318C6" w:rsidRDefault="00F82848" w:rsidP="00F828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(срочная, долговременная).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Дизадаптация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реадаптация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, цена адаптации.</w:t>
            </w:r>
          </w:p>
          <w:p w14:paraId="1472FEF1" w14:textId="3D8C52F3" w:rsidR="00F82848" w:rsidRPr="007318C6" w:rsidRDefault="00F82848" w:rsidP="00BD64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Физиологические резервы организма (энергетические, пластические, функциональные, иммунные, психические). Повышение и использование физиологических резервов организма в процессе спортивной трениров</w:t>
            </w:r>
            <w:r w:rsidR="005D4C0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850" w:type="dxa"/>
            <w:shd w:val="clear" w:color="auto" w:fill="auto"/>
          </w:tcPr>
          <w:p w14:paraId="1AAB2D22" w14:textId="77777777" w:rsidR="00F82848" w:rsidRPr="007318C6" w:rsidRDefault="00F82848" w:rsidP="008578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3EF3311" w14:textId="77777777" w:rsidR="00F82848" w:rsidRPr="007318C6" w:rsidRDefault="00F82848" w:rsidP="008578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86D21D" w14:textId="77777777" w:rsidR="00F82848" w:rsidRPr="007318C6" w:rsidRDefault="00F82848" w:rsidP="00857801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137928E" w14:textId="77777777" w:rsidR="00F82848" w:rsidRPr="00F64550" w:rsidRDefault="00F82848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550" w:rsidRPr="007318C6" w14:paraId="2755C358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5F48F097" w14:textId="3D2CFBF3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42B9FC" w14:textId="45ECC718" w:rsidR="00F64550" w:rsidRPr="007318C6" w:rsidRDefault="00F64550" w:rsidP="00F6455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43" w:type="dxa"/>
            <w:shd w:val="clear" w:color="auto" w:fill="auto"/>
          </w:tcPr>
          <w:p w14:paraId="60EABC2B" w14:textId="0823EA00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развития тренированности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14F3F434" w14:textId="255DA166" w:rsidR="00F64550" w:rsidRPr="007318C6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тренированности. Тренировочный эффект. Основные функциональные эффекты спортивной тренировки. Специфичность и обратимость тренировочных эффектов. </w:t>
            </w:r>
          </w:p>
          <w:p w14:paraId="76E5A5F3" w14:textId="284DD612" w:rsidR="00F64550" w:rsidRPr="007318C6" w:rsidRDefault="008F6F3A" w:rsidP="008F6F3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Основные параметры физической нагрузки.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50"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Пороговая, оптимальная, пиковая, чрезмерная физическая нагрузка. </w:t>
            </w:r>
            <w:proofErr w:type="spellStart"/>
            <w:r w:rsidR="00F64550" w:rsidRPr="007318C6">
              <w:rPr>
                <w:rFonts w:ascii="Times New Roman" w:hAnsi="Times New Roman" w:cs="Times New Roman"/>
                <w:sz w:val="28"/>
                <w:szCs w:val="28"/>
              </w:rPr>
              <w:t>Тренируемость</w:t>
            </w:r>
            <w:proofErr w:type="spellEnd"/>
            <w:r w:rsidR="00F64550"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и ее варианты. Физиологическое обоснование основных принципов спортивной тренировки (углубленная спортивная специализация, индивидуализация тренировочных нагрузок, единство общей и специальной подготовки, непрерывность тренировочного процесса и др.)</w:t>
            </w:r>
          </w:p>
        </w:tc>
        <w:tc>
          <w:tcPr>
            <w:tcW w:w="850" w:type="dxa"/>
            <w:shd w:val="clear" w:color="auto" w:fill="auto"/>
          </w:tcPr>
          <w:p w14:paraId="37EA9449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31C5E53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525B8A84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CDDC72B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32E6E9A" w14:textId="57E815F5" w:rsidR="00F64550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к</w:t>
            </w:r>
            <w:r w:rsid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онспект </w:t>
            </w:r>
          </w:p>
        </w:tc>
      </w:tr>
      <w:tr w:rsidR="00F64550" w:rsidRPr="007318C6" w14:paraId="19C963AD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04CEF0CF" w14:textId="08993458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8F1AB" w14:textId="1C9ADB90" w:rsidR="00F64550" w:rsidRPr="007318C6" w:rsidRDefault="00F64550" w:rsidP="00F6455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43" w:type="dxa"/>
            <w:shd w:val="clear" w:color="auto" w:fill="auto"/>
          </w:tcPr>
          <w:p w14:paraId="629F2EF4" w14:textId="53BBFF1C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особенности спортивной тренировки женщин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51862EF1" w14:textId="77777777" w:rsidR="00F64550" w:rsidRPr="007318C6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особенности женского организма и их влияние на развитие силы мышц, быстроты движений, выносливости, гибкости и ловкости</w:t>
            </w:r>
          </w:p>
          <w:p w14:paraId="165BF701" w14:textId="0D820F00" w:rsidR="00F64550" w:rsidRPr="007318C6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1F9895" w14:textId="0DFD044C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14:paraId="142D8750" w14:textId="440C248F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1ACD337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E2FC5F0" w14:textId="09235DFD" w:rsidR="00F64550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к</w:t>
            </w:r>
            <w:r w:rsid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онспект </w:t>
            </w:r>
          </w:p>
        </w:tc>
      </w:tr>
      <w:tr w:rsidR="00F64550" w:rsidRPr="00582025" w14:paraId="55BFBAC0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42AE28A7" w14:textId="00D296C6" w:rsidR="00F64550" w:rsidRPr="00582025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A76F8" w14:textId="1ACE1249" w:rsidR="00F64550" w:rsidRPr="00582025" w:rsidRDefault="00F64550" w:rsidP="00F6455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5F92DBF0" w14:textId="12604860" w:rsidR="00F64550" w:rsidRPr="00582025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00C69D8" w14:textId="0E11BE00" w:rsidR="00F64550" w:rsidRPr="00582025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17454D47" w14:textId="58180283" w:rsidR="00F64550" w:rsidRPr="00582025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58B24D0C" w14:textId="087CB294" w:rsidR="00F64550" w:rsidRPr="00582025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4B429E4D" w14:textId="5B1F0CB8" w:rsidR="00F64550" w:rsidRPr="00582025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550" w:rsidRPr="007318C6" w14:paraId="6D6C06FB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1D865F0C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F8FEF0" w14:textId="77777777" w:rsidR="00F64550" w:rsidRPr="007318C6" w:rsidRDefault="00F64550" w:rsidP="00F6455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59592423" w14:textId="7B08BEDC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двигательного навыка у женщин. Физическая работоспособность женщин особых условиях окружающей среды (высокие и низкие температуры окружающей среды, условия среднегорья). Влияние спортивной тренировки на овариально-менструальный цикл (ОМЦ). ОМЦ и физическая работоспособность женщин</w:t>
            </w:r>
          </w:p>
        </w:tc>
        <w:tc>
          <w:tcPr>
            <w:tcW w:w="850" w:type="dxa"/>
            <w:shd w:val="clear" w:color="auto" w:fill="auto"/>
          </w:tcPr>
          <w:p w14:paraId="4BCC4295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76232F3C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ED7FA39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EA7260F" w14:textId="77777777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550" w:rsidRPr="007318C6" w14:paraId="60CFD474" w14:textId="77777777" w:rsidTr="00E870D3">
        <w:trPr>
          <w:trHeight w:val="148"/>
        </w:trPr>
        <w:tc>
          <w:tcPr>
            <w:tcW w:w="880" w:type="dxa"/>
            <w:vAlign w:val="center"/>
          </w:tcPr>
          <w:p w14:paraId="0F3B88A6" w14:textId="096B5312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602BF" w14:textId="307B9B80" w:rsidR="00F64550" w:rsidRPr="007318C6" w:rsidRDefault="00F64550" w:rsidP="00F6455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3" w:type="dxa"/>
            <w:shd w:val="clear" w:color="auto" w:fill="auto"/>
          </w:tcPr>
          <w:p w14:paraId="17B96950" w14:textId="75005565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вегетативной регуляции сердечной деятельности как показатель приспособительных возможностей организма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6DD44D4C" w14:textId="57C1F238" w:rsidR="00F64550" w:rsidRPr="007318C6" w:rsidRDefault="00F64550" w:rsidP="00F6455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кардиоинтервалограммы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(КИГ) в покое и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ортостазе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. Оценка приспособительных возможностей организма по состоянию исходного вегетативного тонуса и типу вегетативной реактивности</w:t>
            </w:r>
          </w:p>
        </w:tc>
        <w:tc>
          <w:tcPr>
            <w:tcW w:w="850" w:type="dxa"/>
            <w:shd w:val="clear" w:color="auto" w:fill="auto"/>
          </w:tcPr>
          <w:p w14:paraId="04A65CD1" w14:textId="68EAA774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D43694E" w14:textId="0D2701F5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E2BDC0F" w14:textId="72B2E97B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13A5F5B5" w14:textId="6D8E5ADE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лабораторно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</w:tc>
      </w:tr>
      <w:tr w:rsidR="00F64550" w:rsidRPr="007318C6" w14:paraId="22B4740A" w14:textId="77777777" w:rsidTr="00E870D3">
        <w:trPr>
          <w:trHeight w:val="237"/>
        </w:trPr>
        <w:tc>
          <w:tcPr>
            <w:tcW w:w="880" w:type="dxa"/>
            <w:vAlign w:val="center"/>
          </w:tcPr>
          <w:p w14:paraId="2A5862EB" w14:textId="699541AF" w:rsidR="00F64550" w:rsidRPr="007318C6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795A2" w14:textId="1AD4B914" w:rsidR="00F64550" w:rsidRPr="007318C6" w:rsidRDefault="00F64550" w:rsidP="00F6455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4923A810" w14:textId="547A95CF" w:rsidR="00F64550" w:rsidRPr="007318C6" w:rsidRDefault="00F64550" w:rsidP="00F64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Физиологические основы спортивной тренировки и состояние тренированности</w:t>
            </w:r>
            <w:r w:rsidRPr="007318C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38942D89" w14:textId="1F4FADB3" w:rsidR="00F64550" w:rsidRPr="007318C6" w:rsidRDefault="00F64550" w:rsidP="00F64550">
            <w:pPr>
              <w:pStyle w:val="1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Приспособительные возможности организма и его физиологические резервы. Физиологическая основа роста тренированности. Специфичность и обратимость тренировочных эффектов. Физиологическое обоснование основных принципов спортивной тренировки. Влияние специфического биологического цикла на спортивную тренировку женщин</w:t>
            </w:r>
          </w:p>
        </w:tc>
        <w:tc>
          <w:tcPr>
            <w:tcW w:w="850" w:type="dxa"/>
          </w:tcPr>
          <w:p w14:paraId="27A3B7C3" w14:textId="357D7323" w:rsidR="00F64550" w:rsidRPr="007318C6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4ECD8942" w14:textId="5EED5208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3E178583" w14:textId="753DEA6F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769D8F2" w14:textId="5804101E" w:rsidR="00F64550" w:rsidRPr="00F64550" w:rsidRDefault="00F64550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F64550" w:rsidRPr="007318C6" w14:paraId="186852F3" w14:textId="77777777" w:rsidTr="00E870D3">
        <w:trPr>
          <w:trHeight w:val="237"/>
        </w:trPr>
        <w:tc>
          <w:tcPr>
            <w:tcW w:w="880" w:type="dxa"/>
            <w:vAlign w:val="center"/>
          </w:tcPr>
          <w:p w14:paraId="367E1FEC" w14:textId="72E33A96" w:rsidR="00F64550" w:rsidRPr="007318C6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9B6C31" w14:textId="77777777" w:rsidR="00F64550" w:rsidRPr="007318C6" w:rsidRDefault="00F64550" w:rsidP="00F6455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701BE98B" w14:textId="77777777" w:rsidR="00F64550" w:rsidRPr="007318C6" w:rsidRDefault="00F64550" w:rsidP="00F64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работоспособность в особых условиях окружающей среды (8 часов)</w:t>
            </w:r>
          </w:p>
          <w:p w14:paraId="385EC181" w14:textId="77777777" w:rsidR="00F64550" w:rsidRPr="007318C6" w:rsidRDefault="00F64550" w:rsidP="00F64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9243E8" w14:textId="4975698A" w:rsidR="00F64550" w:rsidRPr="007318C6" w:rsidRDefault="00F64550" w:rsidP="00F6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E43E64A" w14:textId="5A06C435" w:rsidR="00F64550" w:rsidRPr="007318C6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5DE6518A" w14:textId="50A21C3D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14:paraId="67D2FEDC" w14:textId="787AE4D9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488350F" w14:textId="77777777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550" w:rsidRPr="007318C6" w14:paraId="6DEAAA08" w14:textId="77777777" w:rsidTr="00E870D3">
        <w:trPr>
          <w:trHeight w:val="237"/>
        </w:trPr>
        <w:tc>
          <w:tcPr>
            <w:tcW w:w="880" w:type="dxa"/>
            <w:vAlign w:val="center"/>
          </w:tcPr>
          <w:p w14:paraId="05A8518C" w14:textId="3EC12F9F" w:rsidR="00F64550" w:rsidRPr="007318C6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D2620" w14:textId="17E18051" w:rsidR="00F64550" w:rsidRPr="007318C6" w:rsidRDefault="00F64550" w:rsidP="00F6455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1BBC714B" w14:textId="670C6D34" w:rsidR="00F64550" w:rsidRPr="007318C6" w:rsidRDefault="00F64550" w:rsidP="00F64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275311A8" w14:textId="4373C2B9" w:rsidR="00F64550" w:rsidRPr="007318C6" w:rsidRDefault="00F64550" w:rsidP="00F6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38D9117B" w14:textId="70B75016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A805F0A" w14:textId="7D3FA7C6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29CB0E27" w14:textId="16463F7E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550" w:rsidRPr="007318C6" w14:paraId="042B1CB1" w14:textId="77777777" w:rsidTr="00E870D3">
        <w:tc>
          <w:tcPr>
            <w:tcW w:w="880" w:type="dxa"/>
            <w:vAlign w:val="center"/>
          </w:tcPr>
          <w:p w14:paraId="7FD458FA" w14:textId="6DC49DBC" w:rsidR="00F64550" w:rsidRPr="007318C6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753593C7" w14:textId="77777777" w:rsidR="00F64550" w:rsidRPr="007318C6" w:rsidRDefault="00F64550" w:rsidP="00F64550">
            <w:pPr>
              <w:suppressAutoHyphens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86E37A" w14:textId="77777777" w:rsidR="00F64550" w:rsidRPr="007318C6" w:rsidRDefault="00F64550" w:rsidP="00F64550">
            <w:pPr>
              <w:suppressAutoHyphens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3AAF7E" w14:textId="77777777" w:rsidR="00F64550" w:rsidRPr="007318C6" w:rsidRDefault="00F64550" w:rsidP="00F64550">
            <w:pPr>
              <w:suppressAutoHyphens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70E093" w14:textId="77777777" w:rsidR="00F64550" w:rsidRPr="007318C6" w:rsidRDefault="00F64550" w:rsidP="00F64550">
            <w:pPr>
              <w:suppressAutoHyphens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17500" w14:textId="1BEC1C9E" w:rsidR="00F64550" w:rsidRDefault="00F64550" w:rsidP="00F64550">
            <w:pPr>
              <w:suppressAutoHyphens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667B9D" w14:textId="42D0F40A" w:rsidR="00F64550" w:rsidRPr="007318C6" w:rsidRDefault="00F64550" w:rsidP="00F64550">
            <w:pPr>
              <w:suppressAutoHyphens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3" w:type="dxa"/>
            <w:shd w:val="clear" w:color="auto" w:fill="auto"/>
          </w:tcPr>
          <w:p w14:paraId="72436BA5" w14:textId="60AE9FFB" w:rsidR="00F64550" w:rsidRPr="007318C6" w:rsidRDefault="00F64550" w:rsidP="00F64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работоспособность в условиях пониженного атмосферного давления и при смене часовых поясов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331BB9BE" w14:textId="77777777" w:rsidR="00F64550" w:rsidRPr="007318C6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Климатогеографические особенности среднегорья, их влияние на работоспособность спортсмена. Физиологические механизмы и стадии адаптации к </w:t>
            </w: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условиям </w:t>
            </w:r>
            <w:proofErr w:type="spellStart"/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гипобарической</w:t>
            </w:r>
            <w:proofErr w:type="spellEnd"/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гипоксии. Физическая работоспособность, аэробные и анаэробные воз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можности спортсмена в условиях среднегорья и при возвращении на равнину.</w:t>
            </w:r>
          </w:p>
          <w:p w14:paraId="77CBFF84" w14:textId="77777777" w:rsidR="00582025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ритмы человека. Циркадные ритмы.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Ритмогенез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. Факторы и механизмы (генетический и метаболический)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ритмогенеза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6A0F533" w14:textId="525DE94D" w:rsidR="00F64550" w:rsidRPr="007318C6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Биоритмы и работоспособность спортсмена.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Десинхроноз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и его виды (внешний и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внутренний). Формирование новой суточной периодики при смене часовых поясов</w:t>
            </w:r>
          </w:p>
        </w:tc>
        <w:tc>
          <w:tcPr>
            <w:tcW w:w="850" w:type="dxa"/>
          </w:tcPr>
          <w:p w14:paraId="27EB8417" w14:textId="4A6D21C3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14:paraId="113722AD" w14:textId="05EB1BC5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B3A02CB" w14:textId="58E50F59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B89E536" w14:textId="2CC38B0B" w:rsidR="00F64550" w:rsidRPr="00F64550" w:rsidRDefault="008F6F3A" w:rsidP="008F6F3A">
            <w:pPr>
              <w:spacing w:after="0" w:line="240" w:lineRule="auto"/>
              <w:ind w:left="-113"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к</w:t>
            </w:r>
            <w:r w:rsid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онспект </w:t>
            </w:r>
          </w:p>
        </w:tc>
      </w:tr>
      <w:tr w:rsidR="00F64550" w:rsidRPr="007318C6" w14:paraId="026B0603" w14:textId="77777777" w:rsidTr="00E870D3">
        <w:tc>
          <w:tcPr>
            <w:tcW w:w="880" w:type="dxa"/>
            <w:vAlign w:val="center"/>
          </w:tcPr>
          <w:p w14:paraId="04F85E23" w14:textId="38A67713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02228" w14:textId="455ADB78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3" w:type="dxa"/>
            <w:shd w:val="clear" w:color="auto" w:fill="auto"/>
          </w:tcPr>
          <w:p w14:paraId="3734674F" w14:textId="17B49E15" w:rsidR="00F64550" w:rsidRPr="007318C6" w:rsidRDefault="00F64550" w:rsidP="00F645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физической работоспособности</w:t>
            </w:r>
            <w:r w:rsidRPr="007318C6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с использованием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3-х минутного степ-теста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3F8363AF" w14:textId="779FB161" w:rsidR="00F64550" w:rsidRPr="007318C6" w:rsidRDefault="00F64550" w:rsidP="00F64550">
            <w:pPr>
              <w:pStyle w:val="a5"/>
              <w:ind w:firstLine="720"/>
              <w:rPr>
                <w:rFonts w:ascii="Times New Roman" w:hAnsi="Times New Roman"/>
                <w:szCs w:val="28"/>
                <w:lang w:val="ru-RU"/>
              </w:rPr>
            </w:pPr>
            <w:r w:rsidRPr="007318C6">
              <w:rPr>
                <w:rFonts w:ascii="Times New Roman" w:hAnsi="Times New Roman"/>
                <w:szCs w:val="28"/>
              </w:rPr>
              <w:t xml:space="preserve">Определение </w:t>
            </w:r>
            <w:r w:rsidRPr="007318C6">
              <w:rPr>
                <w:rFonts w:ascii="Times New Roman" w:hAnsi="Times New Roman"/>
                <w:szCs w:val="28"/>
                <w:lang w:val="ru-RU"/>
              </w:rPr>
              <w:t xml:space="preserve">уровня </w:t>
            </w:r>
            <w:r w:rsidRPr="007318C6">
              <w:rPr>
                <w:rFonts w:ascii="Times New Roman" w:hAnsi="Times New Roman"/>
                <w:szCs w:val="28"/>
              </w:rPr>
              <w:t xml:space="preserve">физической работоспособности </w:t>
            </w:r>
            <w:r w:rsidRPr="007318C6">
              <w:rPr>
                <w:rFonts w:ascii="Times New Roman" w:hAnsi="Times New Roman"/>
                <w:szCs w:val="28"/>
                <w:lang w:val="ru-RU"/>
              </w:rPr>
              <w:t>с учетом</w:t>
            </w:r>
            <w:r w:rsidRPr="007318C6">
              <w:rPr>
                <w:rFonts w:ascii="Times New Roman" w:hAnsi="Times New Roman"/>
                <w:szCs w:val="28"/>
              </w:rPr>
              <w:t xml:space="preserve"> динамик</w:t>
            </w:r>
            <w:r w:rsidRPr="007318C6">
              <w:rPr>
                <w:rFonts w:ascii="Times New Roman" w:hAnsi="Times New Roman"/>
                <w:szCs w:val="28"/>
                <w:lang w:val="ru-RU"/>
              </w:rPr>
              <w:t>и</w:t>
            </w:r>
            <w:r w:rsidRPr="007318C6">
              <w:rPr>
                <w:rFonts w:ascii="Times New Roman" w:hAnsi="Times New Roman"/>
                <w:szCs w:val="28"/>
              </w:rPr>
              <w:t xml:space="preserve"> </w:t>
            </w:r>
            <w:r w:rsidR="005A7DE4">
              <w:rPr>
                <w:rFonts w:ascii="Times New Roman" w:hAnsi="Times New Roman"/>
                <w:szCs w:val="28"/>
                <w:lang w:val="ru-RU"/>
              </w:rPr>
              <w:t>ЧСС</w:t>
            </w:r>
            <w:r w:rsidRPr="007318C6">
              <w:rPr>
                <w:rFonts w:ascii="Times New Roman" w:hAnsi="Times New Roman"/>
                <w:szCs w:val="28"/>
              </w:rPr>
              <w:t xml:space="preserve"> в период восстановления после 3-минутной степ-тестовой нагрузки.</w:t>
            </w:r>
          </w:p>
          <w:p w14:paraId="6B71E1B0" w14:textId="3B2FF724" w:rsidR="00F64550" w:rsidRDefault="00F64550" w:rsidP="00582025">
            <w:pPr>
              <w:pStyle w:val="a5"/>
              <w:ind w:firstLine="720"/>
              <w:rPr>
                <w:rFonts w:ascii="Times New Roman" w:hAnsi="Times New Roman"/>
                <w:szCs w:val="28"/>
                <w:lang w:val="ru-RU"/>
              </w:rPr>
            </w:pPr>
            <w:r w:rsidRPr="007318C6">
              <w:rPr>
                <w:rFonts w:ascii="Times New Roman" w:hAnsi="Times New Roman"/>
                <w:szCs w:val="28"/>
                <w:lang w:val="ru-RU"/>
              </w:rPr>
              <w:t>Анализ уровня физической работоспособности студентов с учетом их спортивн</w:t>
            </w:r>
            <w:r w:rsidR="00582025">
              <w:rPr>
                <w:rFonts w:ascii="Times New Roman" w:hAnsi="Times New Roman"/>
                <w:szCs w:val="28"/>
                <w:lang w:val="ru-RU"/>
              </w:rPr>
              <w:t>ой специализации и квалификации</w:t>
            </w:r>
          </w:p>
          <w:p w14:paraId="3A28F99E" w14:textId="77777777" w:rsidR="00582025" w:rsidRDefault="00582025" w:rsidP="00582025">
            <w:pPr>
              <w:pStyle w:val="a5"/>
              <w:ind w:firstLine="720"/>
              <w:rPr>
                <w:rFonts w:ascii="Times New Roman" w:hAnsi="Times New Roman"/>
                <w:szCs w:val="28"/>
                <w:lang w:val="ru-RU"/>
              </w:rPr>
            </w:pPr>
          </w:p>
          <w:p w14:paraId="026B3047" w14:textId="4F82E401" w:rsidR="00582025" w:rsidRPr="007318C6" w:rsidRDefault="00582025" w:rsidP="00582025">
            <w:pPr>
              <w:pStyle w:val="a5"/>
              <w:ind w:firstLine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6527BBCE" w14:textId="642CA5B5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405CA787" w14:textId="1FDDED38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3D93C0C8" w14:textId="3426FF65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8579138" w14:textId="58CA7ECF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лабораторно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8F6F3A"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занятию</w:t>
            </w:r>
          </w:p>
        </w:tc>
      </w:tr>
      <w:tr w:rsidR="00582025" w:rsidRPr="00582025" w14:paraId="17196586" w14:textId="77777777" w:rsidTr="00E870D3">
        <w:tc>
          <w:tcPr>
            <w:tcW w:w="880" w:type="dxa"/>
            <w:vAlign w:val="center"/>
          </w:tcPr>
          <w:p w14:paraId="207E00A2" w14:textId="21A6C15D" w:rsidR="00582025" w:rsidRPr="00582025" w:rsidRDefault="00582025" w:rsidP="00582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EB036F" w14:textId="2660B9E6" w:rsidR="00582025" w:rsidRPr="00582025" w:rsidRDefault="00582025" w:rsidP="00582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7EEF7A79" w14:textId="3CAC2C95" w:rsidR="00582025" w:rsidRPr="00582025" w:rsidRDefault="00582025" w:rsidP="005820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43A5E8B" w14:textId="1A55D1A6" w:rsidR="00582025" w:rsidRPr="00582025" w:rsidRDefault="00582025" w:rsidP="0058202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</w:tcPr>
          <w:p w14:paraId="0E49CFFE" w14:textId="7DFC55E3" w:rsidR="00582025" w:rsidRPr="00582025" w:rsidRDefault="00582025" w:rsidP="00582025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0BD006A" w14:textId="15479F4B" w:rsidR="00582025" w:rsidRPr="00582025" w:rsidRDefault="00582025" w:rsidP="0058202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2DC5C4BE" w14:textId="0BA6E712" w:rsidR="00582025" w:rsidRPr="00582025" w:rsidRDefault="00582025" w:rsidP="0058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550" w:rsidRPr="007318C6" w14:paraId="029AECF6" w14:textId="77777777" w:rsidTr="00E870D3">
        <w:tc>
          <w:tcPr>
            <w:tcW w:w="880" w:type="dxa"/>
            <w:vAlign w:val="center"/>
          </w:tcPr>
          <w:p w14:paraId="5ED24D72" w14:textId="63A63995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1FCA3" w14:textId="22E51A0C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3" w:type="dxa"/>
            <w:shd w:val="clear" w:color="auto" w:fill="auto"/>
          </w:tcPr>
          <w:p w14:paraId="02694FCE" w14:textId="69EAC537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работоспособность в условиях повышенной и пониженной температуры окружающей среды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64BE31A1" w14:textId="77777777" w:rsidR="00F64550" w:rsidRPr="007318C6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терморегуляции в различных температурных зонах окружающей среды. </w:t>
            </w:r>
          </w:p>
          <w:p w14:paraId="6F82DE7A" w14:textId="77777777" w:rsidR="00F64550" w:rsidRPr="007318C6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реакции организма на физическую нагрузку, выполняемую в условиях повышенной температуры окружающей среды (усиление кожного кровотока и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потообразования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). Физическая работоспособность в условиях повышенной температуры окружающей среды. Тепловая акклиматизация. Питьевой режим.</w:t>
            </w:r>
          </w:p>
          <w:p w14:paraId="1275CB1D" w14:textId="485743F5" w:rsidR="00F64550" w:rsidRPr="007318C6" w:rsidRDefault="00F64550" w:rsidP="00F645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реакции организма на физическую нагрузку, выполняемую в условиях пониженной температуры окружающей среды (снижение кожного кровотока, усиление сократительного и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несократительного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термогенеза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). Физическая работоспособность в условиях пониженной температуры окружающей среды. </w:t>
            </w:r>
            <w:proofErr w:type="spellStart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Холодовая</w:t>
            </w:r>
            <w:proofErr w:type="spellEnd"/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акклиматизация</w:t>
            </w:r>
          </w:p>
        </w:tc>
        <w:tc>
          <w:tcPr>
            <w:tcW w:w="850" w:type="dxa"/>
          </w:tcPr>
          <w:p w14:paraId="751BDB61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BFDDF77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572C074" w14:textId="78F59DE4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E4E1560" w14:textId="7305589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14971204" w14:textId="3745C425" w:rsidR="00F64550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к</w:t>
            </w:r>
            <w:r w:rsid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онспект </w:t>
            </w:r>
          </w:p>
        </w:tc>
      </w:tr>
      <w:tr w:rsidR="00F64550" w:rsidRPr="007318C6" w14:paraId="00C43D89" w14:textId="77777777" w:rsidTr="00E870D3">
        <w:tc>
          <w:tcPr>
            <w:tcW w:w="880" w:type="dxa"/>
            <w:vAlign w:val="center"/>
          </w:tcPr>
          <w:p w14:paraId="1D86956E" w14:textId="6AF7F6CA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F711B" w14:textId="43D510EB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3" w:type="dxa"/>
            <w:shd w:val="clear" w:color="auto" w:fill="auto"/>
          </w:tcPr>
          <w:p w14:paraId="5BE729A6" w14:textId="324C990D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работоспособность в особых климатогеографических условиях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1585C207" w14:textId="77777777" w:rsidR="00F64550" w:rsidRDefault="00F64550" w:rsidP="00F6455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Физиологические основы адаптации организма к особым климатогеографическим условиям. Биологические ритмы и их учет при проведении спортивной тренировки</w:t>
            </w:r>
          </w:p>
          <w:p w14:paraId="0442F1FA" w14:textId="57B6A932" w:rsidR="00582025" w:rsidRPr="007318C6" w:rsidRDefault="00582025" w:rsidP="00F6455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49BD25" w14:textId="12F46EFD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02E9E633" w14:textId="465288AC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230D704" w14:textId="5615D7B0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6B59FE8" w14:textId="776FA818" w:rsidR="00F64550" w:rsidRPr="00F64550" w:rsidRDefault="00F64550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8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F64550" w:rsidRPr="007318C6" w14:paraId="089155FE" w14:textId="77777777" w:rsidTr="00E870D3">
        <w:tc>
          <w:tcPr>
            <w:tcW w:w="880" w:type="dxa"/>
            <w:vAlign w:val="center"/>
          </w:tcPr>
          <w:p w14:paraId="6C6773B8" w14:textId="334C6D2E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F5879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2CFE844F" w14:textId="77777777" w:rsidR="00F64550" w:rsidRDefault="00F64550" w:rsidP="005820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Физиологические основы спортивной тренировки детей и подростков (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6 часов)</w:t>
            </w:r>
          </w:p>
          <w:p w14:paraId="4881F2E6" w14:textId="3BFB2671" w:rsidR="00582025" w:rsidRPr="007318C6" w:rsidRDefault="00582025" w:rsidP="005820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C502C55" w14:textId="2DB8ABDA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6AC19D5B" w14:textId="20A59294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0BE9C27" w14:textId="771D2779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B7953D1" w14:textId="77777777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550" w:rsidRPr="007318C6" w14:paraId="1B0566E4" w14:textId="77777777" w:rsidTr="00E870D3">
        <w:tc>
          <w:tcPr>
            <w:tcW w:w="880" w:type="dxa"/>
            <w:vAlign w:val="center"/>
          </w:tcPr>
          <w:p w14:paraId="7BE0C021" w14:textId="1234C99A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7BB1B" w14:textId="1FFBD9DA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0D11E43C" w14:textId="63D113DD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26D9B28" w14:textId="0322823D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41E5FA57" w14:textId="61A82CA9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EC1A6EA" w14:textId="1D8D695D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562D182D" w14:textId="1BE0F179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550" w:rsidRPr="007318C6" w14:paraId="05938106" w14:textId="77777777" w:rsidTr="00E870D3">
        <w:tc>
          <w:tcPr>
            <w:tcW w:w="880" w:type="dxa"/>
            <w:vAlign w:val="center"/>
          </w:tcPr>
          <w:p w14:paraId="2CE4462F" w14:textId="58F3DE93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6552D6" w14:textId="55B2D5D8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3" w:type="dxa"/>
            <w:shd w:val="clear" w:color="auto" w:fill="auto"/>
          </w:tcPr>
          <w:p w14:paraId="238D4F03" w14:textId="3EB02531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возрастного развития детей и подростков. Физиологические критерии спортивного отбора</w:t>
            </w: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7868BB05" w14:textId="77777777" w:rsidR="00F64550" w:rsidRPr="007318C6" w:rsidRDefault="00F64550" w:rsidP="00F64550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понятия, характеризующие возрастные изменения, происходящие в детском организме (рост, развитие, созревание). Генетические и средовые факторы роста и развития организма. Физический потенциал.</w:t>
            </w:r>
          </w:p>
          <w:p w14:paraId="6627CCCF" w14:textId="56292CAF" w:rsidR="00F64550" w:rsidRPr="007318C6" w:rsidRDefault="00F64550" w:rsidP="0093418A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Паспортный (хронологический) и биологический возраст. Учет индивидуальных темпов биологического развития организма (медианты, акселераты, </w:t>
            </w:r>
            <w:proofErr w:type="spellStart"/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ретарданты</w:t>
            </w:r>
            <w:proofErr w:type="spellEnd"/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) при организации тренировочного процесса юных спортсменов.</w:t>
            </w:r>
            <w:r w:rsidR="00934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Факторы возрастного развития физических качеств детей и подростков. </w:t>
            </w:r>
            <w:proofErr w:type="spellStart"/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Гетерохронность</w:t>
            </w:r>
            <w:proofErr w:type="spellEnd"/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возрастного развития физических качеств. Сенситивные периоды. Формирование двигательных навыков у детей и подростков. Физиологические критерии спортивного отбора</w:t>
            </w:r>
          </w:p>
        </w:tc>
        <w:tc>
          <w:tcPr>
            <w:tcW w:w="850" w:type="dxa"/>
          </w:tcPr>
          <w:p w14:paraId="1FE8FEB6" w14:textId="781622B4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14:paraId="488059F8" w14:textId="7BDA7D50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F084E5D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CB34CBA" w14:textId="592E670B" w:rsidR="00F64550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 к</w:t>
            </w:r>
            <w:r w:rsid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онспект </w:t>
            </w:r>
          </w:p>
        </w:tc>
      </w:tr>
      <w:tr w:rsidR="00F64550" w:rsidRPr="007318C6" w14:paraId="56126265" w14:textId="77777777" w:rsidTr="00E870D3">
        <w:tc>
          <w:tcPr>
            <w:tcW w:w="880" w:type="dxa"/>
            <w:vAlign w:val="center"/>
          </w:tcPr>
          <w:p w14:paraId="437D7AA0" w14:textId="37C810E6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D62092" w14:textId="1747C8AF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3" w:type="dxa"/>
            <w:shd w:val="clear" w:color="auto" w:fill="auto"/>
          </w:tcPr>
          <w:p w14:paraId="1FFB3405" w14:textId="1E00F014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Динамика функциональных возможностей и развитие физических качеств детей и подростков в онтогенезе и под влиянием спортивной тренировки</w:t>
            </w: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043F501D" w14:textId="386BB266" w:rsidR="00F64550" w:rsidRPr="007318C6" w:rsidRDefault="00F64550" w:rsidP="00F64550">
            <w:pPr>
              <w:tabs>
                <w:tab w:val="left" w:pos="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морфофункционального развития детского организма, влияющие на развитие физических качеств детей и подростков. Физическая работоспособность и приспособительные возможности юных спортсменов.</w:t>
            </w:r>
          </w:p>
          <w:p w14:paraId="14AC4FB7" w14:textId="5CD715F6" w:rsidR="00F64550" w:rsidRPr="007318C6" w:rsidRDefault="00F64550" w:rsidP="00F64550">
            <w:pPr>
              <w:tabs>
                <w:tab w:val="left" w:pos="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протекания предстартовых реакций, врабатывания, устойчивого состояния, процессов утомления и восстановления у детей и подростков</w:t>
            </w:r>
          </w:p>
        </w:tc>
        <w:tc>
          <w:tcPr>
            <w:tcW w:w="850" w:type="dxa"/>
          </w:tcPr>
          <w:p w14:paraId="317AEEAE" w14:textId="0D58C33A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14:paraId="542362D3" w14:textId="05AE3985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C931BC8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29DAD68" w14:textId="1F7E643E" w:rsidR="00F64550" w:rsidRPr="00F64550" w:rsidRDefault="008F6F3A" w:rsidP="008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93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онспект </w:t>
            </w:r>
          </w:p>
        </w:tc>
      </w:tr>
      <w:tr w:rsidR="00F64550" w:rsidRPr="00F64550" w14:paraId="0B8B9F1D" w14:textId="77777777" w:rsidTr="00E870D3">
        <w:tc>
          <w:tcPr>
            <w:tcW w:w="880" w:type="dxa"/>
            <w:vAlign w:val="center"/>
          </w:tcPr>
          <w:p w14:paraId="2A601F5D" w14:textId="6F82539A" w:rsidR="00F64550" w:rsidRPr="00F64550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FFACB" w14:textId="20865BD0" w:rsidR="00F64550" w:rsidRPr="00F64550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48650694" w14:textId="1D618791" w:rsidR="00F64550" w:rsidRPr="00F64550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55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6BA2485" w14:textId="0C2E8ECB" w:rsidR="00F64550" w:rsidRPr="00F64550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14:paraId="0E17EA78" w14:textId="7B3ADB85" w:rsidR="00F64550" w:rsidRPr="00F64550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468AC380" w14:textId="64D7B8C2" w:rsidR="00F64550" w:rsidRPr="00F64550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547AF165" w14:textId="32E63DBA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550" w:rsidRPr="007318C6" w14:paraId="0860EE6E" w14:textId="77777777" w:rsidTr="00E870D3">
        <w:tc>
          <w:tcPr>
            <w:tcW w:w="880" w:type="dxa"/>
            <w:vAlign w:val="center"/>
          </w:tcPr>
          <w:p w14:paraId="2353EA50" w14:textId="0AC77E28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50BD8D" w14:textId="541A75F4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43" w:type="dxa"/>
            <w:shd w:val="clear" w:color="auto" w:fill="auto"/>
          </w:tcPr>
          <w:p w14:paraId="72E5BA0A" w14:textId="37631046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особенностей морфофункционального развития детей и подростков на подготовку спортивного резерва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6584B6CB" w14:textId="7E51B49E" w:rsidR="00F64550" w:rsidRPr="007318C6" w:rsidRDefault="00F64550" w:rsidP="00F645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Морфофункциональное созревание организма как ведущий фактор в</w:t>
            </w: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озрастного развития физических качеств детей и подростков. Физический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и а</w:t>
            </w:r>
            <w:r w:rsidRPr="007318C6">
              <w:rPr>
                <w:rFonts w:ascii="Times New Roman" w:hAnsi="Times New Roman" w:cs="Times New Roman"/>
                <w:bCs/>
                <w:sz w:val="28"/>
                <w:szCs w:val="28"/>
              </w:rPr>
              <w:t>даптационный потенциал. Сенситивные периоды</w:t>
            </w:r>
          </w:p>
        </w:tc>
        <w:tc>
          <w:tcPr>
            <w:tcW w:w="850" w:type="dxa"/>
          </w:tcPr>
          <w:p w14:paraId="2F656B27" w14:textId="4F5D5A82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0CC961A" w14:textId="5CCDFF18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3A7429B" w14:textId="5079696B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2B30202" w14:textId="57512346" w:rsidR="00F64550" w:rsidRPr="00F64550" w:rsidRDefault="00F64550" w:rsidP="0093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93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F64550" w:rsidRPr="007318C6" w14:paraId="20AEB521" w14:textId="77777777" w:rsidTr="00E870D3">
        <w:tc>
          <w:tcPr>
            <w:tcW w:w="880" w:type="dxa"/>
            <w:vAlign w:val="center"/>
          </w:tcPr>
          <w:p w14:paraId="3A017266" w14:textId="1A549648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E7AD6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490B3E08" w14:textId="034C0A5E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самоконтроль в процессе занятий физической культурой и спортом (2 часа)</w:t>
            </w:r>
          </w:p>
        </w:tc>
        <w:tc>
          <w:tcPr>
            <w:tcW w:w="850" w:type="dxa"/>
          </w:tcPr>
          <w:p w14:paraId="4F578E06" w14:textId="428E0014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CF06334" w14:textId="74ABFBDE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D1AB8BA" w14:textId="60FE2CA5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652D94B4" w14:textId="77777777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550" w:rsidRPr="007318C6" w14:paraId="1B20E5C5" w14:textId="77777777" w:rsidTr="00E870D3">
        <w:tc>
          <w:tcPr>
            <w:tcW w:w="880" w:type="dxa"/>
            <w:vAlign w:val="center"/>
          </w:tcPr>
          <w:p w14:paraId="0895E6D6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C5656C" w14:textId="59AB3F14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43" w:type="dxa"/>
            <w:shd w:val="clear" w:color="auto" w:fill="auto"/>
          </w:tcPr>
          <w:p w14:paraId="1EDCF890" w14:textId="48329101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Самоконтроль текущего функционального состояния организма в процессе занятий физической культурой и спортом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D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24D0DD97" w14:textId="7426C845" w:rsidR="00F64550" w:rsidRPr="007318C6" w:rsidRDefault="00F64550" w:rsidP="0093418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Оценка функционального состояния организма и его динамики в процессе занятий физической культурой и спортом по показателям сердечно-сосудистой системы и вегетативной регуляции функций. </w:t>
            </w:r>
            <w:r w:rsidR="0093418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рекомендаций по сохранению либо коррекции функционального состояния организма средствами физической культуры и спорта.</w:t>
            </w:r>
          </w:p>
        </w:tc>
        <w:tc>
          <w:tcPr>
            <w:tcW w:w="850" w:type="dxa"/>
          </w:tcPr>
          <w:p w14:paraId="7BD1BF58" w14:textId="505F2442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38A69CD6" w14:textId="69FC5055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ADB9FF9" w14:textId="64BEAEE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0694F252" w14:textId="2EEEB5E1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F64550" w:rsidRPr="007318C6" w14:paraId="3D4E6A17" w14:textId="77777777" w:rsidTr="00E870D3">
        <w:tc>
          <w:tcPr>
            <w:tcW w:w="880" w:type="dxa"/>
            <w:vAlign w:val="center"/>
          </w:tcPr>
          <w:p w14:paraId="14CD086A" w14:textId="69959CB2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М-К</w:t>
            </w: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887CD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600E8D47" w14:textId="5E538F0F" w:rsidR="00F64550" w:rsidRPr="007318C6" w:rsidRDefault="00F64550" w:rsidP="00F645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успеваемости по СМ-1 «Физиология спорта»</w:t>
            </w:r>
          </w:p>
        </w:tc>
        <w:tc>
          <w:tcPr>
            <w:tcW w:w="850" w:type="dxa"/>
            <w:vAlign w:val="center"/>
          </w:tcPr>
          <w:p w14:paraId="294EB369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4B459C16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881C2C5" w14:textId="77777777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3519E40C" w14:textId="58F7A12A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550" w:rsidRPr="007318C6" w14:paraId="6CDA5F34" w14:textId="77777777" w:rsidTr="00E870D3">
        <w:tc>
          <w:tcPr>
            <w:tcW w:w="880" w:type="dxa"/>
            <w:vAlign w:val="center"/>
          </w:tcPr>
          <w:p w14:paraId="0448C402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94376C" w14:textId="77777777" w:rsidR="00F64550" w:rsidRPr="007318C6" w:rsidRDefault="00F64550" w:rsidP="00F6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2F1F1B01" w14:textId="2619A123" w:rsidR="00F64550" w:rsidRPr="007318C6" w:rsidRDefault="00F64550" w:rsidP="00F645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60 часов</w:t>
            </w:r>
          </w:p>
        </w:tc>
        <w:tc>
          <w:tcPr>
            <w:tcW w:w="850" w:type="dxa"/>
            <w:vAlign w:val="center"/>
          </w:tcPr>
          <w:p w14:paraId="575BB713" w14:textId="776791CC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3" w:type="dxa"/>
            <w:vAlign w:val="center"/>
          </w:tcPr>
          <w:p w14:paraId="748B3934" w14:textId="4C41E6D4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14:paraId="1C1E6FE9" w14:textId="5BA4E9A1" w:rsidR="00F64550" w:rsidRPr="007318C6" w:rsidRDefault="00F64550" w:rsidP="00F6455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14:paraId="56B80666" w14:textId="77777777" w:rsidR="00F64550" w:rsidRPr="00F64550" w:rsidRDefault="00F64550" w:rsidP="00F6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833A2A" w14:textId="767172C7" w:rsidR="00DD0A3F" w:rsidRPr="007318C6" w:rsidRDefault="00DD0A3F" w:rsidP="0093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2"/>
    <w:p w14:paraId="155B22DE" w14:textId="77777777" w:rsidR="00DD0A3F" w:rsidRPr="007318C6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D0A3F" w:rsidRPr="007318C6" w:rsidSect="008E7F3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752A085" w14:textId="77777777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 КАРТА УЧЕБНОЙ ДИСЦИПЛИНЫ</w:t>
      </w:r>
    </w:p>
    <w:p w14:paraId="77E4DB57" w14:textId="29C3BEEF" w:rsidR="00DD0A3F" w:rsidRPr="007318C6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(заочная форма получения образ</w:t>
      </w:r>
      <w:r w:rsidR="009223D9"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ования, 5</w:t>
      </w:r>
      <w:r w:rsidRPr="007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курс)</w:t>
      </w: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50"/>
        <w:gridCol w:w="7343"/>
        <w:gridCol w:w="850"/>
        <w:gridCol w:w="851"/>
        <w:gridCol w:w="850"/>
        <w:gridCol w:w="1021"/>
        <w:gridCol w:w="2693"/>
      </w:tblGrid>
      <w:tr w:rsidR="007318C6" w:rsidRPr="007318C6" w14:paraId="67685E8E" w14:textId="77777777" w:rsidTr="00D171DA">
        <w:trPr>
          <w:cantSplit/>
          <w:jc w:val="center"/>
        </w:trPr>
        <w:tc>
          <w:tcPr>
            <w:tcW w:w="880" w:type="dxa"/>
            <w:vMerge w:val="restart"/>
            <w:textDirection w:val="btLr"/>
          </w:tcPr>
          <w:p w14:paraId="1B001EF7" w14:textId="77777777" w:rsidR="008543C5" w:rsidRPr="007318C6" w:rsidRDefault="008543C5" w:rsidP="008F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модуля, темы</w:t>
            </w:r>
          </w:p>
        </w:tc>
        <w:tc>
          <w:tcPr>
            <w:tcW w:w="850" w:type="dxa"/>
            <w:vMerge w:val="restart"/>
            <w:textDirection w:val="btLr"/>
          </w:tcPr>
          <w:p w14:paraId="6EB0A333" w14:textId="77777777" w:rsidR="008543C5" w:rsidRPr="007318C6" w:rsidRDefault="008543C5" w:rsidP="008F5F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учебного занятия</w:t>
            </w:r>
          </w:p>
        </w:tc>
        <w:tc>
          <w:tcPr>
            <w:tcW w:w="7343" w:type="dxa"/>
            <w:vMerge w:val="restart"/>
          </w:tcPr>
          <w:p w14:paraId="0971C195" w14:textId="77777777" w:rsidR="008543C5" w:rsidRPr="007318C6" w:rsidRDefault="008543C5" w:rsidP="008F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1C33E3" w14:textId="77777777" w:rsidR="008543C5" w:rsidRPr="007318C6" w:rsidRDefault="008543C5" w:rsidP="008F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14:paraId="10FF859A" w14:textId="77777777" w:rsidR="008543C5" w:rsidRPr="007318C6" w:rsidRDefault="008543C5" w:rsidP="008F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модуля, темы;</w:t>
            </w:r>
          </w:p>
          <w:p w14:paraId="35B51B6B" w14:textId="77777777" w:rsidR="008543C5" w:rsidRPr="007318C6" w:rsidRDefault="008543C5" w:rsidP="008F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изучаемые на учебном занятии</w:t>
            </w:r>
          </w:p>
        </w:tc>
        <w:tc>
          <w:tcPr>
            <w:tcW w:w="2551" w:type="dxa"/>
            <w:gridSpan w:val="3"/>
          </w:tcPr>
          <w:p w14:paraId="52A9B62C" w14:textId="77777777" w:rsidR="008543C5" w:rsidRPr="007318C6" w:rsidRDefault="008543C5" w:rsidP="008F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52AAC3E7" w14:textId="53BE8E66" w:rsidR="008543C5" w:rsidRPr="007318C6" w:rsidRDefault="008543C5" w:rsidP="008F5F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аудиторных часов</w:t>
            </w:r>
          </w:p>
        </w:tc>
        <w:tc>
          <w:tcPr>
            <w:tcW w:w="1021" w:type="dxa"/>
            <w:vMerge w:val="restart"/>
            <w:textDirection w:val="btLr"/>
          </w:tcPr>
          <w:p w14:paraId="12BB9DE6" w14:textId="6726B2EB" w:rsidR="008543C5" w:rsidRPr="007318C6" w:rsidRDefault="008543C5" w:rsidP="008543C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  <w:p w14:paraId="42A53980" w14:textId="708463A2" w:rsidR="008543C5" w:rsidRPr="007318C6" w:rsidRDefault="008543C5" w:rsidP="008543C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самостоятельной работы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14:paraId="579BBF23" w14:textId="77777777" w:rsidR="008543C5" w:rsidRPr="007318C6" w:rsidRDefault="008543C5" w:rsidP="008543C5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14:paraId="0D00812D" w14:textId="77777777" w:rsidR="008543C5" w:rsidRPr="007318C6" w:rsidRDefault="008543C5" w:rsidP="008543C5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знаний</w:t>
            </w:r>
          </w:p>
        </w:tc>
      </w:tr>
      <w:tr w:rsidR="007318C6" w:rsidRPr="007318C6" w14:paraId="790B578D" w14:textId="77777777" w:rsidTr="00D171DA">
        <w:trPr>
          <w:cantSplit/>
          <w:trHeight w:val="1861"/>
          <w:jc w:val="center"/>
        </w:trPr>
        <w:tc>
          <w:tcPr>
            <w:tcW w:w="880" w:type="dxa"/>
            <w:vMerge/>
          </w:tcPr>
          <w:p w14:paraId="2A006B2B" w14:textId="77777777" w:rsidR="005F1F05" w:rsidRPr="007318C6" w:rsidRDefault="005F1F05" w:rsidP="008F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6D1C1494" w14:textId="77777777" w:rsidR="005F1F05" w:rsidRPr="007318C6" w:rsidRDefault="005F1F05" w:rsidP="008F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Merge/>
          </w:tcPr>
          <w:p w14:paraId="694E684D" w14:textId="77777777" w:rsidR="005F1F05" w:rsidRPr="007318C6" w:rsidRDefault="005F1F05" w:rsidP="008F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0004399A" w14:textId="3A8933F4" w:rsidR="005F1F05" w:rsidRPr="007318C6" w:rsidRDefault="005F1F05" w:rsidP="008F5F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extDirection w:val="btLr"/>
          </w:tcPr>
          <w:p w14:paraId="3D228470" w14:textId="51B282CA" w:rsidR="005F1F05" w:rsidRPr="007318C6" w:rsidRDefault="005F1F05" w:rsidP="008F5F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850" w:type="dxa"/>
            <w:textDirection w:val="btLr"/>
          </w:tcPr>
          <w:p w14:paraId="7D4A6396" w14:textId="47DE0428" w:rsidR="005F1F05" w:rsidRPr="007318C6" w:rsidRDefault="005F1F05" w:rsidP="008F5F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занятия</w:t>
            </w:r>
          </w:p>
        </w:tc>
        <w:tc>
          <w:tcPr>
            <w:tcW w:w="1021" w:type="dxa"/>
            <w:vMerge/>
            <w:textDirection w:val="btLr"/>
          </w:tcPr>
          <w:p w14:paraId="703F9F11" w14:textId="7C2A4949" w:rsidR="005F1F05" w:rsidRPr="007318C6" w:rsidRDefault="005F1F05" w:rsidP="008F5F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14:paraId="53C649D5" w14:textId="77777777" w:rsidR="005F1F05" w:rsidRPr="007318C6" w:rsidRDefault="005F1F05" w:rsidP="008F5F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8C6" w:rsidRPr="007318C6" w14:paraId="1AD379CF" w14:textId="77777777" w:rsidTr="00D171DA">
        <w:trPr>
          <w:trHeight w:val="236"/>
          <w:tblHeader/>
          <w:jc w:val="center"/>
        </w:trPr>
        <w:tc>
          <w:tcPr>
            <w:tcW w:w="880" w:type="dxa"/>
            <w:vAlign w:val="center"/>
          </w:tcPr>
          <w:p w14:paraId="432AC0FF" w14:textId="77777777" w:rsidR="005F1F05" w:rsidRPr="007318C6" w:rsidRDefault="005F1F05" w:rsidP="008F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A3ACB61" w14:textId="77777777" w:rsidR="005F1F05" w:rsidRPr="007318C6" w:rsidRDefault="005F1F05" w:rsidP="008F5FF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1C9932CA" w14:textId="77777777" w:rsidR="005F1F05" w:rsidRPr="007318C6" w:rsidRDefault="005F1F05" w:rsidP="008F5FF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3C3E2E19" w14:textId="77777777" w:rsidR="005F1F05" w:rsidRPr="007318C6" w:rsidRDefault="005F1F05" w:rsidP="008F5FF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387B5032" w14:textId="77777777" w:rsidR="005F1F05" w:rsidRPr="007318C6" w:rsidRDefault="005F1F05" w:rsidP="008F5FF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14:paraId="61AE5688" w14:textId="0D6032EF" w:rsidR="005F1F05" w:rsidRPr="007318C6" w:rsidRDefault="008543C5" w:rsidP="008F5FF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21" w:type="dxa"/>
            <w:vAlign w:val="center"/>
          </w:tcPr>
          <w:p w14:paraId="6DC06335" w14:textId="344C5FC2" w:rsidR="005F1F05" w:rsidRPr="007318C6" w:rsidRDefault="008543C5" w:rsidP="008F5FF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08AAC851" w14:textId="264BA093" w:rsidR="005F1F05" w:rsidRPr="007318C6" w:rsidRDefault="008543C5" w:rsidP="008F5FF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7318C6" w:rsidRPr="007318C6" w14:paraId="2392E053" w14:textId="77777777" w:rsidTr="00D171DA">
        <w:trPr>
          <w:trHeight w:val="679"/>
          <w:jc w:val="center"/>
        </w:trPr>
        <w:tc>
          <w:tcPr>
            <w:tcW w:w="880" w:type="dxa"/>
          </w:tcPr>
          <w:p w14:paraId="78A2FC87" w14:textId="77777777" w:rsidR="005F1F05" w:rsidRPr="007318C6" w:rsidRDefault="005F1F05" w:rsidP="008F5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x-none"/>
              </w:rPr>
            </w:pPr>
          </w:p>
        </w:tc>
        <w:tc>
          <w:tcPr>
            <w:tcW w:w="14458" w:type="dxa"/>
            <w:gridSpan w:val="7"/>
            <w:vAlign w:val="center"/>
          </w:tcPr>
          <w:p w14:paraId="3DF4BE62" w14:textId="783A88E7" w:rsidR="005F1F05" w:rsidRPr="007318C6" w:rsidRDefault="005F1F05" w:rsidP="008F5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x-none"/>
              </w:rPr>
              <w:t>С</w:t>
            </w:r>
            <w:r w:rsidRPr="007318C6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x-none" w:eastAsia="x-none"/>
              </w:rPr>
              <w:t>одержательный модуль</w:t>
            </w: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  <w:t xml:space="preserve"> 1 (СМ-1)</w:t>
            </w:r>
          </w:p>
          <w:p w14:paraId="71389AAD" w14:textId="77777777" w:rsidR="005F1F05" w:rsidRPr="007318C6" w:rsidRDefault="005F1F05" w:rsidP="008F5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7318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 СПОРТА</w:t>
            </w:r>
          </w:p>
        </w:tc>
      </w:tr>
      <w:tr w:rsidR="007318C6" w:rsidRPr="007318C6" w14:paraId="764C4629" w14:textId="77777777" w:rsidTr="001F2B4E">
        <w:trPr>
          <w:trHeight w:val="355"/>
          <w:jc w:val="center"/>
        </w:trPr>
        <w:tc>
          <w:tcPr>
            <w:tcW w:w="880" w:type="dxa"/>
            <w:vAlign w:val="center"/>
          </w:tcPr>
          <w:p w14:paraId="54B4A532" w14:textId="77777777" w:rsidR="005F1F05" w:rsidRPr="008B2BD7" w:rsidRDefault="005F1F05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М-1</w:t>
            </w:r>
          </w:p>
        </w:tc>
        <w:tc>
          <w:tcPr>
            <w:tcW w:w="850" w:type="dxa"/>
            <w:vAlign w:val="center"/>
          </w:tcPr>
          <w:p w14:paraId="31324F39" w14:textId="77777777" w:rsidR="005F1F05" w:rsidRPr="008B2BD7" w:rsidRDefault="005F1F05" w:rsidP="008B2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</w:tcPr>
          <w:p w14:paraId="7216124C" w14:textId="4D84C397" w:rsidR="005F1F05" w:rsidRPr="008B2BD7" w:rsidRDefault="005F1F05" w:rsidP="001F2B4E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учебную дисциплину «Физиология спорта»           (</w:t>
            </w:r>
            <w:r w:rsidR="004E6F45"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 w:rsidR="004E6F45"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53C8F095" w14:textId="0CDE7BDC" w:rsidR="005F1F05" w:rsidRPr="008B2BD7" w:rsidRDefault="00874E30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14:paraId="5EC27173" w14:textId="56B78CBB" w:rsidR="005F1F05" w:rsidRPr="008B2BD7" w:rsidRDefault="005F1F05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2482C27" w14:textId="11E34415" w:rsidR="005F1F05" w:rsidRPr="008B2BD7" w:rsidRDefault="005F1F05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64872324" w14:textId="71C5139F" w:rsidR="005F1F05" w:rsidRPr="008B2BD7" w:rsidRDefault="00874E30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2F5BF82B" w14:textId="77777777" w:rsidR="005F1F05" w:rsidRPr="008B2BD7" w:rsidRDefault="005F1F05" w:rsidP="008B2BD7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18C6" w:rsidRPr="007318C6" w14:paraId="7608BF0B" w14:textId="77777777" w:rsidTr="00D171DA">
        <w:trPr>
          <w:jc w:val="center"/>
        </w:trPr>
        <w:tc>
          <w:tcPr>
            <w:tcW w:w="880" w:type="dxa"/>
            <w:vAlign w:val="center"/>
          </w:tcPr>
          <w:p w14:paraId="057C9F41" w14:textId="77777777" w:rsidR="005F1F05" w:rsidRPr="008B2BD7" w:rsidRDefault="005F1F05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62C99" w14:textId="77777777" w:rsidR="005F1F05" w:rsidRPr="008B2BD7" w:rsidRDefault="005F1F05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3719B4F6" w14:textId="77777777" w:rsidR="005F1F05" w:rsidRPr="008B2BD7" w:rsidRDefault="005F1F05" w:rsidP="001F2B4E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Физиологическая характеристика состояний организма, возникающих в процессе мышечной деятельности (12 часов)</w:t>
            </w:r>
          </w:p>
        </w:tc>
        <w:tc>
          <w:tcPr>
            <w:tcW w:w="850" w:type="dxa"/>
            <w:shd w:val="clear" w:color="auto" w:fill="auto"/>
          </w:tcPr>
          <w:p w14:paraId="704010DD" w14:textId="3C6F75B6" w:rsidR="005F1F05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14:paraId="64D3E3C5" w14:textId="6AA7753E" w:rsidR="005F1F05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7A6DEC58" w14:textId="1D1F5456" w:rsidR="005F1F05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</w:tcPr>
          <w:p w14:paraId="2FD5F594" w14:textId="31251789" w:rsidR="005F1F05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E3AEFA7" w14:textId="77777777" w:rsidR="005F1F05" w:rsidRPr="008B2BD7" w:rsidRDefault="005F1F05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8C6" w:rsidRPr="007318C6" w14:paraId="23569B9F" w14:textId="77777777" w:rsidTr="00D171DA">
        <w:trPr>
          <w:jc w:val="center"/>
        </w:trPr>
        <w:tc>
          <w:tcPr>
            <w:tcW w:w="880" w:type="dxa"/>
            <w:vAlign w:val="center"/>
          </w:tcPr>
          <w:p w14:paraId="4895FFFB" w14:textId="358398AE" w:rsidR="005F1F05" w:rsidRPr="008B2BD7" w:rsidRDefault="001F2B4E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A2B1B" w14:textId="68AD9505" w:rsidR="005F1F05" w:rsidRPr="008B2BD7" w:rsidRDefault="001F2B4E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3" w:type="dxa"/>
            <w:shd w:val="clear" w:color="auto" w:fill="auto"/>
          </w:tcPr>
          <w:p w14:paraId="78A48C5D" w14:textId="209181A6" w:rsidR="005F1F05" w:rsidRPr="008B2BD7" w:rsidRDefault="005F1F05" w:rsidP="001F2B4E">
            <w:pPr>
              <w:suppressAutoHyphens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Физиологическая характеристика предстартового состояния, врабатывания и устойчи</w:t>
            </w:r>
            <w:r w:rsidR="001F2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вого состояния </w:t>
            </w:r>
            <w:r w:rsidR="00626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="00626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="00626687">
              <w:rPr>
                <w:rFonts w:ascii="Times New Roman" w:hAnsi="Times New Roman" w:cs="Times New Roman"/>
                <w:b/>
                <w:sz w:val="28"/>
                <w:szCs w:val="28"/>
              </w:rPr>
              <w:t>2 часа)</w:t>
            </w:r>
          </w:p>
          <w:p w14:paraId="424E6028" w14:textId="77777777" w:rsidR="00582025" w:rsidRDefault="005F1F05" w:rsidP="001F2B4E">
            <w:pPr>
              <w:suppressAutoHyphens/>
              <w:spacing w:after="0"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механизмы возникновения предстартового состояния. Изменения в деятельности физиологических систем организма в предстартовом состоянии. Специфичность предстартовых реакций. </w:t>
            </w:r>
          </w:p>
          <w:p w14:paraId="362F19D3" w14:textId="77777777" w:rsidR="00582025" w:rsidRDefault="005F1F05" w:rsidP="001F2B4E">
            <w:pPr>
              <w:suppressAutoHyphens/>
              <w:spacing w:after="0"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Формы предстартового состояния (боевая готовность, предстартовая лихорадка, предстартовая апатия). Способы управления предстартовым состоянием. </w:t>
            </w:r>
          </w:p>
          <w:p w14:paraId="191DDC07" w14:textId="3E8504DA" w:rsidR="00582025" w:rsidRPr="008B2BD7" w:rsidRDefault="005F1F05" w:rsidP="001F2B4E">
            <w:pPr>
              <w:suppressAutoHyphens/>
              <w:spacing w:after="0"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Разминка. Виды разминки (общая, специальная). Функциональные эффекты общей и специальной разминки</w:t>
            </w:r>
          </w:p>
        </w:tc>
        <w:tc>
          <w:tcPr>
            <w:tcW w:w="850" w:type="dxa"/>
            <w:shd w:val="clear" w:color="auto" w:fill="auto"/>
          </w:tcPr>
          <w:p w14:paraId="298EA79A" w14:textId="560C7508" w:rsidR="005F1F05" w:rsidRPr="008B2BD7" w:rsidRDefault="005F1F05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0751E" w14:textId="77777777" w:rsidR="005F1F05" w:rsidRPr="008B2BD7" w:rsidRDefault="005F1F05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259E640" w14:textId="284A49D8" w:rsidR="005F1F05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E303BC" w14:textId="77777777" w:rsidR="005F1F05" w:rsidRPr="008B2BD7" w:rsidRDefault="005F1F05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1DC8A2F" w14:textId="77777777" w:rsidR="005F1F05" w:rsidRPr="008B2BD7" w:rsidRDefault="005F1F05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69131F02" w14:textId="6610E98C" w:rsidR="005F1F05" w:rsidRPr="008B2BD7" w:rsidRDefault="005F1F05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D997628" w14:textId="77777777" w:rsidR="005F1F05" w:rsidRPr="008B2BD7" w:rsidRDefault="005F1F05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тест, конспект</w:t>
            </w:r>
          </w:p>
        </w:tc>
      </w:tr>
      <w:tr w:rsidR="007318C6" w:rsidRPr="007318C6" w14:paraId="49F9410C" w14:textId="77777777" w:rsidTr="00D171DA">
        <w:trPr>
          <w:trHeight w:val="420"/>
          <w:jc w:val="center"/>
        </w:trPr>
        <w:tc>
          <w:tcPr>
            <w:tcW w:w="880" w:type="dxa"/>
            <w:vAlign w:val="center"/>
          </w:tcPr>
          <w:p w14:paraId="4C9CFA5A" w14:textId="77777777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D357F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703A2B11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931487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5F874181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51D9415D" w14:textId="67876AE4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  <w:vAlign w:val="center"/>
          </w:tcPr>
          <w:p w14:paraId="62E8D020" w14:textId="511C8D69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18853970" w14:textId="618D9FC3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18C6" w:rsidRPr="007318C6" w14:paraId="200BEA16" w14:textId="77777777" w:rsidTr="00D171DA">
        <w:trPr>
          <w:jc w:val="center"/>
        </w:trPr>
        <w:tc>
          <w:tcPr>
            <w:tcW w:w="880" w:type="dxa"/>
            <w:vAlign w:val="center"/>
          </w:tcPr>
          <w:p w14:paraId="5F55981A" w14:textId="22D67B4E" w:rsidR="00D171DA" w:rsidRPr="008B2BD7" w:rsidRDefault="001F2B4E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B8FA94" w14:textId="728C63AD" w:rsidR="00D171DA" w:rsidRPr="008B2BD7" w:rsidRDefault="001F2B4E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6071F780" w14:textId="676F32EB" w:rsidR="00D171DA" w:rsidRPr="008B2BD7" w:rsidRDefault="00D171DA" w:rsidP="008B2BD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влияния утомления и длительности интервалов отдыха на восстановление физич</w:t>
            </w:r>
            <w:r w:rsidR="001F2B4E">
              <w:rPr>
                <w:rFonts w:ascii="Times New Roman" w:hAnsi="Times New Roman" w:cs="Times New Roman"/>
                <w:b/>
                <w:sz w:val="28"/>
                <w:szCs w:val="28"/>
              </w:rPr>
              <w:t>еской работоспособности</w:t>
            </w:r>
            <w:r w:rsidR="00DE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14:paraId="0F30CD88" w14:textId="77777777" w:rsidR="00D171DA" w:rsidRPr="008B2BD7" w:rsidRDefault="00D171DA" w:rsidP="008B2B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восстановления физической работоспособности в зависимости от длительности интервалов отдыха (1, 3, 5, 10, 15, 20 и 25 минут) после скоростно-силовой нагрузки (сгибание и разгибание рук в упоре лежа), выполняемой «до отказа».</w:t>
            </w:r>
          </w:p>
          <w:p w14:paraId="5E49A0B0" w14:textId="77777777" w:rsidR="00D171DA" w:rsidRPr="008B2BD7" w:rsidRDefault="00D171DA" w:rsidP="008B2B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Физиологическая характеристика интервального и повторного методов тренировки</w:t>
            </w:r>
          </w:p>
        </w:tc>
        <w:tc>
          <w:tcPr>
            <w:tcW w:w="850" w:type="dxa"/>
            <w:shd w:val="clear" w:color="auto" w:fill="auto"/>
          </w:tcPr>
          <w:p w14:paraId="49A66850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FFC9FE1" w14:textId="44715554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21FE6D5" w14:textId="4AE3611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98E33E8" w14:textId="1FF26BD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A3BD4" w14:textId="77777777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985E0BF" w14:textId="77777777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отчет по лабораторной работе, конспект</w:t>
            </w:r>
          </w:p>
        </w:tc>
      </w:tr>
      <w:tr w:rsidR="007318C6" w:rsidRPr="007318C6" w14:paraId="484CE914" w14:textId="77777777" w:rsidTr="00D171DA">
        <w:trPr>
          <w:jc w:val="center"/>
        </w:trPr>
        <w:tc>
          <w:tcPr>
            <w:tcW w:w="880" w:type="dxa"/>
            <w:vAlign w:val="center"/>
          </w:tcPr>
          <w:p w14:paraId="714821E3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8EEC8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43FD6F75" w14:textId="77777777" w:rsidR="00D171DA" w:rsidRPr="008B2BD7" w:rsidRDefault="00D171DA" w:rsidP="008B2BD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развития физических качеств и формирования двигательных навыков (18 часов)</w:t>
            </w:r>
          </w:p>
        </w:tc>
        <w:tc>
          <w:tcPr>
            <w:tcW w:w="850" w:type="dxa"/>
            <w:shd w:val="clear" w:color="auto" w:fill="auto"/>
          </w:tcPr>
          <w:p w14:paraId="6CA9BEA2" w14:textId="144E51A0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14:paraId="4703329B" w14:textId="76FBE8A9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20924DEA" w14:textId="3AC38024" w:rsidR="00D171DA" w:rsidRPr="008B2BD7" w:rsidRDefault="0051003F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</w:tcPr>
          <w:p w14:paraId="60B9318F" w14:textId="6380B16E" w:rsidR="00D171DA" w:rsidRPr="008B2BD7" w:rsidRDefault="0051003F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14:paraId="3BAF1F34" w14:textId="77777777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8C6" w:rsidRPr="007318C6" w14:paraId="5B94D474" w14:textId="77777777" w:rsidTr="00D171DA">
        <w:trPr>
          <w:trHeight w:val="20"/>
          <w:jc w:val="center"/>
        </w:trPr>
        <w:tc>
          <w:tcPr>
            <w:tcW w:w="880" w:type="dxa"/>
            <w:vAlign w:val="center"/>
          </w:tcPr>
          <w:p w14:paraId="49968047" w14:textId="69F0D103" w:rsidR="00D171DA" w:rsidRPr="004B2D02" w:rsidRDefault="004B2D02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DC3FFBB" w14:textId="4EA3170E" w:rsidR="00D171DA" w:rsidRPr="008B2BD7" w:rsidRDefault="004B2D02" w:rsidP="008B2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3" w:type="dxa"/>
          </w:tcPr>
          <w:p w14:paraId="53367DE7" w14:textId="6E6C7D66" w:rsidR="00D171DA" w:rsidRPr="008B2BD7" w:rsidRDefault="00D171DA" w:rsidP="008B2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Физиологические основы развития мышечной </w:t>
            </w:r>
            <w:r w:rsidR="001F2B4E">
              <w:rPr>
                <w:rFonts w:ascii="Times New Roman" w:hAnsi="Times New Roman" w:cs="Times New Roman"/>
                <w:b/>
                <w:sz w:val="28"/>
                <w:szCs w:val="28"/>
              </w:rPr>
              <w:t>силы и быстроты движений</w:t>
            </w:r>
            <w:r w:rsidR="00DE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14:paraId="5A068571" w14:textId="4703818B" w:rsidR="00D171DA" w:rsidRPr="008B2BD7" w:rsidRDefault="00D171DA" w:rsidP="008B2B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Мышечная сила и ее виды (статическая и динамическая, максимальная и максимальная произвольная, абсолютная и относительная). Силовой дефицит. Факторы, определяющие развитие мышечной силы (центрально-нервные и периферические). Гипертрофия мышц и ее виды (миофибриллярная, саркоплазматическая). Факторы, способствующие развитию миофибриллярной гипертрофии.</w:t>
            </w:r>
            <w:r w:rsidR="008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Формы проявления быстроты движений. Факторы, определяющие время двигательной реакции, быстроту одиночного движения и темп движений. Мощность мышечных сокращений и ее компоненты (силовой и скоростной)</w:t>
            </w:r>
          </w:p>
        </w:tc>
        <w:tc>
          <w:tcPr>
            <w:tcW w:w="850" w:type="dxa"/>
          </w:tcPr>
          <w:p w14:paraId="1B5C0D5D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827C797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5797164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FE38C" w14:textId="77777777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F0EE444" w14:textId="77777777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09C919A6" w14:textId="27C3D6A9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2E9BA18" w14:textId="77777777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Тест, конспект</w:t>
            </w:r>
          </w:p>
        </w:tc>
      </w:tr>
      <w:tr w:rsidR="007318C6" w:rsidRPr="007318C6" w14:paraId="04A064CD" w14:textId="77777777" w:rsidTr="00D171DA">
        <w:trPr>
          <w:jc w:val="center"/>
        </w:trPr>
        <w:tc>
          <w:tcPr>
            <w:tcW w:w="880" w:type="dxa"/>
            <w:vAlign w:val="center"/>
          </w:tcPr>
          <w:p w14:paraId="77A746A6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4D31B9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79697D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D0ADBC" w14:textId="08FAFB8D" w:rsidR="00D171DA" w:rsidRPr="008B2BD7" w:rsidRDefault="004B2D02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14:paraId="2AA5F085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BA8CFD" w14:textId="0B72DE91" w:rsidR="00D171DA" w:rsidRPr="008B2BD7" w:rsidRDefault="00D171DA" w:rsidP="008B2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3FDEB3" w14:textId="77777777" w:rsidR="00D171DA" w:rsidRPr="008B2BD7" w:rsidRDefault="00D171DA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4F66A5" w14:textId="77777777" w:rsidR="00D171DA" w:rsidRPr="008B2BD7" w:rsidRDefault="00D171DA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21BE2E" w14:textId="77777777" w:rsidR="00D171DA" w:rsidRPr="008B2BD7" w:rsidRDefault="00D171DA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F29BF35" w14:textId="354F3BF2" w:rsidR="00D171DA" w:rsidRPr="008B2BD7" w:rsidRDefault="004B2D02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14:paraId="3F993549" w14:textId="77777777" w:rsidR="00D171DA" w:rsidRPr="008B2BD7" w:rsidRDefault="00D171DA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9E13F9" w14:textId="77777777" w:rsidR="00D171DA" w:rsidRPr="008B2BD7" w:rsidRDefault="00D171DA" w:rsidP="008B2BD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12712B39" w14:textId="4B56D4DA" w:rsidR="00D171DA" w:rsidRPr="008B2BD7" w:rsidRDefault="00D171DA" w:rsidP="00B642B5">
            <w:pPr>
              <w:suppressAutoHyphens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влияния статических и динамических силовых нагрузок на деятельность сер</w:t>
            </w:r>
            <w:r w:rsidR="001F2B4E">
              <w:rPr>
                <w:rFonts w:ascii="Times New Roman" w:hAnsi="Times New Roman" w:cs="Times New Roman"/>
                <w:b/>
                <w:sz w:val="28"/>
                <w:szCs w:val="28"/>
              </w:rPr>
              <w:t>дечно-сосудистой системы</w:t>
            </w:r>
            <w:r w:rsidR="00DE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14:paraId="1A93F59D" w14:textId="4DF0222F" w:rsidR="00D171DA" w:rsidRPr="008B2BD7" w:rsidRDefault="00D171DA" w:rsidP="00B642B5">
            <w:pPr>
              <w:suppressAutoHyphens/>
              <w:spacing w:after="0"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анализ динамики </w:t>
            </w:r>
            <w:r w:rsidR="005A7DE4">
              <w:rPr>
                <w:rFonts w:ascii="Times New Roman" w:hAnsi="Times New Roman" w:cs="Times New Roman"/>
                <w:sz w:val="28"/>
                <w:szCs w:val="28"/>
              </w:rPr>
              <w:t xml:space="preserve">ЧСС </w:t>
            </w: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57B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</w:t>
            </w:r>
            <w:r w:rsidR="001F2B4E" w:rsidRPr="008B2BD7">
              <w:rPr>
                <w:rFonts w:ascii="Times New Roman" w:hAnsi="Times New Roman" w:cs="Times New Roman"/>
                <w:sz w:val="28"/>
                <w:szCs w:val="28"/>
              </w:rPr>
              <w:t>статических и динамических силовых нагрузок локального характера, сразу после их окончания и через 10 минут отдыха. Профилактика гипертензии у лиц, занимающихся силовыми видами спорта и фитнеса</w:t>
            </w:r>
          </w:p>
        </w:tc>
        <w:tc>
          <w:tcPr>
            <w:tcW w:w="850" w:type="dxa"/>
            <w:shd w:val="clear" w:color="auto" w:fill="auto"/>
          </w:tcPr>
          <w:p w14:paraId="39423B96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4C222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C8679F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4C2915" w14:textId="2586CDBE" w:rsidR="00D171DA" w:rsidRPr="008B2BD7" w:rsidRDefault="00D171DA" w:rsidP="008B2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8D0B69C" w14:textId="74CB9AD3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A7069" w14:textId="77777777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B76229" w14:textId="77777777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3D75AA" w14:textId="77777777" w:rsidR="00D171DA" w:rsidRPr="008B2BD7" w:rsidRDefault="00D171DA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14BF46" w14:textId="6CBC4FF3" w:rsidR="00D171DA" w:rsidRPr="008B2BD7" w:rsidRDefault="00D171DA" w:rsidP="008B2BD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A661326" w14:textId="41FF80BF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26FABB3F" w14:textId="1957DA80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EE190E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441EA0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57D9BB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6D154A" w14:textId="6234568E" w:rsidR="00D171DA" w:rsidRPr="008B2BD7" w:rsidRDefault="00D171DA" w:rsidP="008B2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BD68701" w14:textId="77777777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062A5F" w14:textId="77777777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3613C0" w14:textId="61D2A99A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отчет по лабораторной работе, конспект</w:t>
            </w:r>
          </w:p>
        </w:tc>
      </w:tr>
      <w:tr w:rsidR="007318C6" w:rsidRPr="007318C6" w14:paraId="59519DC4" w14:textId="77777777" w:rsidTr="00D171DA">
        <w:trPr>
          <w:jc w:val="center"/>
        </w:trPr>
        <w:tc>
          <w:tcPr>
            <w:tcW w:w="880" w:type="dxa"/>
            <w:vAlign w:val="center"/>
          </w:tcPr>
          <w:p w14:paraId="394915B0" w14:textId="2E77F6BD" w:rsidR="00D171DA" w:rsidRPr="008B2BD7" w:rsidRDefault="004B2D02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1C460" w14:textId="18269DE5" w:rsidR="00D171DA" w:rsidRPr="008B2BD7" w:rsidRDefault="004B2D02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3" w:type="dxa"/>
            <w:shd w:val="clear" w:color="auto" w:fill="auto"/>
          </w:tcPr>
          <w:p w14:paraId="61675CA2" w14:textId="0F16ED3D" w:rsidR="00D171DA" w:rsidRPr="008B2BD7" w:rsidRDefault="00D171DA" w:rsidP="00B642B5">
            <w:pPr>
              <w:suppressAutoHyphens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максимальн</w:t>
            </w:r>
            <w:r w:rsidR="00DE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потребления кислорода </w:t>
            </w: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как интегрального показателя аэробны</w:t>
            </w:r>
            <w:r w:rsidR="001F2B4E">
              <w:rPr>
                <w:rFonts w:ascii="Times New Roman" w:hAnsi="Times New Roman" w:cs="Times New Roman"/>
                <w:b/>
                <w:sz w:val="28"/>
                <w:szCs w:val="28"/>
              </w:rPr>
              <w:t>х возможностей организма</w:t>
            </w:r>
            <w:r w:rsidR="00DE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14:paraId="555990D0" w14:textId="7215B264" w:rsidR="0051003F" w:rsidRPr="008B2BD7" w:rsidRDefault="00D171DA" w:rsidP="00B642B5">
            <w:pPr>
              <w:suppressAutoHyphens/>
              <w:spacing w:after="0"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Определение абсолютного МПК (л/мин) методом степ-тестовой нагрузки. Расчет относительного МПК (мл/мин/кг). Сравнение полученных значений МПК с типичными величинами этого показателя у лиц разного пола и возраста, предст</w:t>
            </w:r>
            <w:r w:rsidR="00B642B5">
              <w:rPr>
                <w:rFonts w:ascii="Times New Roman" w:hAnsi="Times New Roman" w:cs="Times New Roman"/>
                <w:sz w:val="28"/>
                <w:szCs w:val="28"/>
              </w:rPr>
              <w:t>авителей различных видов спорта</w:t>
            </w:r>
          </w:p>
        </w:tc>
        <w:tc>
          <w:tcPr>
            <w:tcW w:w="850" w:type="dxa"/>
            <w:shd w:val="clear" w:color="auto" w:fill="auto"/>
          </w:tcPr>
          <w:p w14:paraId="68154CDC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E1F7E35" w14:textId="77777777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50A249E" w14:textId="48E223B8" w:rsidR="00D171DA" w:rsidRPr="008B2BD7" w:rsidRDefault="0051003F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</w:tcPr>
          <w:p w14:paraId="4939A77F" w14:textId="0176E2A9" w:rsidR="00D171DA" w:rsidRPr="008B2BD7" w:rsidRDefault="00D171DA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3DB90DF" w14:textId="77777777" w:rsidR="00D171DA" w:rsidRPr="008B2BD7" w:rsidRDefault="00D171DA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лабораторной работе, конспект</w:t>
            </w:r>
          </w:p>
        </w:tc>
      </w:tr>
      <w:tr w:rsidR="007318C6" w:rsidRPr="007318C6" w14:paraId="13FA6298" w14:textId="77777777" w:rsidTr="00D171DA">
        <w:trPr>
          <w:jc w:val="center"/>
        </w:trPr>
        <w:tc>
          <w:tcPr>
            <w:tcW w:w="880" w:type="dxa"/>
            <w:vAlign w:val="center"/>
          </w:tcPr>
          <w:p w14:paraId="667BF705" w14:textId="2DFF23F3" w:rsidR="0051003F" w:rsidRPr="008B2BD7" w:rsidRDefault="004B2D02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05687" w14:textId="483D0422" w:rsidR="0051003F" w:rsidRPr="008B2BD7" w:rsidRDefault="004B2D02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3" w:type="dxa"/>
            <w:shd w:val="clear" w:color="auto" w:fill="auto"/>
          </w:tcPr>
          <w:p w14:paraId="39C45F78" w14:textId="6FECA2FD" w:rsidR="0051003F" w:rsidRPr="008B2BD7" w:rsidRDefault="0051003F" w:rsidP="00B642B5">
            <w:pPr>
              <w:suppressAutoHyphens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формирова</w:t>
            </w:r>
            <w:r w:rsidR="001F2B4E">
              <w:rPr>
                <w:rFonts w:ascii="Times New Roman" w:hAnsi="Times New Roman" w:cs="Times New Roman"/>
                <w:b/>
                <w:sz w:val="28"/>
                <w:szCs w:val="28"/>
              </w:rPr>
              <w:t>ния двигательных навыков</w:t>
            </w:r>
            <w:r w:rsidR="00DE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14:paraId="3D8F640C" w14:textId="77777777" w:rsidR="0051003F" w:rsidRPr="008B2BD7" w:rsidRDefault="0051003F" w:rsidP="00B642B5">
            <w:pPr>
              <w:suppressAutoHyphens/>
              <w:spacing w:after="0"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Двигательный навык и его компоненты (моторный, вегетативный). Роль функциональной системы нервных центров (П.К. Анохин) в формировании двигательного навыка. Программирование двигательных действий. Афферентный синтез и экстраполяция. Внутренние и внешние обратные связи. Сенсорные коррекции.</w:t>
            </w:r>
          </w:p>
          <w:p w14:paraId="6A1E0C14" w14:textId="78DCD2E7" w:rsidR="0051003F" w:rsidRPr="008B2BD7" w:rsidRDefault="00B642B5" w:rsidP="00B642B5">
            <w:pPr>
              <w:suppressAutoHyphens/>
              <w:spacing w:after="0"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Стадии формирования двигательного навыка (генерализация, специализация, автоматизация). Факторы, влияющие на скорость формирования двигательных навыков. Устойчивость двигательных навыков. Двигательный динамический стереотип</w:t>
            </w:r>
          </w:p>
        </w:tc>
        <w:tc>
          <w:tcPr>
            <w:tcW w:w="850" w:type="dxa"/>
            <w:shd w:val="clear" w:color="auto" w:fill="auto"/>
          </w:tcPr>
          <w:p w14:paraId="1DC23D33" w14:textId="20242554" w:rsidR="0051003F" w:rsidRPr="008B2BD7" w:rsidRDefault="0051003F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FB29083" w14:textId="77777777" w:rsidR="0051003F" w:rsidRPr="008B2BD7" w:rsidRDefault="0051003F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DE025F2" w14:textId="25B8B96B" w:rsidR="0051003F" w:rsidRPr="008B2BD7" w:rsidRDefault="0051003F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405EDA44" w14:textId="2BAFAF2D" w:rsidR="0051003F" w:rsidRPr="008B2BD7" w:rsidRDefault="0051003F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1E83308" w14:textId="1297A258" w:rsidR="0051003F" w:rsidRPr="008B2BD7" w:rsidRDefault="00B642B5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лабораторной работе, конспект</w:t>
            </w:r>
          </w:p>
        </w:tc>
      </w:tr>
      <w:tr w:rsidR="007318C6" w:rsidRPr="007318C6" w14:paraId="7BA4FC2B" w14:textId="77777777" w:rsidTr="00D171DA">
        <w:trPr>
          <w:jc w:val="center"/>
        </w:trPr>
        <w:tc>
          <w:tcPr>
            <w:tcW w:w="880" w:type="dxa"/>
            <w:vAlign w:val="center"/>
          </w:tcPr>
          <w:p w14:paraId="07A52CE6" w14:textId="77777777" w:rsidR="0051003F" w:rsidRPr="008B2BD7" w:rsidRDefault="0051003F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83890" w14:textId="77777777" w:rsidR="0051003F" w:rsidRPr="008B2BD7" w:rsidRDefault="0051003F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445ED151" w14:textId="77777777" w:rsidR="0051003F" w:rsidRPr="008B2BD7" w:rsidRDefault="0051003F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490E493" w14:textId="77777777" w:rsidR="0051003F" w:rsidRPr="008B2BD7" w:rsidRDefault="0051003F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59D8E34" w14:textId="77777777" w:rsidR="0051003F" w:rsidRPr="008B2BD7" w:rsidRDefault="0051003F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14:paraId="3C47F137" w14:textId="6BF83CB0" w:rsidR="0051003F" w:rsidRPr="008B2BD7" w:rsidRDefault="007318C6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</w:tcPr>
          <w:p w14:paraId="48654093" w14:textId="1B871B9C" w:rsidR="0051003F" w:rsidRPr="008B2BD7" w:rsidRDefault="007318C6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6F6B1F84" w14:textId="1FD55D2B" w:rsidR="0051003F" w:rsidRPr="008B2BD7" w:rsidRDefault="007318C6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18C6" w:rsidRPr="007318C6" w14:paraId="4FD28CD0" w14:textId="77777777" w:rsidTr="00D171DA">
        <w:trPr>
          <w:trHeight w:val="148"/>
          <w:jc w:val="center"/>
        </w:trPr>
        <w:tc>
          <w:tcPr>
            <w:tcW w:w="880" w:type="dxa"/>
            <w:vAlign w:val="center"/>
          </w:tcPr>
          <w:p w14:paraId="648A03EB" w14:textId="77777777" w:rsidR="0051003F" w:rsidRPr="008B2BD7" w:rsidRDefault="0051003F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54309" w14:textId="77777777" w:rsidR="0051003F" w:rsidRPr="008B2BD7" w:rsidRDefault="0051003F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33A982FE" w14:textId="77777777" w:rsidR="0051003F" w:rsidRPr="008B2BD7" w:rsidRDefault="0051003F" w:rsidP="008B2B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        (10 часов)</w:t>
            </w:r>
          </w:p>
        </w:tc>
        <w:tc>
          <w:tcPr>
            <w:tcW w:w="850" w:type="dxa"/>
            <w:shd w:val="clear" w:color="auto" w:fill="auto"/>
          </w:tcPr>
          <w:p w14:paraId="09131222" w14:textId="30AE39CE" w:rsidR="0051003F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3BAB5D3F" w14:textId="58FF2A76" w:rsidR="0051003F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C8CC453" w14:textId="77777777" w:rsidR="0051003F" w:rsidRPr="008B2BD7" w:rsidRDefault="0051003F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38250AE3" w14:textId="3BCE4D2D" w:rsidR="0051003F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001F6782" w14:textId="77777777" w:rsidR="0051003F" w:rsidRPr="008B2BD7" w:rsidRDefault="0051003F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8C6" w:rsidRPr="007318C6" w14:paraId="1C6457EF" w14:textId="77777777" w:rsidTr="00D171DA">
        <w:trPr>
          <w:trHeight w:val="148"/>
          <w:jc w:val="center"/>
        </w:trPr>
        <w:tc>
          <w:tcPr>
            <w:tcW w:w="880" w:type="dxa"/>
            <w:vAlign w:val="center"/>
          </w:tcPr>
          <w:p w14:paraId="03178A9A" w14:textId="6C645B26" w:rsidR="003A6B1B" w:rsidRPr="008B2BD7" w:rsidRDefault="004B2D02" w:rsidP="004B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CF5C9" w14:textId="6B9F1467" w:rsidR="003A6B1B" w:rsidRPr="008B2BD7" w:rsidRDefault="004B2D02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3" w:type="dxa"/>
            <w:shd w:val="clear" w:color="auto" w:fill="auto"/>
          </w:tcPr>
          <w:p w14:paraId="6895844C" w14:textId="776E5502" w:rsidR="003A6B1B" w:rsidRPr="008B2BD7" w:rsidRDefault="003A6B1B" w:rsidP="008B2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адаптации к физическим нагрузкам и физиологические резервы организма</w:t>
            </w: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BC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DE4B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14:paraId="4B01460E" w14:textId="77777777" w:rsidR="003A6B1B" w:rsidRPr="008B2BD7" w:rsidRDefault="003A6B1B" w:rsidP="008B2B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и ее виды (генотипическая, фенотипическая). Механизмы адаптации к мышечной деятельности (общие, специфические). Этапы адаптации </w:t>
            </w:r>
          </w:p>
          <w:p w14:paraId="0E7396E8" w14:textId="77777777" w:rsidR="007318C6" w:rsidRPr="008B2BD7" w:rsidRDefault="007318C6" w:rsidP="008B2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B1B"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срочная, долговременная). </w:t>
            </w:r>
            <w:proofErr w:type="spellStart"/>
            <w:r w:rsidR="003A6B1B" w:rsidRPr="008B2BD7">
              <w:rPr>
                <w:rFonts w:ascii="Times New Roman" w:hAnsi="Times New Roman" w:cs="Times New Roman"/>
                <w:sz w:val="28"/>
                <w:szCs w:val="28"/>
              </w:rPr>
              <w:t>Дизадаптация</w:t>
            </w:r>
            <w:proofErr w:type="spellEnd"/>
            <w:r w:rsidR="003A6B1B"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6B1B" w:rsidRPr="008B2BD7">
              <w:rPr>
                <w:rFonts w:ascii="Times New Roman" w:hAnsi="Times New Roman" w:cs="Times New Roman"/>
                <w:sz w:val="28"/>
                <w:szCs w:val="28"/>
              </w:rPr>
              <w:t>реадаптация</w:t>
            </w:r>
            <w:proofErr w:type="spellEnd"/>
            <w:r w:rsidR="003A6B1B" w:rsidRPr="008B2BD7">
              <w:rPr>
                <w:rFonts w:ascii="Times New Roman" w:hAnsi="Times New Roman" w:cs="Times New Roman"/>
                <w:sz w:val="28"/>
                <w:szCs w:val="28"/>
              </w:rPr>
              <w:t>, цена адаптации.</w:t>
            </w: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62E5A2" w14:textId="3B859360" w:rsidR="003A6B1B" w:rsidRPr="008B2BD7" w:rsidRDefault="003A6B1B" w:rsidP="008B2BD7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Физиологические резервы организма. Повышение и использование физиологических резервов организма в процессе спортивной трениров</w:t>
            </w:r>
            <w:r w:rsidR="007318C6" w:rsidRPr="008B2BD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850" w:type="dxa"/>
            <w:shd w:val="clear" w:color="auto" w:fill="auto"/>
          </w:tcPr>
          <w:p w14:paraId="22105477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85202F" w14:textId="4CE70943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BF10AD5" w14:textId="77777777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7930ABCC" w14:textId="2F91803A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B3BB38F" w14:textId="566984CC" w:rsidR="003A6B1B" w:rsidRPr="008B2BD7" w:rsidRDefault="003A6B1B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7318C6" w:rsidRPr="007318C6" w14:paraId="27BFE43D" w14:textId="77777777" w:rsidTr="00D171DA">
        <w:trPr>
          <w:trHeight w:val="237"/>
          <w:jc w:val="center"/>
        </w:trPr>
        <w:tc>
          <w:tcPr>
            <w:tcW w:w="880" w:type="dxa"/>
            <w:vAlign w:val="center"/>
          </w:tcPr>
          <w:p w14:paraId="148D5B7F" w14:textId="77777777" w:rsidR="003A6B1B" w:rsidRPr="008B2BD7" w:rsidRDefault="003A6B1B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BDCC0" w14:textId="77777777" w:rsidR="003A6B1B" w:rsidRPr="008B2BD7" w:rsidRDefault="003A6B1B" w:rsidP="008B2B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4BEDA9BC" w14:textId="09DDD8F5" w:rsidR="003A6B1B" w:rsidRPr="008B2BD7" w:rsidRDefault="003A6B1B" w:rsidP="008B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работоспособность в особых условиях окружающей среды (8 часов)</w:t>
            </w:r>
          </w:p>
        </w:tc>
        <w:tc>
          <w:tcPr>
            <w:tcW w:w="850" w:type="dxa"/>
          </w:tcPr>
          <w:p w14:paraId="77957B2B" w14:textId="75118994" w:rsidR="003A6B1B" w:rsidRPr="008B2BD7" w:rsidRDefault="003A6B1B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3CA313B6" w14:textId="77CD0D12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AD9D7C4" w14:textId="77777777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573806F5" w14:textId="34125CA5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1B6FB6AE" w14:textId="77777777" w:rsidR="003A6B1B" w:rsidRPr="008B2BD7" w:rsidRDefault="003A6B1B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8C6" w:rsidRPr="007318C6" w14:paraId="0EFB5BAF" w14:textId="77777777" w:rsidTr="00D171DA">
        <w:trPr>
          <w:jc w:val="center"/>
        </w:trPr>
        <w:tc>
          <w:tcPr>
            <w:tcW w:w="880" w:type="dxa"/>
            <w:vAlign w:val="center"/>
          </w:tcPr>
          <w:p w14:paraId="5BDF5AB3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7707A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65972596" w14:textId="224B622A" w:rsidR="003A6B1B" w:rsidRPr="004B2D02" w:rsidRDefault="003A6B1B" w:rsidP="008B2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Физиологические основы спортивной тренировки детей и подростков (</w:t>
            </w:r>
            <w:r w:rsidR="004B2D02">
              <w:rPr>
                <w:rFonts w:ascii="Times New Roman" w:hAnsi="Times New Roman" w:cs="Times New Roman"/>
                <w:b/>
                <w:sz w:val="28"/>
                <w:szCs w:val="28"/>
              </w:rPr>
              <w:t>6 часов)</w:t>
            </w:r>
          </w:p>
        </w:tc>
        <w:tc>
          <w:tcPr>
            <w:tcW w:w="850" w:type="dxa"/>
          </w:tcPr>
          <w:p w14:paraId="7289C7BA" w14:textId="5C6FFE9A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2AC01B6A" w14:textId="05F5D1AE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FE710AA" w14:textId="77777777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26E87A44" w14:textId="25BD649E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FA7447E" w14:textId="77777777" w:rsidR="003A6B1B" w:rsidRPr="008B2BD7" w:rsidRDefault="003A6B1B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8C6" w:rsidRPr="007318C6" w14:paraId="131CEE70" w14:textId="77777777" w:rsidTr="00D171DA">
        <w:trPr>
          <w:jc w:val="center"/>
        </w:trPr>
        <w:tc>
          <w:tcPr>
            <w:tcW w:w="880" w:type="dxa"/>
            <w:vAlign w:val="center"/>
          </w:tcPr>
          <w:p w14:paraId="40F200DA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78B08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653D7198" w14:textId="77777777" w:rsidR="003A6B1B" w:rsidRPr="008B2BD7" w:rsidRDefault="003A6B1B" w:rsidP="008B2B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самоконтроль в процессе занятий физической культурой и спортом (2 часа)</w:t>
            </w:r>
          </w:p>
        </w:tc>
        <w:tc>
          <w:tcPr>
            <w:tcW w:w="850" w:type="dxa"/>
          </w:tcPr>
          <w:p w14:paraId="013BBD33" w14:textId="55332675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6BD5ECFF" w14:textId="77777777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E9C884C" w14:textId="77777777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14:paraId="08F1D792" w14:textId="10E22470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40E7AE77" w14:textId="77777777" w:rsidR="003A6B1B" w:rsidRPr="008B2BD7" w:rsidRDefault="003A6B1B" w:rsidP="008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8C6" w:rsidRPr="007318C6" w14:paraId="73E8A329" w14:textId="77777777" w:rsidTr="00D171DA">
        <w:trPr>
          <w:jc w:val="center"/>
        </w:trPr>
        <w:tc>
          <w:tcPr>
            <w:tcW w:w="880" w:type="dxa"/>
            <w:vAlign w:val="center"/>
          </w:tcPr>
          <w:p w14:paraId="08DD764A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М-К</w:t>
            </w: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0FBCAA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7DC5A00B" w14:textId="77777777" w:rsidR="003A6B1B" w:rsidRPr="008B2BD7" w:rsidRDefault="003A6B1B" w:rsidP="008B2B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успеваемости по СМ-1 «Физиология спорта»</w:t>
            </w:r>
          </w:p>
        </w:tc>
        <w:tc>
          <w:tcPr>
            <w:tcW w:w="850" w:type="dxa"/>
            <w:vAlign w:val="center"/>
          </w:tcPr>
          <w:p w14:paraId="2199C17B" w14:textId="77777777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2A04C59" w14:textId="77777777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E6E913F" w14:textId="77777777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14:paraId="7A9DC2CD" w14:textId="202DF722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14735D3" w14:textId="6A6EEBE4" w:rsidR="003A6B1B" w:rsidRPr="008B2BD7" w:rsidRDefault="003A6B1B" w:rsidP="008B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работа, тест, устный опрос</w:t>
            </w:r>
          </w:p>
        </w:tc>
      </w:tr>
      <w:tr w:rsidR="007318C6" w:rsidRPr="007318C6" w14:paraId="12943CEB" w14:textId="77777777" w:rsidTr="003A6B1B">
        <w:trPr>
          <w:jc w:val="center"/>
        </w:trPr>
        <w:tc>
          <w:tcPr>
            <w:tcW w:w="880" w:type="dxa"/>
            <w:vAlign w:val="center"/>
          </w:tcPr>
          <w:p w14:paraId="3EC84EFC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8AF363" w14:textId="77777777" w:rsidR="003A6B1B" w:rsidRPr="008B2BD7" w:rsidRDefault="003A6B1B" w:rsidP="008B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EA7EEA3" w14:textId="40452647" w:rsidR="003A6B1B" w:rsidRPr="008B2BD7" w:rsidRDefault="006640AB" w:rsidP="009628DE">
            <w:pPr>
              <w:suppressAutoHyphens/>
              <w:spacing w:after="0" w:line="240" w:lineRule="auto"/>
              <w:ind w:left="-143" w:right="-1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A6B1B" w:rsidRPr="008B2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часов с учетом самостоятельной работы: </w:t>
            </w:r>
          </w:p>
        </w:tc>
        <w:tc>
          <w:tcPr>
            <w:tcW w:w="850" w:type="dxa"/>
            <w:vAlign w:val="center"/>
          </w:tcPr>
          <w:p w14:paraId="6B7ABC9A" w14:textId="53789F66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14:paraId="5EA25488" w14:textId="3C91DC2C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708E6C20" w14:textId="0E84BA6E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vAlign w:val="center"/>
          </w:tcPr>
          <w:p w14:paraId="1491D786" w14:textId="79A73868" w:rsidR="003A6B1B" w:rsidRPr="008B2BD7" w:rsidRDefault="003A6B1B" w:rsidP="008B2BD7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93" w:type="dxa"/>
            <w:vAlign w:val="center"/>
          </w:tcPr>
          <w:p w14:paraId="3A05FBA8" w14:textId="77777777" w:rsidR="003A6B1B" w:rsidRPr="008B2BD7" w:rsidRDefault="003A6B1B" w:rsidP="008B2BD7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DF7DB5" w14:textId="77777777" w:rsidR="00E870D3" w:rsidRPr="007318C6" w:rsidRDefault="00E870D3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90B36" w14:textId="77777777" w:rsidR="00DD0A3F" w:rsidRPr="007318C6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362D7" w14:textId="77777777" w:rsidR="00DD0A3F" w:rsidRPr="007318C6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394F0" w14:textId="77777777" w:rsidR="00DD0A3F" w:rsidRPr="007318C6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5BC4B" w14:textId="77777777" w:rsidR="00DD0A3F" w:rsidRPr="007318C6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0A3F" w:rsidRPr="007318C6" w:rsidSect="00257E1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28CB7926" w14:textId="77777777" w:rsidR="00236DDC" w:rsidRPr="007318C6" w:rsidRDefault="00236DDC" w:rsidP="00FC0A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C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20F3623A" w14:textId="77777777" w:rsidR="00236DDC" w:rsidRPr="007318C6" w:rsidRDefault="00236DDC" w:rsidP="00FC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71CAF0" w14:textId="77777777" w:rsidR="00FE3941" w:rsidRPr="007318C6" w:rsidRDefault="00FE3941" w:rsidP="00FE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</w:t>
      </w:r>
    </w:p>
    <w:p w14:paraId="12834F94" w14:textId="77777777" w:rsidR="00FE3941" w:rsidRPr="007318C6" w:rsidRDefault="00FE3941" w:rsidP="00FE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529093F1" w14:textId="77777777" w:rsidR="00FE3941" w:rsidRPr="007318C6" w:rsidRDefault="00FE3941" w:rsidP="00FE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– управляемая самостоятельная работа, предусматривающая самостоятельное выполнение студентами учебного или исследовательского задания при опосредованном контроле и управлении преподавателя (указания с его стороны, рекомендации, научно-методическое и информационное обеспечение и др.);</w:t>
      </w:r>
    </w:p>
    <w:p w14:paraId="6C8B6236" w14:textId="0BB56724" w:rsidR="00D833F7" w:rsidRPr="000F6E32" w:rsidRDefault="00FE3941" w:rsidP="000F6E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– собственно самостоятельная работа, организуемая студентом в рациональное с его точки зрения время, мотивируемая собственными познавательными потребностями и контролируемая им самим: изучение учебного материала по учебникам, учебным пособиям к текущему занятию в соответствии с тематическим планом лекций и лабораторных занятий по учебной </w:t>
      </w:r>
      <w:r w:rsidRPr="000F6E32">
        <w:rPr>
          <w:rFonts w:ascii="Times New Roman" w:hAnsi="Times New Roman" w:cs="Times New Roman"/>
          <w:sz w:val="28"/>
          <w:szCs w:val="28"/>
        </w:rPr>
        <w:t>дисциплине «Физиология</w:t>
      </w:r>
      <w:r w:rsidR="009223D9" w:rsidRPr="000F6E32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833F7" w:rsidRPr="000F6E32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F6252BC" w14:textId="15FB0487" w:rsidR="00D833F7" w:rsidRPr="000F6E32" w:rsidRDefault="00D833F7" w:rsidP="000F6E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32">
        <w:rPr>
          <w:rFonts w:ascii="Times New Roman" w:hAnsi="Times New Roman" w:cs="Times New Roman"/>
          <w:sz w:val="28"/>
          <w:szCs w:val="28"/>
        </w:rPr>
        <w:t>– управляемая самостоятельная работа проводится в форме защиты реферата на тему: «Самоконтроль текущего функционального состояния организма в процессе занятий физической культурой и спортом».</w:t>
      </w:r>
    </w:p>
    <w:p w14:paraId="343B1DBF" w14:textId="77777777" w:rsidR="00236DDC" w:rsidRPr="000F6E32" w:rsidRDefault="00236DDC" w:rsidP="000F6E32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14:paraId="747D4F73" w14:textId="5943735C" w:rsidR="00236DDC" w:rsidRPr="000F6E32" w:rsidRDefault="00236DDC" w:rsidP="000F6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E32">
        <w:rPr>
          <w:rFonts w:ascii="Times New Roman" w:hAnsi="Times New Roman" w:cs="Times New Roman"/>
          <w:sz w:val="28"/>
          <w:szCs w:val="28"/>
        </w:rPr>
        <w:t>ПРИМЕРНЫЙ ПЕРЕЧЕНЬ ЗАДАНИЙ УП</w:t>
      </w:r>
      <w:r w:rsidR="00832F8F" w:rsidRPr="000F6E32">
        <w:rPr>
          <w:rFonts w:ascii="Times New Roman" w:hAnsi="Times New Roman" w:cs="Times New Roman"/>
          <w:sz w:val="28"/>
          <w:szCs w:val="28"/>
        </w:rPr>
        <w:t xml:space="preserve">РАВЛЯЕМОЙ САМОСТОЯТЕЛЬНОЙ РАБОТЫ </w:t>
      </w:r>
      <w:r w:rsidR="00832F8F" w:rsidRPr="000F6E32">
        <w:rPr>
          <w:rFonts w:ascii="Times New Roman" w:hAnsi="Times New Roman" w:cs="Times New Roman"/>
          <w:caps/>
          <w:sz w:val="28"/>
          <w:szCs w:val="28"/>
        </w:rPr>
        <w:t>(УСР)</w:t>
      </w:r>
    </w:p>
    <w:p w14:paraId="05EDCB46" w14:textId="66080556" w:rsid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управляемой самостоятельной работы </w:t>
      </w:r>
      <w:r w:rsidRPr="00853CB4">
        <w:rPr>
          <w:rFonts w:ascii="Times New Roman" w:hAnsi="Times New Roman" w:cs="Times New Roman"/>
          <w:sz w:val="28"/>
          <w:szCs w:val="28"/>
        </w:rPr>
        <w:t>«Самоконтроль текущего функционального состояния организма в процессе занятий физической культурой и спортом»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40CDCB" w14:textId="118DFAA2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1. На титульном листе указ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название учреждения образования и кафедры, на которой состоится защита реферата;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CB4">
        <w:rPr>
          <w:rFonts w:ascii="Times New Roman" w:hAnsi="Times New Roman" w:cs="Times New Roman"/>
          <w:sz w:val="28"/>
          <w:szCs w:val="28"/>
        </w:rPr>
        <w:t xml:space="preserve"> реферата; фамилия и инициалы исполнителя, факультет, курс, номер группы. Сразу за титульным листом следует лист с таблицей (см. пункт 2), затем следует текстовый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B4">
        <w:rPr>
          <w:rFonts w:ascii="Times New Roman" w:hAnsi="Times New Roman" w:cs="Times New Roman"/>
          <w:sz w:val="28"/>
          <w:szCs w:val="28"/>
        </w:rPr>
        <w:t>Страницы реферата пронумеровать.</w:t>
      </w:r>
    </w:p>
    <w:p w14:paraId="6B60AC9B" w14:textId="151B1AD5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2. Результаты собственных исследований 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в виде таблицы. Таблица должна иметь название.</w:t>
      </w:r>
    </w:p>
    <w:p w14:paraId="76CAA174" w14:textId="5F875E14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3. Указ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возраст исполнителя реферата, спортивн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3CB4">
        <w:rPr>
          <w:rFonts w:ascii="Times New Roman" w:hAnsi="Times New Roman" w:cs="Times New Roman"/>
          <w:sz w:val="28"/>
          <w:szCs w:val="28"/>
        </w:rPr>
        <w:t xml:space="preserve"> специализаци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3CB4">
        <w:rPr>
          <w:rFonts w:ascii="Times New Roman" w:hAnsi="Times New Roman" w:cs="Times New Roman"/>
          <w:sz w:val="28"/>
          <w:szCs w:val="28"/>
        </w:rPr>
        <w:t xml:space="preserve"> и квалификаци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3CB4">
        <w:rPr>
          <w:rFonts w:ascii="Times New Roman" w:hAnsi="Times New Roman" w:cs="Times New Roman"/>
          <w:sz w:val="28"/>
          <w:szCs w:val="28"/>
        </w:rPr>
        <w:t xml:space="preserve"> (в настоящем или в прошлом), стаж занятий избранным видом спорта или оздоровительной физической культурой. Если занятия прекращены, то указывается продолжительность периода их отсутствия.</w:t>
      </w:r>
    </w:p>
    <w:p w14:paraId="56A0D5C0" w14:textId="3F1457CD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4. 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CB4">
        <w:rPr>
          <w:rFonts w:ascii="Times New Roman" w:hAnsi="Times New Roman" w:cs="Times New Roman"/>
          <w:sz w:val="28"/>
          <w:szCs w:val="28"/>
        </w:rPr>
        <w:t xml:space="preserve"> собственной двигательной активности за период исследования по следующим пунктам:</w:t>
      </w:r>
    </w:p>
    <w:p w14:paraId="73351544" w14:textId="77777777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– характер физических нагрузок (регулярность, продолжительность, направленность, интенсивность, объем), выполненных за период исследования в рамках учебной программы (данные приводятся с учетом фактической посещаемости практических занятий);</w:t>
      </w:r>
    </w:p>
    <w:p w14:paraId="567DCED5" w14:textId="77777777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– характер физических нагрузок, выполняемых помимо учебной программы (регулярность, продолжительность, направленность, интенсивность, объем).</w:t>
      </w:r>
    </w:p>
    <w:p w14:paraId="3374A868" w14:textId="4DB559F8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5. Опис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CB4">
        <w:rPr>
          <w:rFonts w:ascii="Times New Roman" w:hAnsi="Times New Roman" w:cs="Times New Roman"/>
          <w:sz w:val="28"/>
          <w:szCs w:val="28"/>
        </w:rPr>
        <w:t xml:space="preserve"> проведения ортостатической пробы. Ука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«шкал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CB4">
        <w:rPr>
          <w:rFonts w:ascii="Times New Roman" w:hAnsi="Times New Roman" w:cs="Times New Roman"/>
          <w:sz w:val="28"/>
          <w:szCs w:val="28"/>
        </w:rPr>
        <w:t xml:space="preserve"> оценки» тонуса симпатической нервной системы по результатам ортостатической пробы. Оцени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функциональное состояние собственной симпатической нервной системы. Указ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преобладающ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3CB4">
        <w:rPr>
          <w:rFonts w:ascii="Times New Roman" w:hAnsi="Times New Roman" w:cs="Times New Roman"/>
          <w:sz w:val="28"/>
          <w:szCs w:val="28"/>
        </w:rPr>
        <w:t xml:space="preserve"> и наиболее редко встречающ</w:t>
      </w:r>
      <w:r>
        <w:rPr>
          <w:rFonts w:ascii="Times New Roman" w:hAnsi="Times New Roman" w:cs="Times New Roman"/>
          <w:sz w:val="28"/>
          <w:szCs w:val="28"/>
        </w:rPr>
        <w:t>уюся</w:t>
      </w:r>
      <w:r w:rsidRPr="00853CB4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CB4">
        <w:rPr>
          <w:rFonts w:ascii="Times New Roman" w:hAnsi="Times New Roman" w:cs="Times New Roman"/>
          <w:sz w:val="28"/>
          <w:szCs w:val="28"/>
        </w:rPr>
        <w:t xml:space="preserve"> ее тонуса (в процентах от общего количества контрольных измерений).</w:t>
      </w:r>
    </w:p>
    <w:p w14:paraId="1D6D6E42" w14:textId="40E1498B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6. Указ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формулы расчета </w:t>
      </w:r>
      <w:r w:rsidR="00967DB9">
        <w:rPr>
          <w:rFonts w:ascii="Times New Roman" w:hAnsi="Times New Roman" w:cs="Times New Roman"/>
          <w:sz w:val="28"/>
          <w:szCs w:val="28"/>
        </w:rPr>
        <w:t>ПД</w:t>
      </w:r>
      <w:r w:rsidRPr="00853CB4">
        <w:rPr>
          <w:rFonts w:ascii="Times New Roman" w:hAnsi="Times New Roman" w:cs="Times New Roman"/>
          <w:sz w:val="28"/>
          <w:szCs w:val="28"/>
        </w:rPr>
        <w:t>,</w:t>
      </w:r>
      <w:r w:rsidR="009604F2">
        <w:rPr>
          <w:rFonts w:ascii="Times New Roman" w:hAnsi="Times New Roman" w:cs="Times New Roman"/>
          <w:sz w:val="28"/>
          <w:szCs w:val="28"/>
        </w:rPr>
        <w:t xml:space="preserve"> минутного объема кровообращения</w:t>
      </w:r>
      <w:r w:rsidRPr="00853CB4">
        <w:rPr>
          <w:rFonts w:ascii="Times New Roman" w:hAnsi="Times New Roman" w:cs="Times New Roman"/>
          <w:sz w:val="28"/>
          <w:szCs w:val="28"/>
        </w:rPr>
        <w:t xml:space="preserve"> </w:t>
      </w:r>
      <w:r w:rsidR="009604F2">
        <w:rPr>
          <w:rFonts w:ascii="Times New Roman" w:hAnsi="Times New Roman" w:cs="Times New Roman"/>
          <w:sz w:val="28"/>
          <w:szCs w:val="28"/>
        </w:rPr>
        <w:t>(</w:t>
      </w:r>
      <w:r w:rsidRPr="00853CB4">
        <w:rPr>
          <w:rFonts w:ascii="Times New Roman" w:hAnsi="Times New Roman" w:cs="Times New Roman"/>
          <w:sz w:val="28"/>
          <w:szCs w:val="28"/>
        </w:rPr>
        <w:t>МОК</w:t>
      </w:r>
      <w:r w:rsidR="009604F2">
        <w:rPr>
          <w:rFonts w:ascii="Times New Roman" w:hAnsi="Times New Roman" w:cs="Times New Roman"/>
          <w:sz w:val="28"/>
          <w:szCs w:val="28"/>
        </w:rPr>
        <w:t>)</w:t>
      </w:r>
      <w:r w:rsidRPr="00853CB4">
        <w:rPr>
          <w:rFonts w:ascii="Times New Roman" w:hAnsi="Times New Roman" w:cs="Times New Roman"/>
          <w:sz w:val="28"/>
          <w:szCs w:val="28"/>
        </w:rPr>
        <w:t xml:space="preserve"> и</w:t>
      </w:r>
      <w:r w:rsidR="009604F2">
        <w:rPr>
          <w:rFonts w:ascii="Times New Roman" w:hAnsi="Times New Roman" w:cs="Times New Roman"/>
          <w:sz w:val="28"/>
          <w:szCs w:val="28"/>
        </w:rPr>
        <w:t xml:space="preserve"> общего гемодинамического показателя (</w:t>
      </w:r>
      <w:r w:rsidRPr="00853CB4">
        <w:rPr>
          <w:rFonts w:ascii="Times New Roman" w:hAnsi="Times New Roman" w:cs="Times New Roman"/>
          <w:sz w:val="28"/>
          <w:szCs w:val="28"/>
        </w:rPr>
        <w:t>ОГП</w:t>
      </w:r>
      <w:r w:rsidR="009604F2">
        <w:rPr>
          <w:rFonts w:ascii="Times New Roman" w:hAnsi="Times New Roman" w:cs="Times New Roman"/>
          <w:sz w:val="28"/>
          <w:szCs w:val="28"/>
        </w:rPr>
        <w:t>)</w:t>
      </w:r>
      <w:r w:rsidRPr="00853CB4">
        <w:rPr>
          <w:rFonts w:ascii="Times New Roman" w:hAnsi="Times New Roman" w:cs="Times New Roman"/>
          <w:sz w:val="28"/>
          <w:szCs w:val="28"/>
        </w:rPr>
        <w:t>, «шкал</w:t>
      </w:r>
      <w:r w:rsidR="009604F2">
        <w:rPr>
          <w:rFonts w:ascii="Times New Roman" w:hAnsi="Times New Roman" w:cs="Times New Roman"/>
          <w:sz w:val="28"/>
          <w:szCs w:val="28"/>
        </w:rPr>
        <w:t>у</w:t>
      </w:r>
      <w:r w:rsidRPr="00853CB4">
        <w:rPr>
          <w:rFonts w:ascii="Times New Roman" w:hAnsi="Times New Roman" w:cs="Times New Roman"/>
          <w:sz w:val="28"/>
          <w:szCs w:val="28"/>
        </w:rPr>
        <w:t xml:space="preserve"> оценки»</w:t>
      </w:r>
      <w:r w:rsidR="00D75CEA">
        <w:rPr>
          <w:rFonts w:ascii="Times New Roman" w:hAnsi="Times New Roman" w:cs="Times New Roman"/>
          <w:sz w:val="28"/>
          <w:szCs w:val="28"/>
        </w:rPr>
        <w:t xml:space="preserve"> гемодинамического состояния </w:t>
      </w:r>
      <w:r w:rsidRPr="00853CB4">
        <w:rPr>
          <w:rFonts w:ascii="Times New Roman" w:hAnsi="Times New Roman" w:cs="Times New Roman"/>
          <w:sz w:val="28"/>
          <w:szCs w:val="28"/>
        </w:rPr>
        <w:t>организма по величине ОГП.</w:t>
      </w:r>
    </w:p>
    <w:p w14:paraId="0A2B909A" w14:textId="005EF46E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7. Оцени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собственные значения Ч</w:t>
      </w:r>
      <w:r w:rsidR="00D75CEA">
        <w:rPr>
          <w:rFonts w:ascii="Times New Roman" w:hAnsi="Times New Roman" w:cs="Times New Roman"/>
          <w:sz w:val="28"/>
          <w:szCs w:val="28"/>
        </w:rPr>
        <w:t>СС</w:t>
      </w:r>
      <w:r w:rsidRPr="00853CB4">
        <w:rPr>
          <w:rFonts w:ascii="Times New Roman" w:hAnsi="Times New Roman" w:cs="Times New Roman"/>
          <w:sz w:val="28"/>
          <w:szCs w:val="28"/>
        </w:rPr>
        <w:t xml:space="preserve"> сидя,</w:t>
      </w:r>
      <w:r w:rsidR="00D75CEA">
        <w:rPr>
          <w:rFonts w:ascii="Times New Roman" w:hAnsi="Times New Roman" w:cs="Times New Roman"/>
          <w:sz w:val="28"/>
          <w:szCs w:val="28"/>
        </w:rPr>
        <w:t xml:space="preserve"> значения систолического давления (</w:t>
      </w:r>
      <w:r w:rsidRPr="00853CB4">
        <w:rPr>
          <w:rFonts w:ascii="Times New Roman" w:hAnsi="Times New Roman" w:cs="Times New Roman"/>
          <w:sz w:val="28"/>
          <w:szCs w:val="28"/>
        </w:rPr>
        <w:t>СД</w:t>
      </w:r>
      <w:r w:rsidR="00D75CEA">
        <w:rPr>
          <w:rFonts w:ascii="Times New Roman" w:hAnsi="Times New Roman" w:cs="Times New Roman"/>
          <w:sz w:val="28"/>
          <w:szCs w:val="28"/>
        </w:rPr>
        <w:t>)</w:t>
      </w:r>
      <w:r w:rsidRPr="00853CB4">
        <w:rPr>
          <w:rFonts w:ascii="Times New Roman" w:hAnsi="Times New Roman" w:cs="Times New Roman"/>
          <w:sz w:val="28"/>
          <w:szCs w:val="28"/>
        </w:rPr>
        <w:t xml:space="preserve">, </w:t>
      </w:r>
      <w:r w:rsidR="00D75CEA">
        <w:rPr>
          <w:rFonts w:ascii="Times New Roman" w:hAnsi="Times New Roman" w:cs="Times New Roman"/>
          <w:sz w:val="28"/>
          <w:szCs w:val="28"/>
        </w:rPr>
        <w:t>диастолического давления (</w:t>
      </w:r>
      <w:r w:rsidRPr="00853CB4">
        <w:rPr>
          <w:rFonts w:ascii="Times New Roman" w:hAnsi="Times New Roman" w:cs="Times New Roman"/>
          <w:sz w:val="28"/>
          <w:szCs w:val="28"/>
        </w:rPr>
        <w:t>ДД</w:t>
      </w:r>
      <w:r w:rsidR="00D75CEA">
        <w:rPr>
          <w:rFonts w:ascii="Times New Roman" w:hAnsi="Times New Roman" w:cs="Times New Roman"/>
          <w:sz w:val="28"/>
          <w:szCs w:val="28"/>
        </w:rPr>
        <w:t>)</w:t>
      </w:r>
      <w:r w:rsidRPr="00853CB4">
        <w:rPr>
          <w:rFonts w:ascii="Times New Roman" w:hAnsi="Times New Roman" w:cs="Times New Roman"/>
          <w:sz w:val="28"/>
          <w:szCs w:val="28"/>
        </w:rPr>
        <w:t>,</w:t>
      </w:r>
      <w:r w:rsidR="00D75CEA">
        <w:rPr>
          <w:rFonts w:ascii="Times New Roman" w:hAnsi="Times New Roman" w:cs="Times New Roman"/>
          <w:sz w:val="28"/>
          <w:szCs w:val="28"/>
        </w:rPr>
        <w:t xml:space="preserve"> </w:t>
      </w:r>
      <w:r w:rsidRPr="00853CB4">
        <w:rPr>
          <w:rFonts w:ascii="Times New Roman" w:hAnsi="Times New Roman" w:cs="Times New Roman"/>
          <w:sz w:val="28"/>
          <w:szCs w:val="28"/>
        </w:rPr>
        <w:t xml:space="preserve">ПД, ОГП, </w:t>
      </w:r>
      <w:r w:rsidR="00D75CEA">
        <w:rPr>
          <w:rFonts w:ascii="Times New Roman" w:hAnsi="Times New Roman" w:cs="Times New Roman"/>
          <w:sz w:val="28"/>
          <w:szCs w:val="28"/>
        </w:rPr>
        <w:t>систолического объема крови (</w:t>
      </w:r>
      <w:r w:rsidRPr="00853CB4">
        <w:rPr>
          <w:rFonts w:ascii="Times New Roman" w:hAnsi="Times New Roman" w:cs="Times New Roman"/>
          <w:sz w:val="28"/>
          <w:szCs w:val="28"/>
        </w:rPr>
        <w:t>СОК</w:t>
      </w:r>
      <w:r w:rsidR="00D75CEA">
        <w:rPr>
          <w:rFonts w:ascii="Times New Roman" w:hAnsi="Times New Roman" w:cs="Times New Roman"/>
          <w:sz w:val="28"/>
          <w:szCs w:val="28"/>
        </w:rPr>
        <w:t>)</w:t>
      </w:r>
      <w:r w:rsidRPr="00853CB4">
        <w:rPr>
          <w:rFonts w:ascii="Times New Roman" w:hAnsi="Times New Roman" w:cs="Times New Roman"/>
          <w:sz w:val="28"/>
          <w:szCs w:val="28"/>
        </w:rPr>
        <w:t xml:space="preserve"> и МОК с точки зрения их соответствия нормам тренированного или нетренированного человека соответствующего пола. Средние значения анализируемых показателей не рассчитывать. Частот</w:t>
      </w:r>
      <w:r w:rsidR="00D75CEA">
        <w:rPr>
          <w:rFonts w:ascii="Times New Roman" w:hAnsi="Times New Roman" w:cs="Times New Roman"/>
          <w:sz w:val="28"/>
          <w:szCs w:val="28"/>
        </w:rPr>
        <w:t>у</w:t>
      </w:r>
      <w:r w:rsidRPr="00853CB4">
        <w:rPr>
          <w:rFonts w:ascii="Times New Roman" w:hAnsi="Times New Roman" w:cs="Times New Roman"/>
          <w:sz w:val="28"/>
          <w:szCs w:val="28"/>
        </w:rPr>
        <w:t xml:space="preserve"> встречаемости тех или иных состояний, соответствие значений анализируемых показателей физиологическим нормам (в пределах нормы / ниже нормы / выше нормы) представ</w:t>
      </w:r>
      <w:r w:rsidR="00D75CEA">
        <w:rPr>
          <w:rFonts w:ascii="Times New Roman" w:hAnsi="Times New Roman" w:cs="Times New Roman"/>
          <w:sz w:val="28"/>
          <w:szCs w:val="28"/>
        </w:rPr>
        <w:t>ить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в процентах от общего количества проведенных контрольных измерений.</w:t>
      </w:r>
    </w:p>
    <w:p w14:paraId="44572761" w14:textId="04C06A47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Если значения Ч</w:t>
      </w:r>
      <w:r w:rsidR="00D75CEA">
        <w:rPr>
          <w:rFonts w:ascii="Times New Roman" w:hAnsi="Times New Roman" w:cs="Times New Roman"/>
          <w:sz w:val="28"/>
          <w:szCs w:val="28"/>
        </w:rPr>
        <w:t>СС</w:t>
      </w:r>
      <w:r w:rsidRPr="00853CB4">
        <w:rPr>
          <w:rFonts w:ascii="Times New Roman" w:hAnsi="Times New Roman" w:cs="Times New Roman"/>
          <w:sz w:val="28"/>
          <w:szCs w:val="28"/>
        </w:rPr>
        <w:t xml:space="preserve"> или АД в какие-либо дни выходят за пределы нормы, то необходимо указать каким состояниям они соответствовали (</w:t>
      </w:r>
      <w:proofErr w:type="spellStart"/>
      <w:r w:rsidRPr="00853CB4">
        <w:rPr>
          <w:rFonts w:ascii="Times New Roman" w:hAnsi="Times New Roman" w:cs="Times New Roman"/>
          <w:sz w:val="28"/>
          <w:szCs w:val="28"/>
        </w:rPr>
        <w:t>бради</w:t>
      </w:r>
      <w:proofErr w:type="spellEnd"/>
      <w:r w:rsidRPr="00853CB4">
        <w:rPr>
          <w:rFonts w:ascii="Times New Roman" w:hAnsi="Times New Roman" w:cs="Times New Roman"/>
          <w:sz w:val="28"/>
          <w:szCs w:val="28"/>
        </w:rPr>
        <w:t xml:space="preserve">- или тахикардии, </w:t>
      </w:r>
      <w:proofErr w:type="spellStart"/>
      <w:r w:rsidRPr="00853CB4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853CB4">
        <w:rPr>
          <w:rFonts w:ascii="Times New Roman" w:hAnsi="Times New Roman" w:cs="Times New Roman"/>
          <w:sz w:val="28"/>
          <w:szCs w:val="28"/>
        </w:rPr>
        <w:t>- или гипертонии).</w:t>
      </w:r>
    </w:p>
    <w:p w14:paraId="5E8EA05C" w14:textId="4E106ACD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Указ</w:t>
      </w:r>
      <w:r w:rsidR="00D75CEA">
        <w:rPr>
          <w:rFonts w:ascii="Times New Roman" w:hAnsi="Times New Roman" w:cs="Times New Roman"/>
          <w:sz w:val="28"/>
          <w:szCs w:val="28"/>
        </w:rPr>
        <w:t>ать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преобладающее и наиболее редко встречающееся состояние гемодинамики (в процентах от общего количества контрольных измерений).</w:t>
      </w:r>
    </w:p>
    <w:p w14:paraId="20AAC762" w14:textId="75506FBD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Динамика изучаемых показателей в процессе исследования анализируется с учетом особенностей собственной двигательной активности, режима дня, стрессовых воздействий и других факторов.</w:t>
      </w:r>
    </w:p>
    <w:p w14:paraId="52AFCBE6" w14:textId="379EB701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 xml:space="preserve">8. </w:t>
      </w:r>
      <w:r w:rsidR="00D75CEA">
        <w:rPr>
          <w:rFonts w:ascii="Times New Roman" w:hAnsi="Times New Roman" w:cs="Times New Roman"/>
          <w:sz w:val="28"/>
          <w:szCs w:val="28"/>
        </w:rPr>
        <w:t>Сделать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общее заключение об исходном функциональном состоянии организма (отличное, хорошее, удовлетворительное, неудовлетворительное) и его динамике за период исследования (улучшилось, ухудшилось, не изменилось). </w:t>
      </w:r>
    </w:p>
    <w:p w14:paraId="3D2E1377" w14:textId="01078C16" w:rsidR="00853CB4" w:rsidRPr="00853CB4" w:rsidRDefault="00853CB4" w:rsidP="0085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 xml:space="preserve">9. </w:t>
      </w:r>
      <w:r w:rsidR="00D75CEA">
        <w:rPr>
          <w:rFonts w:ascii="Times New Roman" w:hAnsi="Times New Roman" w:cs="Times New Roman"/>
          <w:sz w:val="28"/>
          <w:szCs w:val="28"/>
        </w:rPr>
        <w:t>Составить</w:t>
      </w:r>
      <w:r w:rsidRPr="00853CB4">
        <w:rPr>
          <w:rFonts w:ascii="Times New Roman" w:hAnsi="Times New Roman" w:cs="Times New Roman"/>
          <w:sz w:val="28"/>
          <w:szCs w:val="28"/>
        </w:rPr>
        <w:t xml:space="preserve"> рекомендации по сохранению или нормализации своего функционального состояния посредством рационализации собственной двигательной активности с указанием приоритетной направленности рекомендуемых физических нагрузок, пороговой частоты и продолжительности занятий, оптимального диапазона рабочей ЧСС.</w:t>
      </w:r>
    </w:p>
    <w:p w14:paraId="076473F9" w14:textId="1629E6BE" w:rsidR="000F5E0E" w:rsidRDefault="000F5E0E" w:rsidP="00D833F7">
      <w:pPr>
        <w:pStyle w:val="a8"/>
        <w:spacing w:after="0"/>
        <w:ind w:left="0"/>
        <w:jc w:val="center"/>
        <w:rPr>
          <w:caps/>
          <w:sz w:val="28"/>
          <w:szCs w:val="28"/>
        </w:rPr>
      </w:pPr>
    </w:p>
    <w:p w14:paraId="5BC79A8E" w14:textId="67DC537A" w:rsidR="000F5E0E" w:rsidRPr="007318C6" w:rsidRDefault="000F5E0E" w:rsidP="000F5E0E">
      <w:pPr>
        <w:pStyle w:val="a8"/>
        <w:spacing w:after="0"/>
        <w:ind w:left="0"/>
        <w:jc w:val="center"/>
        <w:rPr>
          <w:caps/>
          <w:sz w:val="28"/>
          <w:szCs w:val="28"/>
        </w:rPr>
      </w:pPr>
      <w:r w:rsidRPr="007318C6">
        <w:rPr>
          <w:caps/>
          <w:sz w:val="28"/>
          <w:szCs w:val="28"/>
        </w:rPr>
        <w:t xml:space="preserve">Примерная тематика </w:t>
      </w:r>
      <w:r w:rsidR="00743B3C">
        <w:rPr>
          <w:caps/>
          <w:sz w:val="28"/>
          <w:szCs w:val="28"/>
        </w:rPr>
        <w:t>контрольных работ</w:t>
      </w:r>
    </w:p>
    <w:p w14:paraId="64F77F71" w14:textId="6E7CA275" w:rsidR="008F5FF9" w:rsidRPr="007318C6" w:rsidRDefault="008F5FF9" w:rsidP="000130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8C6">
        <w:rPr>
          <w:rFonts w:ascii="Times New Roman" w:hAnsi="Times New Roman"/>
          <w:sz w:val="28"/>
          <w:szCs w:val="28"/>
        </w:rPr>
        <w:t>Тема 1.</w:t>
      </w:r>
      <w:r w:rsidRPr="007318C6">
        <w:rPr>
          <w:rFonts w:ascii="Times New Roman" w:hAnsi="Times New Roman"/>
          <w:b/>
          <w:sz w:val="28"/>
          <w:szCs w:val="28"/>
        </w:rPr>
        <w:t xml:space="preserve"> </w:t>
      </w:r>
      <w:r w:rsidRPr="007318C6">
        <w:rPr>
          <w:rFonts w:ascii="Times New Roman" w:hAnsi="Times New Roman"/>
          <w:sz w:val="28"/>
          <w:szCs w:val="28"/>
        </w:rPr>
        <w:t>Физиологическая характеристика состояний организма, возникающих в процессе мышечной деятельности</w:t>
      </w:r>
      <w:r w:rsidR="00EA13D0">
        <w:rPr>
          <w:rFonts w:ascii="Times New Roman" w:hAnsi="Times New Roman"/>
          <w:sz w:val="28"/>
          <w:szCs w:val="28"/>
        </w:rPr>
        <w:t>.</w:t>
      </w:r>
    </w:p>
    <w:p w14:paraId="20DD5A78" w14:textId="63853875" w:rsidR="008F5FF9" w:rsidRPr="007318C6" w:rsidRDefault="008F5FF9" w:rsidP="00EB77DB">
      <w:pPr>
        <w:pStyle w:val="2"/>
        <w:suppressAutoHyphens/>
        <w:spacing w:after="0" w:line="240" w:lineRule="auto"/>
        <w:ind w:left="0"/>
        <w:rPr>
          <w:sz w:val="28"/>
          <w:szCs w:val="28"/>
        </w:rPr>
      </w:pPr>
      <w:r w:rsidRPr="007318C6">
        <w:rPr>
          <w:sz w:val="28"/>
          <w:szCs w:val="28"/>
        </w:rPr>
        <w:t>Вопросы для изучения:</w:t>
      </w:r>
    </w:p>
    <w:p w14:paraId="66E46603" w14:textId="03571B0B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F5FF9" w:rsidRPr="007318C6">
        <w:rPr>
          <w:rFonts w:ascii="Times New Roman" w:hAnsi="Times New Roman"/>
          <w:sz w:val="28"/>
          <w:szCs w:val="28"/>
        </w:rPr>
        <w:t xml:space="preserve">Физиологические механизмы формирования предстартового состояния. </w:t>
      </w:r>
    </w:p>
    <w:p w14:paraId="632A78AC" w14:textId="61C64420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5FF9" w:rsidRPr="007318C6">
        <w:rPr>
          <w:rFonts w:ascii="Times New Roman" w:hAnsi="Times New Roman"/>
          <w:sz w:val="28"/>
          <w:szCs w:val="28"/>
        </w:rPr>
        <w:t>Биологическое значение предстартовых реакций.</w:t>
      </w:r>
    </w:p>
    <w:p w14:paraId="6F645ACA" w14:textId="34B577F6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5FF9" w:rsidRPr="007318C6">
        <w:rPr>
          <w:rFonts w:ascii="Times New Roman" w:hAnsi="Times New Roman"/>
          <w:sz w:val="28"/>
          <w:szCs w:val="28"/>
        </w:rPr>
        <w:t xml:space="preserve">Изменение физиологических функций в предстартовом состоянии. </w:t>
      </w:r>
    </w:p>
    <w:p w14:paraId="77FBDE55" w14:textId="68D77E61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F5FF9" w:rsidRPr="007318C6">
        <w:rPr>
          <w:rFonts w:ascii="Times New Roman" w:hAnsi="Times New Roman"/>
          <w:sz w:val="28"/>
          <w:szCs w:val="28"/>
        </w:rPr>
        <w:t xml:space="preserve">Формы предстартового состояния. </w:t>
      </w:r>
    </w:p>
    <w:p w14:paraId="148D52E6" w14:textId="7085F620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F5FF9" w:rsidRPr="007318C6">
        <w:rPr>
          <w:rFonts w:ascii="Times New Roman" w:hAnsi="Times New Roman"/>
          <w:sz w:val="28"/>
          <w:szCs w:val="28"/>
        </w:rPr>
        <w:t>Способы управления предстартовым состоянием.</w:t>
      </w:r>
    </w:p>
    <w:p w14:paraId="0CB20A50" w14:textId="0F3A5E32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F5FF9" w:rsidRPr="007318C6">
        <w:rPr>
          <w:rFonts w:ascii="Times New Roman" w:hAnsi="Times New Roman"/>
          <w:sz w:val="28"/>
          <w:szCs w:val="28"/>
        </w:rPr>
        <w:t xml:space="preserve">Разминка: виды разминки, ее физиологическое значение. </w:t>
      </w:r>
    </w:p>
    <w:p w14:paraId="254260DA" w14:textId="016F5F79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F5FF9" w:rsidRPr="007318C6">
        <w:rPr>
          <w:rFonts w:ascii="Times New Roman" w:hAnsi="Times New Roman"/>
          <w:sz w:val="28"/>
          <w:szCs w:val="28"/>
        </w:rPr>
        <w:t>Основные функциональные эффекты общей и специальной разминки.</w:t>
      </w:r>
    </w:p>
    <w:p w14:paraId="7E8A511A" w14:textId="28680460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F5FF9" w:rsidRPr="007318C6">
        <w:rPr>
          <w:rFonts w:ascii="Times New Roman" w:hAnsi="Times New Roman"/>
          <w:sz w:val="28"/>
          <w:szCs w:val="28"/>
        </w:rPr>
        <w:t>Физиологические особенности периода врабатывания. Механизмы и закономерности врабатывания.</w:t>
      </w:r>
    </w:p>
    <w:p w14:paraId="1B563E58" w14:textId="34DE345B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F5FF9" w:rsidRPr="007318C6">
        <w:rPr>
          <w:rFonts w:ascii="Times New Roman" w:hAnsi="Times New Roman"/>
          <w:sz w:val="28"/>
          <w:szCs w:val="28"/>
        </w:rPr>
        <w:t>Физиологическая характеристика состояний «мертвая точка» и «второе дыхание», причины их возникновения, субъективные ощущения и объективные показатели.</w:t>
      </w:r>
    </w:p>
    <w:p w14:paraId="56A27F06" w14:textId="18450360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F5FF9" w:rsidRPr="007318C6">
        <w:rPr>
          <w:rFonts w:ascii="Times New Roman" w:hAnsi="Times New Roman"/>
          <w:sz w:val="28"/>
          <w:szCs w:val="28"/>
        </w:rPr>
        <w:t xml:space="preserve">Физиологическая характеристика устойчивого состояния и его виды. </w:t>
      </w:r>
    </w:p>
    <w:p w14:paraId="32EFE6D7" w14:textId="77777777" w:rsidR="008F5FF9" w:rsidRPr="007318C6" w:rsidRDefault="008F5FF9" w:rsidP="00EB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C6">
        <w:rPr>
          <w:rFonts w:ascii="Times New Roman" w:hAnsi="Times New Roman"/>
          <w:sz w:val="28"/>
          <w:szCs w:val="28"/>
        </w:rPr>
        <w:t xml:space="preserve">Биологическое значение, локализация и механизмы развития утомления. </w:t>
      </w:r>
    </w:p>
    <w:p w14:paraId="3877A1E5" w14:textId="7B294408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F5FF9" w:rsidRPr="007318C6">
        <w:rPr>
          <w:rFonts w:ascii="Times New Roman" w:hAnsi="Times New Roman"/>
          <w:sz w:val="28"/>
          <w:szCs w:val="28"/>
        </w:rPr>
        <w:t>Теории утомления.</w:t>
      </w:r>
    </w:p>
    <w:p w14:paraId="608A9539" w14:textId="7B3649DB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8F5FF9" w:rsidRPr="007318C6">
        <w:rPr>
          <w:rFonts w:ascii="Times New Roman" w:hAnsi="Times New Roman"/>
          <w:sz w:val="28"/>
          <w:szCs w:val="28"/>
        </w:rPr>
        <w:t>Стадии утомления.</w:t>
      </w:r>
    </w:p>
    <w:p w14:paraId="3F8B8D0A" w14:textId="06365603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8F5FF9" w:rsidRPr="007318C6">
        <w:rPr>
          <w:rFonts w:ascii="Times New Roman" w:hAnsi="Times New Roman"/>
          <w:sz w:val="28"/>
          <w:szCs w:val="28"/>
        </w:rPr>
        <w:t>Основные процессы восстановительного периода (ликвидация кислородного долга и молочной кислоты, восстановление гликогена мышц и печени, восстановление исходного вегетативного тонуса и др.).</w:t>
      </w:r>
    </w:p>
    <w:p w14:paraId="67AE9099" w14:textId="3330C0E2" w:rsidR="008F5FF9" w:rsidRPr="007318C6" w:rsidRDefault="00EB77DB" w:rsidP="00EB77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8F5FF9" w:rsidRPr="007318C6">
        <w:rPr>
          <w:rFonts w:ascii="Times New Roman" w:hAnsi="Times New Roman"/>
          <w:sz w:val="28"/>
          <w:szCs w:val="28"/>
        </w:rPr>
        <w:t>Закономерности процессов восстановления (</w:t>
      </w:r>
      <w:proofErr w:type="spellStart"/>
      <w:r w:rsidR="008F5FF9" w:rsidRPr="007318C6">
        <w:rPr>
          <w:rFonts w:ascii="Times New Roman" w:hAnsi="Times New Roman"/>
          <w:sz w:val="28"/>
          <w:szCs w:val="28"/>
        </w:rPr>
        <w:t>фазность</w:t>
      </w:r>
      <w:proofErr w:type="spellEnd"/>
      <w:r w:rsidR="008F5FF9" w:rsidRPr="007318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5FF9" w:rsidRPr="007318C6">
        <w:rPr>
          <w:rFonts w:ascii="Times New Roman" w:hAnsi="Times New Roman"/>
          <w:sz w:val="28"/>
          <w:szCs w:val="28"/>
        </w:rPr>
        <w:t>гетерохронность</w:t>
      </w:r>
      <w:proofErr w:type="spellEnd"/>
      <w:r w:rsidR="008F5FF9" w:rsidRPr="007318C6">
        <w:rPr>
          <w:rFonts w:ascii="Times New Roman" w:hAnsi="Times New Roman"/>
          <w:sz w:val="28"/>
          <w:szCs w:val="28"/>
        </w:rPr>
        <w:t>, неравномерность, избирательность и т. д.).</w:t>
      </w:r>
    </w:p>
    <w:p w14:paraId="006F8B9E" w14:textId="089E3050" w:rsidR="008F5FF9" w:rsidRPr="00EB77DB" w:rsidRDefault="00EB77DB" w:rsidP="000130E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DB">
        <w:rPr>
          <w:rFonts w:ascii="Times New Roman" w:hAnsi="Times New Roman"/>
          <w:sz w:val="28"/>
          <w:szCs w:val="28"/>
        </w:rPr>
        <w:t>Тема 2. Физиологические основы развития физических качеств</w:t>
      </w:r>
      <w:r w:rsidR="00EA13D0">
        <w:rPr>
          <w:rFonts w:ascii="Times New Roman" w:hAnsi="Times New Roman"/>
          <w:sz w:val="28"/>
          <w:szCs w:val="28"/>
        </w:rPr>
        <w:t>.</w:t>
      </w:r>
    </w:p>
    <w:p w14:paraId="40B38A42" w14:textId="77777777" w:rsidR="008F5FF9" w:rsidRPr="00EB77DB" w:rsidRDefault="008F5FF9" w:rsidP="00EB77D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77DB">
        <w:rPr>
          <w:rFonts w:ascii="Times New Roman" w:hAnsi="Times New Roman"/>
          <w:sz w:val="28"/>
          <w:szCs w:val="28"/>
        </w:rPr>
        <w:t>Вопросы для изучения:</w:t>
      </w:r>
    </w:p>
    <w:p w14:paraId="42CBEDD4" w14:textId="497A91D0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5FF9" w:rsidRPr="007318C6">
        <w:rPr>
          <w:rFonts w:ascii="Times New Roman" w:hAnsi="Times New Roman"/>
          <w:sz w:val="28"/>
          <w:szCs w:val="28"/>
        </w:rPr>
        <w:t>Понятие мышечной силы, ее виды. Силовой дефицит.</w:t>
      </w:r>
    </w:p>
    <w:p w14:paraId="246FAE6A" w14:textId="76754BCA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5FF9" w:rsidRPr="007318C6">
        <w:rPr>
          <w:rFonts w:ascii="Times New Roman" w:hAnsi="Times New Roman"/>
          <w:sz w:val="28"/>
          <w:szCs w:val="28"/>
        </w:rPr>
        <w:t>Факторы, определяющие развитие мышечной силы (центрально-нервные, периферические).</w:t>
      </w:r>
    </w:p>
    <w:p w14:paraId="6B82EE86" w14:textId="5396FB36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5FF9" w:rsidRPr="007318C6">
        <w:rPr>
          <w:rFonts w:ascii="Times New Roman" w:hAnsi="Times New Roman"/>
          <w:sz w:val="28"/>
          <w:szCs w:val="28"/>
        </w:rPr>
        <w:t>Виды мышечной гипертрофии: саркоплазматическая и миофибриллярная. Факторы, способствующие развитию миофибриллярной гипертрофии.</w:t>
      </w:r>
    </w:p>
    <w:p w14:paraId="1905789A" w14:textId="677EC406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F5FF9" w:rsidRPr="007318C6">
        <w:rPr>
          <w:rFonts w:ascii="Times New Roman" w:hAnsi="Times New Roman"/>
          <w:sz w:val="28"/>
          <w:szCs w:val="28"/>
        </w:rPr>
        <w:t>Влияние упражнений силового характера на деятельность системы кровообращения.</w:t>
      </w:r>
    </w:p>
    <w:p w14:paraId="01F07168" w14:textId="6342522F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F5FF9" w:rsidRPr="007318C6">
        <w:rPr>
          <w:rFonts w:ascii="Times New Roman" w:hAnsi="Times New Roman"/>
          <w:sz w:val="28"/>
          <w:szCs w:val="28"/>
        </w:rPr>
        <w:t>Понятие быстроты. Формы проявления быстроты. Факторы, влияющие на время двигательной реакции, быстроту одиночного движения и темп движения.</w:t>
      </w:r>
    </w:p>
    <w:p w14:paraId="003B64DF" w14:textId="6D62A83A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F5FF9" w:rsidRPr="007318C6">
        <w:rPr>
          <w:rFonts w:ascii="Times New Roman" w:hAnsi="Times New Roman"/>
          <w:sz w:val="28"/>
          <w:szCs w:val="28"/>
        </w:rPr>
        <w:t xml:space="preserve">Компоненты мощности. Факторы, определяющие взрывную силу мышц и скорость движения. </w:t>
      </w:r>
    </w:p>
    <w:p w14:paraId="01997A70" w14:textId="7B0250A7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F5FF9" w:rsidRPr="007318C6">
        <w:rPr>
          <w:rFonts w:ascii="Times New Roman" w:hAnsi="Times New Roman"/>
          <w:sz w:val="28"/>
          <w:szCs w:val="28"/>
        </w:rPr>
        <w:t>Вклад силового и скоростного компонентов мощности в развитие скоростно-силовых качеств у представителей различных видов спорта.</w:t>
      </w:r>
    </w:p>
    <w:p w14:paraId="77FAC05E" w14:textId="6B6CF3B3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F5FF9" w:rsidRPr="007318C6">
        <w:rPr>
          <w:rFonts w:ascii="Times New Roman" w:hAnsi="Times New Roman"/>
          <w:sz w:val="28"/>
          <w:szCs w:val="28"/>
        </w:rPr>
        <w:t>Понятие выносливости. Виды выносливости.</w:t>
      </w:r>
    </w:p>
    <w:p w14:paraId="69B2D41C" w14:textId="61EAFE25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F5FF9" w:rsidRPr="007318C6">
        <w:rPr>
          <w:rFonts w:ascii="Times New Roman" w:hAnsi="Times New Roman"/>
          <w:sz w:val="28"/>
          <w:szCs w:val="28"/>
        </w:rPr>
        <w:t>Основные показатели аэробной выносливости: максимальная аэробная мощность, максимальная аэробная емкость. Факторы, влияющие на величину МПК.</w:t>
      </w:r>
    </w:p>
    <w:p w14:paraId="0C8020CC" w14:textId="2EDAC367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8F5FF9" w:rsidRPr="007318C6">
        <w:rPr>
          <w:rFonts w:ascii="Times New Roman" w:hAnsi="Times New Roman"/>
          <w:sz w:val="28"/>
          <w:szCs w:val="28"/>
        </w:rPr>
        <w:t xml:space="preserve">Морфофункциональные перестройки систем организма, обеспечивающих аэробную выносливость спортсмена (система крови, кровообращения и дыхания, нервно-мышечный аппарат, </w:t>
      </w:r>
      <w:r w:rsidR="006354AF">
        <w:rPr>
          <w:rFonts w:ascii="Times New Roman" w:hAnsi="Times New Roman"/>
          <w:sz w:val="28"/>
          <w:szCs w:val="28"/>
        </w:rPr>
        <w:t>центральная нервная система</w:t>
      </w:r>
      <w:r w:rsidR="008F5FF9" w:rsidRPr="007318C6">
        <w:rPr>
          <w:rFonts w:ascii="Times New Roman" w:hAnsi="Times New Roman"/>
          <w:sz w:val="28"/>
          <w:szCs w:val="28"/>
        </w:rPr>
        <w:t>, система терморегуляции, эндокринная система).</w:t>
      </w:r>
    </w:p>
    <w:p w14:paraId="0509828D" w14:textId="77777777" w:rsidR="003754FE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F5FF9" w:rsidRPr="007318C6">
        <w:rPr>
          <w:rFonts w:ascii="Times New Roman" w:hAnsi="Times New Roman"/>
          <w:sz w:val="28"/>
          <w:szCs w:val="28"/>
        </w:rPr>
        <w:t xml:space="preserve">Основные показатели анаэробной выносливости: максимальная анаэробная мощность, максимальная анаэробная емкость. </w:t>
      </w:r>
    </w:p>
    <w:p w14:paraId="2A76F7CB" w14:textId="36981FD2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8F5FF9" w:rsidRPr="007318C6">
        <w:rPr>
          <w:rFonts w:ascii="Times New Roman" w:hAnsi="Times New Roman"/>
          <w:sz w:val="28"/>
          <w:szCs w:val="28"/>
        </w:rPr>
        <w:t xml:space="preserve">Морфофункциональные перестройки физиологических систем организма, повышающие анаэробную выносливость спортсмена. Феномен </w:t>
      </w:r>
      <w:proofErr w:type="spellStart"/>
      <w:r w:rsidR="008F5FF9" w:rsidRPr="007318C6">
        <w:rPr>
          <w:rFonts w:ascii="Times New Roman" w:hAnsi="Times New Roman"/>
          <w:sz w:val="28"/>
          <w:szCs w:val="28"/>
        </w:rPr>
        <w:t>Лингарда</w:t>
      </w:r>
      <w:proofErr w:type="spellEnd"/>
      <w:r w:rsidR="008F5FF9" w:rsidRPr="007318C6">
        <w:rPr>
          <w:rFonts w:ascii="Times New Roman" w:hAnsi="Times New Roman"/>
          <w:sz w:val="28"/>
          <w:szCs w:val="28"/>
        </w:rPr>
        <w:t>.</w:t>
      </w:r>
    </w:p>
    <w:p w14:paraId="310CFDBD" w14:textId="3BEE293B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8F5FF9" w:rsidRPr="007318C6">
        <w:rPr>
          <w:rFonts w:ascii="Times New Roman" w:hAnsi="Times New Roman"/>
          <w:sz w:val="28"/>
          <w:szCs w:val="28"/>
        </w:rPr>
        <w:t xml:space="preserve">Понятие гибкости. Виды гибкости (динамическая, статическая, активная, пассивная, общая, специальная). </w:t>
      </w:r>
    </w:p>
    <w:p w14:paraId="5A6F1114" w14:textId="7A087CE5" w:rsidR="008F5FF9" w:rsidRPr="007318C6" w:rsidRDefault="003754FE" w:rsidP="00375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8F5FF9" w:rsidRPr="007318C6">
        <w:rPr>
          <w:rFonts w:ascii="Times New Roman" w:hAnsi="Times New Roman"/>
          <w:sz w:val="28"/>
          <w:szCs w:val="28"/>
        </w:rPr>
        <w:t xml:space="preserve">Факторы, определяющие развитие гибкости (внутренние и внешние). </w:t>
      </w:r>
    </w:p>
    <w:p w14:paraId="71EF08CD" w14:textId="77777777" w:rsidR="008F5FF9" w:rsidRPr="007318C6" w:rsidRDefault="008F5FF9" w:rsidP="00375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C6">
        <w:rPr>
          <w:rFonts w:ascii="Times New Roman" w:hAnsi="Times New Roman"/>
          <w:sz w:val="28"/>
          <w:szCs w:val="28"/>
        </w:rPr>
        <w:t xml:space="preserve">Понятие ловкости. Структура (компоненты) ловкости. </w:t>
      </w:r>
    </w:p>
    <w:p w14:paraId="7A3186D2" w14:textId="10E5361A" w:rsidR="008F5FF9" w:rsidRPr="00DC64C7" w:rsidRDefault="003754FE" w:rsidP="00DC64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8F5FF9" w:rsidRPr="00EA13D0">
        <w:rPr>
          <w:rFonts w:ascii="Times New Roman" w:hAnsi="Times New Roman"/>
          <w:sz w:val="28"/>
          <w:szCs w:val="28"/>
        </w:rPr>
        <w:t xml:space="preserve">Факторы, определяющие уровень развития ловкости. Роль сенсорных систем, </w:t>
      </w:r>
      <w:r w:rsidR="006354AF" w:rsidRPr="00DC64C7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8F5FF9" w:rsidRPr="00DC64C7">
        <w:rPr>
          <w:rFonts w:ascii="Times New Roman" w:hAnsi="Times New Roman" w:cs="Times New Roman"/>
          <w:sz w:val="28"/>
          <w:szCs w:val="28"/>
        </w:rPr>
        <w:t xml:space="preserve">, нервно-мышечного аппарата, типа </w:t>
      </w:r>
      <w:r w:rsidR="006354AF" w:rsidRPr="00DC64C7">
        <w:rPr>
          <w:rFonts w:ascii="Times New Roman" w:hAnsi="Times New Roman" w:cs="Times New Roman"/>
          <w:sz w:val="28"/>
          <w:szCs w:val="28"/>
        </w:rPr>
        <w:t>высшей нервной деятельности</w:t>
      </w:r>
      <w:r w:rsidR="008F5FF9" w:rsidRPr="00DC64C7">
        <w:rPr>
          <w:rFonts w:ascii="Times New Roman" w:hAnsi="Times New Roman" w:cs="Times New Roman"/>
          <w:sz w:val="28"/>
          <w:szCs w:val="28"/>
        </w:rPr>
        <w:t>, «школы движений» в развитии ловкости.</w:t>
      </w:r>
    </w:p>
    <w:p w14:paraId="6DEA1725" w14:textId="0EE98E6C" w:rsidR="00EA13D0" w:rsidRPr="00DC64C7" w:rsidRDefault="00EA13D0" w:rsidP="00DC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75538" w14:textId="77777777" w:rsidR="00DC64C7" w:rsidRPr="00DC64C7" w:rsidRDefault="00DC64C7" w:rsidP="00DC64C7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C64C7">
        <w:rPr>
          <w:rFonts w:ascii="Times New Roman" w:hAnsi="Times New Roman" w:cs="Times New Roman"/>
          <w:caps/>
          <w:sz w:val="28"/>
          <w:szCs w:val="28"/>
        </w:rPr>
        <w:t>ПРИМЕРНЫЕ ТЕСТОВЫЕ ЗАДАНИЯ</w:t>
      </w:r>
    </w:p>
    <w:p w14:paraId="1BA7EE6F" w14:textId="54BA1350" w:rsidR="00EA13D0" w:rsidRPr="00DC64C7" w:rsidRDefault="00EA13D0" w:rsidP="00DC64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C7">
        <w:rPr>
          <w:rFonts w:ascii="Times New Roman" w:hAnsi="Times New Roman" w:cs="Times New Roman"/>
          <w:sz w:val="28"/>
          <w:szCs w:val="28"/>
        </w:rPr>
        <w:t>1. Физиологическая характеристика состояний организма, возникающих</w:t>
      </w:r>
      <w:r w:rsidRPr="00DC64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4C7">
        <w:rPr>
          <w:rFonts w:ascii="Times New Roman" w:hAnsi="Times New Roman" w:cs="Times New Roman"/>
          <w:sz w:val="28"/>
          <w:szCs w:val="28"/>
        </w:rPr>
        <w:t>на занятиях физической культурой и спортом.</w:t>
      </w:r>
    </w:p>
    <w:p w14:paraId="1472EAC0" w14:textId="503AADFB" w:rsidR="00EA13D0" w:rsidRPr="00DC64C7" w:rsidRDefault="00EA13D0" w:rsidP="00DC64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C7">
        <w:rPr>
          <w:rFonts w:ascii="Times New Roman" w:hAnsi="Times New Roman" w:cs="Times New Roman"/>
          <w:sz w:val="28"/>
          <w:szCs w:val="28"/>
        </w:rPr>
        <w:t>2. Морфофункциональные перестройки организма, повышающие уровень развития физических качеств. Двигательные динамические стереотипы.</w:t>
      </w:r>
    </w:p>
    <w:p w14:paraId="17A473BC" w14:textId="1B56E6FE" w:rsidR="00EA13D0" w:rsidRPr="00DC64C7" w:rsidRDefault="00EA13D0" w:rsidP="00DC64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C7">
        <w:rPr>
          <w:rFonts w:ascii="Times New Roman" w:hAnsi="Times New Roman" w:cs="Times New Roman"/>
          <w:bCs/>
          <w:spacing w:val="-4"/>
          <w:sz w:val="28"/>
          <w:szCs w:val="28"/>
        </w:rPr>
        <w:t>3. Физиологические основы спортивной тренировки и состояние тренированности.</w:t>
      </w:r>
    </w:p>
    <w:p w14:paraId="1AF8BEAD" w14:textId="6AAE2A16" w:rsidR="00EA13D0" w:rsidRPr="00EA13D0" w:rsidRDefault="00EA13D0" w:rsidP="00EA13D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13D0">
        <w:rPr>
          <w:rFonts w:ascii="Times New Roman" w:hAnsi="Times New Roman" w:cs="Times New Roman"/>
          <w:sz w:val="28"/>
          <w:szCs w:val="28"/>
        </w:rPr>
        <w:t>Физическая работоспособность в особых климатогеографических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7C258" w14:textId="6B61518D" w:rsidR="00EA13D0" w:rsidRPr="00EA13D0" w:rsidRDefault="00EA13D0" w:rsidP="00EA13D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13D0">
        <w:rPr>
          <w:rFonts w:ascii="Times New Roman" w:hAnsi="Times New Roman" w:cs="Times New Roman"/>
          <w:sz w:val="28"/>
          <w:szCs w:val="28"/>
        </w:rPr>
        <w:t>Влияние особенностей морфофункционального развития детей и подростков на подготовку спортивного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BE271" w14:textId="77777777" w:rsidR="00945677" w:rsidRPr="00EA13D0" w:rsidRDefault="00945677" w:rsidP="00EA13D0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4F6C76F" w14:textId="7DA15504" w:rsidR="00832F8F" w:rsidRPr="00EA13D0" w:rsidRDefault="00832F8F" w:rsidP="00EA13D0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A13D0">
        <w:rPr>
          <w:rFonts w:ascii="Times New Roman" w:hAnsi="Times New Roman" w:cs="Times New Roman"/>
          <w:caps/>
          <w:sz w:val="28"/>
          <w:szCs w:val="28"/>
        </w:rPr>
        <w:t>Примерный перечень НЕОБХОДИМОГО ОБОРУДОВАНИЯ</w:t>
      </w:r>
    </w:p>
    <w:p w14:paraId="734E1437" w14:textId="51BCC67A" w:rsidR="00D06F67" w:rsidRPr="00EA13D0" w:rsidRDefault="00E46628" w:rsidP="00EA13D0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A13D0">
        <w:rPr>
          <w:sz w:val="28"/>
          <w:szCs w:val="28"/>
          <w:lang w:val="ru-RU"/>
        </w:rPr>
        <w:t>Полифункциональный комплекс психофизиологического тестирования «</w:t>
      </w:r>
      <w:proofErr w:type="spellStart"/>
      <w:r w:rsidRPr="00EA13D0">
        <w:rPr>
          <w:sz w:val="28"/>
          <w:szCs w:val="28"/>
          <w:lang w:val="ru-RU"/>
        </w:rPr>
        <w:t>Психотест</w:t>
      </w:r>
      <w:proofErr w:type="spellEnd"/>
      <w:r w:rsidRPr="00EA13D0">
        <w:rPr>
          <w:sz w:val="28"/>
          <w:szCs w:val="28"/>
          <w:lang w:val="ru-RU"/>
        </w:rPr>
        <w:t>-НС».</w:t>
      </w:r>
    </w:p>
    <w:p w14:paraId="52170704" w14:textId="0B1F6E8B" w:rsidR="00CE4912" w:rsidRPr="00EA13D0" w:rsidRDefault="00CE4912" w:rsidP="00EA13D0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A13D0">
        <w:rPr>
          <w:sz w:val="28"/>
          <w:szCs w:val="28"/>
          <w:lang w:val="ru-RU"/>
        </w:rPr>
        <w:t>Стабилоплатформа</w:t>
      </w:r>
      <w:proofErr w:type="spellEnd"/>
      <w:r w:rsidRPr="00EA13D0">
        <w:rPr>
          <w:sz w:val="28"/>
          <w:szCs w:val="28"/>
          <w:lang w:val="ru-RU"/>
        </w:rPr>
        <w:t>.</w:t>
      </w:r>
    </w:p>
    <w:p w14:paraId="22C7BFFD" w14:textId="43A50A0E" w:rsidR="00832F8F" w:rsidRPr="007318C6" w:rsidRDefault="00295F2A" w:rsidP="00EA13D0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A13D0">
        <w:rPr>
          <w:sz w:val="28"/>
          <w:szCs w:val="28"/>
          <w:lang w:val="ru-RU"/>
        </w:rPr>
        <w:t>Электрокардиогра</w:t>
      </w:r>
      <w:r w:rsidRPr="007318C6">
        <w:rPr>
          <w:sz w:val="28"/>
          <w:szCs w:val="28"/>
          <w:lang w:val="ru-RU"/>
        </w:rPr>
        <w:t>ф</w:t>
      </w:r>
      <w:r w:rsidR="003754FE">
        <w:rPr>
          <w:sz w:val="28"/>
          <w:szCs w:val="28"/>
          <w:lang w:val="ru-RU"/>
        </w:rPr>
        <w:t xml:space="preserve"> «Поли-с</w:t>
      </w:r>
      <w:r w:rsidR="00D75CEA">
        <w:rPr>
          <w:sz w:val="28"/>
          <w:szCs w:val="28"/>
          <w:lang w:val="ru-RU"/>
        </w:rPr>
        <w:t>п</w:t>
      </w:r>
      <w:r w:rsidR="003754FE">
        <w:rPr>
          <w:sz w:val="28"/>
          <w:szCs w:val="28"/>
          <w:lang w:val="ru-RU"/>
        </w:rPr>
        <w:t>ектр»</w:t>
      </w:r>
      <w:r w:rsidR="00832F8F" w:rsidRPr="007318C6">
        <w:rPr>
          <w:sz w:val="28"/>
          <w:szCs w:val="28"/>
          <w:lang w:val="ru-RU"/>
        </w:rPr>
        <w:t>.</w:t>
      </w:r>
    </w:p>
    <w:p w14:paraId="641CFF2F" w14:textId="3D1F6C7E" w:rsidR="00832F8F" w:rsidRPr="007318C6" w:rsidRDefault="00295F2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318C6">
        <w:rPr>
          <w:sz w:val="28"/>
          <w:szCs w:val="28"/>
          <w:lang w:val="ru-RU"/>
        </w:rPr>
        <w:t>Тонометр</w:t>
      </w:r>
      <w:r w:rsidR="00832F8F" w:rsidRPr="007318C6">
        <w:rPr>
          <w:sz w:val="28"/>
          <w:szCs w:val="28"/>
          <w:lang w:val="ru-RU"/>
        </w:rPr>
        <w:t>.</w:t>
      </w:r>
    </w:p>
    <w:p w14:paraId="7991FC7B" w14:textId="67EA8104" w:rsidR="00295F2A" w:rsidRPr="007318C6" w:rsidRDefault="00D06F67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318C6">
        <w:rPr>
          <w:sz w:val="28"/>
          <w:szCs w:val="28"/>
          <w:lang w:val="ru-RU"/>
        </w:rPr>
        <w:t>Динамометр.</w:t>
      </w:r>
    </w:p>
    <w:p w14:paraId="2A645FF4" w14:textId="059DF6D8" w:rsidR="00D06F67" w:rsidRPr="00D75CEA" w:rsidRDefault="00D75CE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Секундомер</w:t>
      </w:r>
      <w:r w:rsidR="00D06F67" w:rsidRPr="007318C6">
        <w:rPr>
          <w:sz w:val="28"/>
          <w:szCs w:val="28"/>
          <w:lang w:val="ru-RU"/>
        </w:rPr>
        <w:t>.</w:t>
      </w:r>
    </w:p>
    <w:p w14:paraId="1813623C" w14:textId="2D84A279" w:rsidR="00D75CEA" w:rsidRPr="00D75CEA" w:rsidRDefault="00D75CE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Метроном.</w:t>
      </w:r>
    </w:p>
    <w:p w14:paraId="5459D68B" w14:textId="08690FC9" w:rsidR="00D75CEA" w:rsidRPr="00D75CEA" w:rsidRDefault="00D75CE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Степ платформа регулируемой высоты.</w:t>
      </w:r>
    </w:p>
    <w:p w14:paraId="418F3F80" w14:textId="496DF592" w:rsidR="00D75CEA" w:rsidRPr="00D75CEA" w:rsidRDefault="00D75CE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Гимнастический коврик.</w:t>
      </w:r>
    </w:p>
    <w:p w14:paraId="1A72AC25" w14:textId="6FC2BBC9" w:rsidR="00D75CEA" w:rsidRPr="007318C6" w:rsidRDefault="00D75CE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Кушетка. </w:t>
      </w:r>
    </w:p>
    <w:p w14:paraId="46D88F7C" w14:textId="138B67B3" w:rsidR="00CE4912" w:rsidRDefault="00CE4912" w:rsidP="00295F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11137" w14:textId="77777777" w:rsidR="00295F2A" w:rsidRPr="007318C6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lastRenderedPageBreak/>
        <w:t>МЕТОДЫ И ТЕХНОЛОГИИ ОБУЧЕНИЯ</w:t>
      </w:r>
    </w:p>
    <w:p w14:paraId="1B3E524F" w14:textId="77777777" w:rsidR="00295F2A" w:rsidRPr="007318C6" w:rsidRDefault="00295F2A" w:rsidP="0029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Основные методы и технологии обучения, отвечающие цели и задачам учебной дисциплины:</w:t>
      </w:r>
    </w:p>
    <w:p w14:paraId="40E866AF" w14:textId="127D07DF" w:rsidR="00295F2A" w:rsidRPr="007318C6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–</w:t>
      </w:r>
      <w:r w:rsidRPr="007318C6">
        <w:rPr>
          <w:rFonts w:ascii="Times New Roman" w:hAnsi="Times New Roman" w:cs="Times New Roman"/>
          <w:bCs/>
          <w:sz w:val="28"/>
          <w:szCs w:val="28"/>
        </w:rPr>
        <w:t> методы организации и осуществления учебно-познавательной деятельности (с</w:t>
      </w:r>
      <w:r w:rsidRPr="007318C6">
        <w:rPr>
          <w:rFonts w:ascii="Times New Roman" w:hAnsi="Times New Roman" w:cs="Times New Roman"/>
          <w:sz w:val="28"/>
          <w:szCs w:val="28"/>
        </w:rPr>
        <w:t>ловесные: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 xml:space="preserve"> лекция, беседа, объяснение, описание</w:t>
      </w:r>
      <w:r w:rsidRPr="007318C6">
        <w:rPr>
          <w:rFonts w:ascii="Times New Roman" w:hAnsi="Times New Roman" w:cs="Times New Roman"/>
          <w:sz w:val="28"/>
          <w:szCs w:val="28"/>
        </w:rPr>
        <w:t xml:space="preserve">; наглядные: 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>демонстрация, иллюстрация, наблюдение; п</w:t>
      </w:r>
      <w:r w:rsidRPr="007318C6">
        <w:rPr>
          <w:rFonts w:ascii="Times New Roman" w:hAnsi="Times New Roman" w:cs="Times New Roman"/>
          <w:sz w:val="28"/>
          <w:szCs w:val="28"/>
        </w:rPr>
        <w:t xml:space="preserve">рактические: 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>упражнения, задания; р</w:t>
      </w:r>
      <w:r w:rsidRPr="007318C6">
        <w:rPr>
          <w:rFonts w:ascii="Times New Roman" w:hAnsi="Times New Roman" w:cs="Times New Roman"/>
          <w:sz w:val="28"/>
          <w:szCs w:val="28"/>
        </w:rPr>
        <w:t xml:space="preserve">абота с книгой: </w:t>
      </w:r>
      <w:r w:rsidR="006E70FD" w:rsidRPr="007318C6">
        <w:rPr>
          <w:rFonts w:ascii="Times New Roman" w:hAnsi="Times New Roman" w:cs="Times New Roman"/>
          <w:bCs/>
          <w:iCs/>
          <w:sz w:val="28"/>
          <w:szCs w:val="28"/>
        </w:rPr>
        <w:t>конспектирование);</w:t>
      </w:r>
    </w:p>
    <w:p w14:paraId="2EB81414" w14:textId="22603B3A" w:rsidR="00295F2A" w:rsidRPr="007318C6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– </w:t>
      </w:r>
      <w:r w:rsidRPr="007318C6">
        <w:rPr>
          <w:rFonts w:ascii="Times New Roman" w:hAnsi="Times New Roman" w:cs="Times New Roman"/>
          <w:bCs/>
          <w:sz w:val="28"/>
          <w:szCs w:val="28"/>
        </w:rPr>
        <w:t>методы стимулирования учебной деятельности</w:t>
      </w:r>
      <w:r w:rsidRPr="007318C6">
        <w:rPr>
          <w:rFonts w:ascii="Times New Roman" w:hAnsi="Times New Roman" w:cs="Times New Roman"/>
          <w:sz w:val="28"/>
          <w:szCs w:val="28"/>
        </w:rPr>
        <w:t xml:space="preserve">: методы формирования познавательного интереса (актуальность, новизна учебного материала, 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>учебные дискуссии, создание эмоционально-нравственных ситуаций, создание ситуации успеха в учении)</w:t>
      </w:r>
      <w:r w:rsidRPr="007318C6">
        <w:rPr>
          <w:rFonts w:ascii="Times New Roman" w:hAnsi="Times New Roman" w:cs="Times New Roman"/>
          <w:sz w:val="28"/>
          <w:szCs w:val="28"/>
        </w:rPr>
        <w:t>; методы стимулирования долга и ответственности в учении (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>убеждение в значимости учения</w:t>
      </w:r>
      <w:r w:rsidRPr="007318C6">
        <w:rPr>
          <w:rFonts w:ascii="Times New Roman" w:hAnsi="Times New Roman" w:cs="Times New Roman"/>
          <w:sz w:val="28"/>
          <w:szCs w:val="28"/>
        </w:rPr>
        <w:t xml:space="preserve"> (личной и общественной); 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>предъявление учебных требований, поощрение и порицание в учении)</w:t>
      </w:r>
      <w:r w:rsidR="006E70FD" w:rsidRPr="007318C6">
        <w:rPr>
          <w:rFonts w:ascii="Times New Roman" w:hAnsi="Times New Roman" w:cs="Times New Roman"/>
          <w:sz w:val="28"/>
          <w:szCs w:val="28"/>
        </w:rPr>
        <w:t>;</w:t>
      </w:r>
    </w:p>
    <w:p w14:paraId="66E70833" w14:textId="214D3A70" w:rsidR="00295F2A" w:rsidRPr="007318C6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– </w:t>
      </w:r>
      <w:r w:rsidRPr="007318C6">
        <w:rPr>
          <w:rFonts w:ascii="Times New Roman" w:hAnsi="Times New Roman" w:cs="Times New Roman"/>
          <w:bCs/>
          <w:sz w:val="28"/>
          <w:szCs w:val="28"/>
        </w:rPr>
        <w:t>методы контроля и самоконтроля. М</w:t>
      </w:r>
      <w:r w:rsidRPr="007318C6">
        <w:rPr>
          <w:rFonts w:ascii="Times New Roman" w:hAnsi="Times New Roman" w:cs="Times New Roman"/>
          <w:sz w:val="28"/>
          <w:szCs w:val="28"/>
        </w:rPr>
        <w:t xml:space="preserve">етоды устного контроля и самоконтроля: 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>индивидуальный опрос, фронтальный опрос, устные экзамены, программированный опрос. М</w:t>
      </w:r>
      <w:r w:rsidRPr="007318C6">
        <w:rPr>
          <w:rFonts w:ascii="Times New Roman" w:hAnsi="Times New Roman" w:cs="Times New Roman"/>
          <w:sz w:val="28"/>
          <w:szCs w:val="28"/>
        </w:rPr>
        <w:t xml:space="preserve">етоды письменного контроля и самоконтроля: 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>контрольные письменные работы, письменные экзамены, письменный самоконтроль. М</w:t>
      </w:r>
      <w:r w:rsidRPr="007318C6">
        <w:rPr>
          <w:rFonts w:ascii="Times New Roman" w:hAnsi="Times New Roman" w:cs="Times New Roman"/>
          <w:sz w:val="28"/>
          <w:szCs w:val="28"/>
        </w:rPr>
        <w:t>етоды лабораторно-практического контроля и самоконтроля</w:t>
      </w:r>
      <w:r w:rsidRPr="007318C6">
        <w:rPr>
          <w:rFonts w:ascii="Times New Roman" w:hAnsi="Times New Roman" w:cs="Times New Roman"/>
          <w:bCs/>
          <w:iCs/>
          <w:sz w:val="28"/>
          <w:szCs w:val="28"/>
        </w:rPr>
        <w:t>: контрольные работы, компьютерный контроль.</w:t>
      </w:r>
    </w:p>
    <w:p w14:paraId="48326A90" w14:textId="77777777" w:rsidR="00295F2A" w:rsidRPr="007318C6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Cs/>
          <w:sz w:val="28"/>
          <w:szCs w:val="28"/>
        </w:rPr>
        <w:t>Предметно-ориентированные технологии</w:t>
      </w:r>
      <w:r w:rsidRPr="007318C6">
        <w:rPr>
          <w:rFonts w:ascii="Times New Roman" w:hAnsi="Times New Roman" w:cs="Times New Roman"/>
          <w:sz w:val="28"/>
          <w:szCs w:val="28"/>
        </w:rPr>
        <w:t>:</w:t>
      </w:r>
    </w:p>
    <w:p w14:paraId="512EEE94" w14:textId="77777777" w:rsidR="00295F2A" w:rsidRPr="007318C6" w:rsidRDefault="00295F2A" w:rsidP="00295F2A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10837C8F" w14:textId="77777777" w:rsidR="00295F2A" w:rsidRPr="007318C6" w:rsidRDefault="00295F2A" w:rsidP="00295F2A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Технология модульного обучения.</w:t>
      </w:r>
    </w:p>
    <w:p w14:paraId="1F4E36CB" w14:textId="77777777" w:rsidR="00295F2A" w:rsidRPr="007318C6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bCs/>
          <w:sz w:val="28"/>
          <w:szCs w:val="28"/>
        </w:rPr>
        <w:t>Личностно-ориентированные технологии</w:t>
      </w:r>
      <w:r w:rsidRPr="007318C6">
        <w:rPr>
          <w:rFonts w:ascii="Times New Roman" w:hAnsi="Times New Roman" w:cs="Times New Roman"/>
          <w:sz w:val="28"/>
          <w:szCs w:val="28"/>
        </w:rPr>
        <w:t>:</w:t>
      </w:r>
    </w:p>
    <w:p w14:paraId="1698D01B" w14:textId="77777777" w:rsidR="00295F2A" w:rsidRPr="007318C6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Технология развивающего обучения.</w:t>
      </w:r>
    </w:p>
    <w:p w14:paraId="7F7464C9" w14:textId="77777777" w:rsidR="00295F2A" w:rsidRPr="007318C6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14:paraId="2F4B7014" w14:textId="77777777" w:rsidR="00295F2A" w:rsidRPr="007318C6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Технология проектного обучения.</w:t>
      </w:r>
    </w:p>
    <w:p w14:paraId="7C1768E2" w14:textId="77777777" w:rsidR="00295F2A" w:rsidRPr="007318C6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Технология обучения как учебного исследования.</w:t>
      </w:r>
    </w:p>
    <w:p w14:paraId="291F9A18" w14:textId="77777777" w:rsidR="00295F2A" w:rsidRPr="007318C6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Технология коллективной 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>.</w:t>
      </w:r>
    </w:p>
    <w:p w14:paraId="3C674517" w14:textId="77777777" w:rsidR="00295F2A" w:rsidRPr="007318C6" w:rsidRDefault="00295F2A" w:rsidP="00D06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52432" w14:textId="77777777" w:rsidR="00295F2A" w:rsidRPr="007318C6" w:rsidRDefault="00295F2A" w:rsidP="00295F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7318C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КРИТЕРИИ ОЦЕНКИ РЕЗУЛЬТАТОВ </w:t>
      </w:r>
    </w:p>
    <w:p w14:paraId="67CA615C" w14:textId="77777777" w:rsidR="00295F2A" w:rsidRPr="007318C6" w:rsidRDefault="00295F2A" w:rsidP="00295F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7318C6">
        <w:rPr>
          <w:rFonts w:ascii="Times New Roman" w:eastAsia="Calibri" w:hAnsi="Times New Roman" w:cs="Times New Roman"/>
          <w:sz w:val="28"/>
          <w:szCs w:val="28"/>
          <w:lang w:val="x-none"/>
        </w:rPr>
        <w:t>УЧЕБНОЙ ДЕЯТЕЛЬНОСТИ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834"/>
      </w:tblGrid>
      <w:tr w:rsidR="00295F2A" w:rsidRPr="007318C6" w14:paraId="3E00A2D4" w14:textId="77777777" w:rsidTr="00FE5FD3">
        <w:tc>
          <w:tcPr>
            <w:tcW w:w="1526" w:type="dxa"/>
          </w:tcPr>
          <w:p w14:paraId="5A060666" w14:textId="77777777" w:rsidR="00295F2A" w:rsidRPr="007318C6" w:rsidRDefault="00295F2A" w:rsidP="0029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044" w:type="dxa"/>
          </w:tcPr>
          <w:p w14:paraId="34305A30" w14:textId="77777777" w:rsidR="00295F2A" w:rsidRPr="007318C6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295F2A" w:rsidRPr="007318C6" w14:paraId="695ACE68" w14:textId="77777777" w:rsidTr="00FE5FD3">
        <w:tc>
          <w:tcPr>
            <w:tcW w:w="1526" w:type="dxa"/>
          </w:tcPr>
          <w:p w14:paraId="39736C1E" w14:textId="13A5646B" w:rsidR="00295F2A" w:rsidRPr="007318C6" w:rsidRDefault="003D23CF" w:rsidP="0029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10 (десять) баллов</w:t>
            </w:r>
          </w:p>
        </w:tc>
        <w:tc>
          <w:tcPr>
            <w:tcW w:w="8044" w:type="dxa"/>
          </w:tcPr>
          <w:p w14:paraId="1C079138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Систематизированные, глубокие и полные знания по всем разделам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дисциплине, а также по основным вопросам,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  <w:lang w:val="be-BY"/>
              </w:rPr>
              <w:t>выходящ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им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  <w:lang w:val="be-BY"/>
              </w:rPr>
              <w:t xml:space="preserve">за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ее пределы;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точное использование научной терминологии (в том числе </w:t>
            </w: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иностранном языке), грамотное, логически правильное изложение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ответа на вопросы;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безупречное владение инструментарием учебной дисциплины, умение его эффективно использовать в постановке и решении научных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 профессиональных задач;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выраженная способность самостоятельно и творчески решать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сложные проблемы в нестандартной ситуации;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полное и глубокое усвоение основной,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дополнительной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литературы по изучаемой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свободно ориентироваться в теориях, концепциях и направлениях по изучаемой учебной дисциплине и давать им </w:t>
            </w:r>
            <w:r w:rsidRPr="007318C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аналитическую оценку, использовать научные достижения других </w:t>
            </w:r>
            <w:r w:rsidRPr="007318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дисциплин;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творческая самостоятельная работа на лабораторных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  <w:lang w:val="be-BY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занятиях, активное творческое участие в групповых обсуждениях,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высокий уровень культуры исполнения заданий</w:t>
            </w:r>
          </w:p>
        </w:tc>
      </w:tr>
      <w:tr w:rsidR="00295F2A" w:rsidRPr="007318C6" w14:paraId="2C4B2B60" w14:textId="77777777" w:rsidTr="00FE5FD3">
        <w:trPr>
          <w:trHeight w:val="595"/>
        </w:trPr>
        <w:tc>
          <w:tcPr>
            <w:tcW w:w="1526" w:type="dxa"/>
          </w:tcPr>
          <w:p w14:paraId="5BAD6D68" w14:textId="38B49F9E" w:rsidR="00295F2A" w:rsidRPr="007318C6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9 (дев</w:t>
            </w:r>
            <w:r w:rsidR="003D23CF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ять) баллов</w:t>
            </w:r>
          </w:p>
        </w:tc>
        <w:tc>
          <w:tcPr>
            <w:tcW w:w="8044" w:type="dxa"/>
          </w:tcPr>
          <w:p w14:paraId="274B11C3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Систематизированные, глубокие и полные знания по всем разделам </w:t>
            </w: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дисциплине;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точное использование научной терминологии (в том числе на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иностранном языке), грамотное, логически правильное изложение ответа </w:t>
            </w:r>
            <w:r w:rsidRPr="007318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 вопросы;</w:t>
            </w:r>
          </w:p>
          <w:p w14:paraId="05F53DA9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владение инструментарием учебной дисциплины, умение его </w:t>
            </w:r>
            <w:r w:rsidRPr="007318C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эффективно использовать в постановке и решении научных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профессиональных задач;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способность самостоятельно и творчески решать сложные проблемы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в нестандартной ситуации в рамках учебной программы учреждения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высшего образования по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полное усвоение основной и дополнительной литературы,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рекомендованной учебной программой учреждения высшего образования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дисциплине; умение ориентироваться в теориях, концепциях и направлениях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изучаемой учебной дисциплине и давать им аналитическую оценку;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систематическая, активная самостоятельная работа на лабораторных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занятиях, творческое участие в групповых обсуждениях,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высокий уровень культуры исполнения заданий</w:t>
            </w:r>
          </w:p>
        </w:tc>
      </w:tr>
      <w:tr w:rsidR="00295F2A" w:rsidRPr="007318C6" w14:paraId="4FA6A29E" w14:textId="77777777" w:rsidTr="00FE5FD3">
        <w:tc>
          <w:tcPr>
            <w:tcW w:w="1526" w:type="dxa"/>
          </w:tcPr>
          <w:p w14:paraId="5ACBD771" w14:textId="05AEF8AA" w:rsidR="00295F2A" w:rsidRPr="007318C6" w:rsidRDefault="003D23CF" w:rsidP="0029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8 (восемь) баллов</w:t>
            </w:r>
          </w:p>
        </w:tc>
        <w:tc>
          <w:tcPr>
            <w:tcW w:w="8044" w:type="dxa"/>
          </w:tcPr>
          <w:p w14:paraId="5914F486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Систематизированные, глубокие и полные знания по всем разделам </w:t>
            </w: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дисциплине в объеме учебной программы учреждения высшего образования по учебной дисциплине;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использование научной терминологии (в том числе на иностранном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языке), грамотное, логически правильное изложение ответа на вопросы,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делать обоснованные выводы и обобщения; </w:t>
            </w: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владение инструментарием учебной дисциплины (методами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комплексного анализа, техникой информационных технологий), умение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его использовать в постановке и решении научных и профессиональных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задач;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способность самостоятельно решать сложные проблемы в рамках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дисциплине;</w:t>
            </w:r>
          </w:p>
          <w:p w14:paraId="13F596CB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усвоение основной и дополнительной литературы, рекомендованной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учебной программой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дисциплине; умение ориентироваться в теориях, концепциях и направлениях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изучаемой учебной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дисциплине и давать им аналитическую оценку;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активная самостоятельная работа на лабораторных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занятиях, систематическое участие в групповых обсуждениях, высокий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уровень культуры исполнения заданий</w:t>
            </w:r>
          </w:p>
        </w:tc>
      </w:tr>
      <w:tr w:rsidR="00295F2A" w:rsidRPr="007318C6" w14:paraId="29792BCD" w14:textId="77777777" w:rsidTr="00FE5FD3">
        <w:tc>
          <w:tcPr>
            <w:tcW w:w="1526" w:type="dxa"/>
          </w:tcPr>
          <w:p w14:paraId="46B95C11" w14:textId="6326B38F" w:rsidR="00295F2A" w:rsidRPr="007318C6" w:rsidRDefault="003D23CF" w:rsidP="0029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7 (семь) баллов</w:t>
            </w:r>
          </w:p>
          <w:p w14:paraId="500DDBC1" w14:textId="77777777" w:rsidR="00295F2A" w:rsidRPr="007318C6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14:paraId="3EB46450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Систематизированные, глубокие и полные знания по всем разделам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дисциплине;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использование научной терминологии (в том числе на иностранном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языке), грамотное, логически правильное изложение ответа на вопросы,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делать обоснованные выводы и обобщения;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владение инструментарием учебной дисциплины, умение его </w:t>
            </w:r>
            <w:r w:rsidRPr="007318C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использовать в постановке и решении научных и профессиональных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задач; </w:t>
            </w:r>
            <w:r w:rsidRPr="007318C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свободное владение типовыми решениями в рамках учебной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программы учреждения высшего образования по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усвоение основной и дополнительной литературы, рекомендованной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учебной программой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основных теориях, концепциях и направлениях по изучаемой учебной дисциплине и давать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им аналитическую оценку;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самостоятельная работа на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лабораторных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занятиях,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групповых обсуждениях, высокий уровень культуры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исполнения заданий</w:t>
            </w:r>
          </w:p>
        </w:tc>
      </w:tr>
      <w:tr w:rsidR="00295F2A" w:rsidRPr="007318C6" w14:paraId="27084C8C" w14:textId="77777777" w:rsidTr="00FE5FD3">
        <w:tc>
          <w:tcPr>
            <w:tcW w:w="1526" w:type="dxa"/>
          </w:tcPr>
          <w:p w14:paraId="2892300A" w14:textId="159A8739" w:rsidR="00295F2A" w:rsidRPr="007318C6" w:rsidRDefault="003D23CF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6 (шесть) баллов</w:t>
            </w:r>
          </w:p>
        </w:tc>
        <w:tc>
          <w:tcPr>
            <w:tcW w:w="8044" w:type="dxa"/>
          </w:tcPr>
          <w:p w14:paraId="0B49BDF0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Достаточно полные и систематизированные знания в объеме учебной </w:t>
            </w:r>
            <w:r w:rsidRPr="007318C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программы учреждения высшего образования по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использование необходимой научной терминологии, грамотное,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логически правильное изложение ответа на вопросы, умение делать </w:t>
            </w:r>
            <w:r w:rsidRPr="007318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обобщения и обоснованные выводы;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инструментарием учебной дисциплины, умение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его использовать в решении учебных и профессиональных задач; способность самостоятельно применять типовые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  <w:lang w:val="be-BY"/>
              </w:rPr>
              <w:t>решен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  <w:lang w:val="be-BY"/>
              </w:rPr>
              <w:t xml:space="preserve">я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рамках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учебной программы учреждения высшего образования по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  <w:lang w:val="be-BY"/>
              </w:rPr>
              <w:t xml:space="preserve">учебной </w:t>
            </w:r>
            <w:r w:rsidRPr="007318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основной литературы, рекомендованной учебной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программой учреждения высшего образования по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базовых теориях, концепциях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направлениях по изучаемой дисциплине и давать им сравнительную </w:t>
            </w:r>
            <w:r w:rsidRPr="007318C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оценку;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активная самостоятельная работа на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лабораторных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занятиях, периодическое участие в групповых обсуждениях, высокий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уровень культуры исполнения заданий</w:t>
            </w:r>
          </w:p>
        </w:tc>
      </w:tr>
      <w:tr w:rsidR="00295F2A" w:rsidRPr="007318C6" w14:paraId="4E7FEAA8" w14:textId="77777777" w:rsidTr="00FE5FD3">
        <w:tc>
          <w:tcPr>
            <w:tcW w:w="1526" w:type="dxa"/>
          </w:tcPr>
          <w:p w14:paraId="046D5EB8" w14:textId="59DEE2B7" w:rsidR="00295F2A" w:rsidRPr="007318C6" w:rsidRDefault="003D23CF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5 (пять) баллов</w:t>
            </w:r>
          </w:p>
        </w:tc>
        <w:tc>
          <w:tcPr>
            <w:tcW w:w="8044" w:type="dxa"/>
          </w:tcPr>
          <w:p w14:paraId="72D773BC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Достаточные знания в объеме учебной программы учреждения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высшего образования по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использование научной терминологии, грамотное, логически </w:t>
            </w:r>
            <w:r w:rsidRPr="007318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правильное изложение ответа на вопросы, умение делать выводы;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владение инструментарием учебной дисциплины, умение его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использовать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 решении учебных и профессиональных з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  <w:lang w:val="be-BY"/>
              </w:rPr>
              <w:t>адач;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способность самостоятельно применять типовые решения в рамках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основной литературы, рекомендованной учебной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программой учреждения высшего образования по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базовых теориях, концепциях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 направлениях по изучаемой учебной дисциплине и давать им </w:t>
            </w:r>
            <w:r w:rsidRPr="007318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сравнительную оценку;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самостоятельная работа на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лабораторных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занятиях, фрагментарное участие в групповых обсуждениях, достаточный уровень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культуры исполнения заданий</w:t>
            </w:r>
          </w:p>
        </w:tc>
      </w:tr>
      <w:tr w:rsidR="00295F2A" w:rsidRPr="007318C6" w14:paraId="70826F10" w14:textId="77777777" w:rsidTr="00FE5FD3">
        <w:tc>
          <w:tcPr>
            <w:tcW w:w="1526" w:type="dxa"/>
          </w:tcPr>
          <w:p w14:paraId="1C5A1682" w14:textId="1C832C89" w:rsidR="00295F2A" w:rsidRPr="007318C6" w:rsidRDefault="003D23CF" w:rsidP="0029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lastRenderedPageBreak/>
              <w:t>4 (четыре) балла</w:t>
            </w:r>
          </w:p>
        </w:tc>
        <w:tc>
          <w:tcPr>
            <w:tcW w:w="8044" w:type="dxa"/>
          </w:tcPr>
          <w:p w14:paraId="471E4D25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Достаточный объем знаний в рамках образовательного стандарта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высшего образования; усвоение основной литературы, рекомендованной учебной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программой учреждения высшего образования по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использование научной терминологии, логическое изложение ответа на вопросы, умение делать выводы без существенных ошибок;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владение инструментарием учебной дисциплины, умение его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использовать в решении стандартных (типовых) задач;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умение под руководством преподавателя решать стандартные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(типовые) задачи; умение ориентироваться в основных теориях, концепциях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направлениях по изучаемой учебной дисциплине и давать им оценку;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под руководством преподавателя на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лабораторных</w:t>
            </w:r>
            <w:r w:rsidRPr="007318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занятиях, допустимый уровень культуры исполнения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295F2A" w:rsidRPr="007318C6" w14:paraId="44FB85EA" w14:textId="77777777" w:rsidTr="00FE5FD3">
        <w:tc>
          <w:tcPr>
            <w:tcW w:w="1526" w:type="dxa"/>
          </w:tcPr>
          <w:p w14:paraId="29206311" w14:textId="548F1027" w:rsidR="00295F2A" w:rsidRPr="003D23CF" w:rsidRDefault="003D23CF" w:rsidP="003D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3 (три) балла</w:t>
            </w:r>
          </w:p>
        </w:tc>
        <w:tc>
          <w:tcPr>
            <w:tcW w:w="8044" w:type="dxa"/>
          </w:tcPr>
          <w:p w14:paraId="5A85402B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Недостаточно полный объем знаний в рамках образовательного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стандарта высшего образования; </w:t>
            </w:r>
            <w:r w:rsidRPr="007318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знание части основной литературы, рекомендованной учебной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программой учреждения высшего образования по учебной дисциплине;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использование научной терминологии, изложение ответа на вопросы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с существенными, логическими ошибками; слабое владение инструментарием учебной дисциплины,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некомпетентность в решении стандартных (типовых) задач;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 неумение ориентироваться в основных теориях, концепциях и направлениях изучаемой учебной дисциплины;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пассивность на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лабораторных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занятиях, низкий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уровень культуры исполнения заданий</w:t>
            </w:r>
          </w:p>
        </w:tc>
      </w:tr>
      <w:tr w:rsidR="00295F2A" w:rsidRPr="007318C6" w14:paraId="760F711D" w14:textId="77777777" w:rsidTr="00FE5FD3">
        <w:tc>
          <w:tcPr>
            <w:tcW w:w="1526" w:type="dxa"/>
          </w:tcPr>
          <w:p w14:paraId="2FFA8E9D" w14:textId="43FA8705" w:rsidR="00295F2A" w:rsidRPr="003D23CF" w:rsidRDefault="003D23CF" w:rsidP="003D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 (два) балла</w:t>
            </w:r>
          </w:p>
        </w:tc>
        <w:tc>
          <w:tcPr>
            <w:tcW w:w="8044" w:type="dxa"/>
          </w:tcPr>
          <w:p w14:paraId="3A3DF5E7" w14:textId="77777777" w:rsidR="00295F2A" w:rsidRPr="007318C6" w:rsidRDefault="00295F2A" w:rsidP="00295F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Фрагментарные знания в рамках образовательного стандарта высшего образования; </w:t>
            </w:r>
            <w:r w:rsidRPr="00731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знания отдельных литературных источников, рекомендованных учебной программой учреждения высшего образования по учебной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дисциплине; неумение использовать научную терминологию учебной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дисциплины, наличие в ответе грубых, логических ошибок; 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пассивность на </w:t>
            </w:r>
            <w:r w:rsidRPr="007318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лабораторных</w:t>
            </w:r>
            <w:r w:rsidRPr="00731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занятиях, низкий </w:t>
            </w: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уровень культуры исполнения заданий</w:t>
            </w:r>
          </w:p>
        </w:tc>
      </w:tr>
      <w:tr w:rsidR="00295F2A" w:rsidRPr="007318C6" w14:paraId="41B62371" w14:textId="77777777" w:rsidTr="00FE5FD3">
        <w:tc>
          <w:tcPr>
            <w:tcW w:w="1526" w:type="dxa"/>
          </w:tcPr>
          <w:p w14:paraId="66D16658" w14:textId="047C4715" w:rsidR="00295F2A" w:rsidRPr="003D23CF" w:rsidRDefault="003D23CF" w:rsidP="003D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lastRenderedPageBreak/>
              <w:t>1 (один) балл</w:t>
            </w:r>
          </w:p>
        </w:tc>
        <w:tc>
          <w:tcPr>
            <w:tcW w:w="8044" w:type="dxa"/>
          </w:tcPr>
          <w:p w14:paraId="0A5032B6" w14:textId="73339563" w:rsidR="00295F2A" w:rsidRPr="007318C6" w:rsidRDefault="00AC2A0F" w:rsidP="00295F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F2A" w:rsidRPr="007318C6">
              <w:rPr>
                <w:rFonts w:ascii="Times New Roman" w:hAnsi="Times New Roman" w:cs="Times New Roman"/>
                <w:sz w:val="28"/>
                <w:szCs w:val="28"/>
              </w:rPr>
              <w:t>тсутствие знаний и компетенций в рамках образовательного стандарта высшего образования, отказ от ответа, неявка на аттестацию без уважительной причины</w:t>
            </w:r>
          </w:p>
        </w:tc>
      </w:tr>
    </w:tbl>
    <w:p w14:paraId="037A9027" w14:textId="2590F9C2" w:rsidR="00295F2A" w:rsidRDefault="00295F2A" w:rsidP="00295F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B64399" w14:textId="77777777" w:rsidR="00743B3C" w:rsidRPr="007318C6" w:rsidRDefault="00743B3C" w:rsidP="00743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8C6">
        <w:rPr>
          <w:rFonts w:ascii="Times New Roman" w:eastAsia="Calibri" w:hAnsi="Times New Roman" w:cs="Times New Roman"/>
          <w:sz w:val="28"/>
          <w:szCs w:val="28"/>
        </w:rPr>
        <w:t xml:space="preserve">Десятибалльная шкала представляет собой систему измерения учебных достижений студента, в которой отметка уровня знаний выражается последовательным рядом чисел (баллов) «1», «2», «3», «4», «5», «6», «7», «8», «9», «10». При оценке знаний студентов отметками в баллах по десятибалльной шкале учитываются критерии оценки результатов учебной деятельности студентов в учреждениях высшего образования по десятибалльной шкале. </w:t>
      </w:r>
    </w:p>
    <w:p w14:paraId="124C18E1" w14:textId="77777777" w:rsidR="00743B3C" w:rsidRPr="007318C6" w:rsidRDefault="00743B3C" w:rsidP="00743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8C6">
        <w:rPr>
          <w:rFonts w:ascii="Times New Roman" w:eastAsia="Calibri" w:hAnsi="Times New Roman" w:cs="Times New Roman"/>
          <w:sz w:val="28"/>
          <w:szCs w:val="28"/>
        </w:rPr>
        <w:t>Положительными являются отметки не ниже 4 (четырех) баллов. Отметки 1 (один), 2 (два), 3 (три) являются неудовлетворительными.</w:t>
      </w:r>
    </w:p>
    <w:p w14:paraId="0C63307B" w14:textId="77777777" w:rsidR="00743B3C" w:rsidRDefault="00743B3C" w:rsidP="00743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380329" w14:textId="0AB1D521" w:rsidR="00E46628" w:rsidRPr="007318C6" w:rsidRDefault="00E46628" w:rsidP="00E46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8C6">
        <w:rPr>
          <w:rFonts w:ascii="Times New Roman" w:eastAsia="Calibri" w:hAnsi="Times New Roman" w:cs="Times New Roman"/>
          <w:sz w:val="28"/>
          <w:szCs w:val="28"/>
        </w:rPr>
        <w:t>ПЕРЕЧЕНЬ ИСПОЛЬЗУЕМЫХ СРЕДСТВ ДИАГНОСТИКИ РЕЗУЛЬТАТОВ УЧЕБНОЙ ДЕЯТЕЛЬНОСТИ</w:t>
      </w:r>
    </w:p>
    <w:p w14:paraId="76DE34DD" w14:textId="2BE19E89" w:rsidR="00E46628" w:rsidRPr="007318C6" w:rsidRDefault="00E46628" w:rsidP="00E466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Для </w:t>
      </w:r>
      <w:r w:rsidR="00743B3C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3D23CF">
        <w:rPr>
          <w:rFonts w:ascii="Times New Roman" w:hAnsi="Times New Roman" w:cs="Times New Roman"/>
          <w:sz w:val="28"/>
          <w:szCs w:val="28"/>
        </w:rPr>
        <w:t xml:space="preserve">и </w:t>
      </w:r>
      <w:r w:rsidR="00743B3C">
        <w:rPr>
          <w:rFonts w:ascii="Times New Roman" w:hAnsi="Times New Roman" w:cs="Times New Roman"/>
          <w:sz w:val="28"/>
          <w:szCs w:val="28"/>
        </w:rPr>
        <w:t>промежуточной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743B3C">
        <w:rPr>
          <w:rFonts w:ascii="Times New Roman" w:hAnsi="Times New Roman" w:cs="Times New Roman"/>
          <w:sz w:val="28"/>
          <w:szCs w:val="28"/>
        </w:rPr>
        <w:t>аттестации</w:t>
      </w:r>
      <w:r w:rsidRPr="007318C6">
        <w:rPr>
          <w:rFonts w:ascii="Times New Roman" w:hAnsi="Times New Roman" w:cs="Times New Roman"/>
          <w:sz w:val="28"/>
          <w:szCs w:val="28"/>
        </w:rPr>
        <w:t xml:space="preserve"> студентов по учебной дисциплине «Физиология</w:t>
      </w:r>
      <w:r w:rsidR="003754FE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7318C6">
        <w:rPr>
          <w:rFonts w:ascii="Times New Roman" w:hAnsi="Times New Roman" w:cs="Times New Roman"/>
          <w:sz w:val="28"/>
          <w:szCs w:val="28"/>
        </w:rPr>
        <w:t>» используются следующие формы</w:t>
      </w:r>
      <w:r w:rsidRPr="007318C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59EF945" w14:textId="511D05FB" w:rsidR="00E46628" w:rsidRPr="00CE4912" w:rsidRDefault="00E46628" w:rsidP="00CE4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 xml:space="preserve">устная </w:t>
      </w:r>
      <w:r w:rsidRPr="00CE4912">
        <w:rPr>
          <w:rFonts w:ascii="Times New Roman" w:hAnsi="Times New Roman" w:cs="Times New Roman"/>
          <w:sz w:val="28"/>
          <w:szCs w:val="28"/>
        </w:rPr>
        <w:t xml:space="preserve">– опрос, </w:t>
      </w:r>
      <w:r w:rsidR="006E70FD" w:rsidRPr="00CE4912">
        <w:rPr>
          <w:rFonts w:ascii="Times New Roman" w:hAnsi="Times New Roman" w:cs="Times New Roman"/>
          <w:sz w:val="28"/>
          <w:szCs w:val="28"/>
        </w:rPr>
        <w:t>устный</w:t>
      </w:r>
      <w:r w:rsidR="00983B9A" w:rsidRPr="00CE491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Pr="00CE4912">
        <w:rPr>
          <w:rFonts w:ascii="Times New Roman" w:hAnsi="Times New Roman" w:cs="Times New Roman"/>
          <w:sz w:val="28"/>
          <w:szCs w:val="28"/>
        </w:rPr>
        <w:t>;</w:t>
      </w:r>
    </w:p>
    <w:p w14:paraId="7ECDB6FC" w14:textId="419106D8" w:rsidR="00E46628" w:rsidRPr="00CE4912" w:rsidRDefault="00E46628" w:rsidP="00CE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12">
        <w:rPr>
          <w:rFonts w:ascii="Times New Roman" w:hAnsi="Times New Roman" w:cs="Times New Roman"/>
          <w:sz w:val="28"/>
          <w:szCs w:val="28"/>
        </w:rPr>
        <w:t>письменная – те</w:t>
      </w:r>
      <w:r w:rsidR="003C11AA" w:rsidRPr="00CE4912">
        <w:rPr>
          <w:rFonts w:ascii="Times New Roman" w:hAnsi="Times New Roman" w:cs="Times New Roman"/>
          <w:sz w:val="28"/>
          <w:szCs w:val="28"/>
        </w:rPr>
        <w:t>ст, конспект, контрольный</w:t>
      </w:r>
      <w:r w:rsidR="006E70FD" w:rsidRPr="00CE4912">
        <w:rPr>
          <w:rFonts w:ascii="Times New Roman" w:hAnsi="Times New Roman" w:cs="Times New Roman"/>
          <w:sz w:val="28"/>
          <w:szCs w:val="28"/>
        </w:rPr>
        <w:t xml:space="preserve"> опрос</w:t>
      </w:r>
      <w:r w:rsidRPr="00CE4912">
        <w:rPr>
          <w:rFonts w:ascii="Times New Roman" w:hAnsi="Times New Roman" w:cs="Times New Roman"/>
          <w:sz w:val="28"/>
          <w:szCs w:val="28"/>
        </w:rPr>
        <w:t>, контрольные работы</w:t>
      </w:r>
      <w:r w:rsidR="009C697A" w:rsidRPr="00CE4912">
        <w:rPr>
          <w:rFonts w:ascii="Times New Roman" w:hAnsi="Times New Roman" w:cs="Times New Roman"/>
          <w:sz w:val="28"/>
          <w:szCs w:val="28"/>
        </w:rPr>
        <w:t>, письменные экзамены</w:t>
      </w:r>
      <w:r w:rsidRPr="00CE4912">
        <w:rPr>
          <w:rFonts w:ascii="Times New Roman" w:hAnsi="Times New Roman" w:cs="Times New Roman"/>
          <w:sz w:val="28"/>
          <w:szCs w:val="28"/>
        </w:rPr>
        <w:t>;</w:t>
      </w:r>
    </w:p>
    <w:p w14:paraId="34F1E978" w14:textId="5014CB99" w:rsidR="00E46628" w:rsidRPr="00CE4912" w:rsidRDefault="00E46628" w:rsidP="00CE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12">
        <w:rPr>
          <w:rFonts w:ascii="Times New Roman" w:hAnsi="Times New Roman" w:cs="Times New Roman"/>
          <w:sz w:val="28"/>
          <w:szCs w:val="28"/>
        </w:rPr>
        <w:t>устно-письменная форма – отчеты по лабораторным работам с их устной защитой, экзамен;</w:t>
      </w:r>
    </w:p>
    <w:p w14:paraId="3F966740" w14:textId="3B810E5D" w:rsidR="00E46628" w:rsidRPr="00CE4912" w:rsidRDefault="003E13A5" w:rsidP="00CE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12">
        <w:rPr>
          <w:rFonts w:ascii="Times New Roman" w:hAnsi="Times New Roman" w:cs="Times New Roman"/>
          <w:sz w:val="28"/>
          <w:szCs w:val="28"/>
        </w:rPr>
        <w:t>техническая форма – электронный</w:t>
      </w:r>
      <w:r w:rsidR="00E46628" w:rsidRPr="00CE4912">
        <w:rPr>
          <w:rFonts w:ascii="Times New Roman" w:hAnsi="Times New Roman" w:cs="Times New Roman"/>
          <w:sz w:val="28"/>
          <w:szCs w:val="28"/>
        </w:rPr>
        <w:t xml:space="preserve"> тест.</w:t>
      </w:r>
    </w:p>
    <w:p w14:paraId="3FA7534E" w14:textId="77777777" w:rsidR="00CE4912" w:rsidRDefault="00CE4912" w:rsidP="00CE4912">
      <w:pPr>
        <w:pStyle w:val="afb"/>
        <w:suppressAutoHyphens/>
        <w:spacing w:line="240" w:lineRule="auto"/>
        <w:rPr>
          <w:bCs/>
        </w:rPr>
      </w:pPr>
    </w:p>
    <w:p w14:paraId="45F65B73" w14:textId="77777777" w:rsidR="00CE4912" w:rsidRPr="00AF143C" w:rsidRDefault="00CE4912" w:rsidP="00CE4912">
      <w:pPr>
        <w:pStyle w:val="a5"/>
        <w:ind w:left="360"/>
        <w:jc w:val="center"/>
        <w:rPr>
          <w:rFonts w:ascii="Times New Roman" w:hAnsi="Times New Roman"/>
          <w:b/>
          <w:i/>
          <w:szCs w:val="28"/>
        </w:rPr>
      </w:pPr>
      <w:r w:rsidRPr="00CE4912">
        <w:rPr>
          <w:rFonts w:ascii="Times New Roman" w:hAnsi="Times New Roman"/>
          <w:szCs w:val="28"/>
        </w:rPr>
        <w:br w:type="page"/>
      </w:r>
      <w:r w:rsidRPr="00AF143C">
        <w:rPr>
          <w:rFonts w:ascii="Times New Roman" w:hAnsi="Times New Roman"/>
          <w:b/>
          <w:szCs w:val="28"/>
        </w:rPr>
        <w:lastRenderedPageBreak/>
        <w:t>СПИСОК РЕКОМЕНДУЕМОЙ ЛИТЕРАТУРЫ</w:t>
      </w:r>
    </w:p>
    <w:p w14:paraId="171F1ACE" w14:textId="77777777" w:rsidR="00CE4912" w:rsidRPr="00CE4912" w:rsidRDefault="00CE4912" w:rsidP="00CE4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40404" w14:textId="77777777" w:rsidR="00CE4912" w:rsidRPr="00DD2B52" w:rsidRDefault="00CE4912" w:rsidP="00DD2B5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B52">
        <w:rPr>
          <w:rFonts w:ascii="Times New Roman" w:hAnsi="Times New Roman" w:cs="Times New Roman"/>
          <w:bCs/>
          <w:sz w:val="28"/>
          <w:szCs w:val="28"/>
        </w:rPr>
        <w:t>ОСНОВНАЯ</w:t>
      </w:r>
    </w:p>
    <w:p w14:paraId="18CB5AE9" w14:textId="77777777" w:rsidR="00DD2B52" w:rsidRPr="00DD2B52" w:rsidRDefault="00DD2B52" w:rsidP="00DD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2B52">
        <w:rPr>
          <w:rFonts w:ascii="Times New Roman" w:hAnsi="Times New Roman" w:cs="Times New Roman"/>
          <w:sz w:val="28"/>
          <w:szCs w:val="28"/>
        </w:rPr>
        <w:t>Чинкин</w:t>
      </w:r>
      <w:proofErr w:type="spellEnd"/>
      <w:r w:rsidRPr="00DD2B52">
        <w:rPr>
          <w:rFonts w:ascii="Times New Roman" w:hAnsi="Times New Roman" w:cs="Times New Roman"/>
          <w:sz w:val="28"/>
          <w:szCs w:val="28"/>
        </w:rPr>
        <w:t xml:space="preserve"> А.С. Физиология </w:t>
      </w:r>
      <w:proofErr w:type="gramStart"/>
      <w:r w:rsidRPr="00DD2B52"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 w:rsidRPr="00DD2B52">
        <w:rPr>
          <w:rFonts w:ascii="Times New Roman" w:hAnsi="Times New Roman" w:cs="Times New Roman"/>
          <w:sz w:val="28"/>
          <w:szCs w:val="28"/>
        </w:rPr>
        <w:t xml:space="preserve"> учебное пособие . – </w:t>
      </w:r>
      <w:proofErr w:type="gramStart"/>
      <w:r w:rsidRPr="00DD2B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D2B52">
        <w:rPr>
          <w:rFonts w:ascii="Times New Roman" w:hAnsi="Times New Roman" w:cs="Times New Roman"/>
          <w:sz w:val="28"/>
          <w:szCs w:val="28"/>
        </w:rPr>
        <w:t xml:space="preserve"> Спорт, 2016. – 119 с.</w:t>
      </w:r>
    </w:p>
    <w:p w14:paraId="19278668" w14:textId="36975837" w:rsidR="00CE4912" w:rsidRPr="00DD2B52" w:rsidRDefault="00DD2B52" w:rsidP="00DD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912" w:rsidRPr="00DD2B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912" w:rsidRPr="00DD2B52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CE4912" w:rsidRPr="00DD2B52">
        <w:rPr>
          <w:rFonts w:ascii="Times New Roman" w:hAnsi="Times New Roman" w:cs="Times New Roman"/>
          <w:sz w:val="28"/>
          <w:szCs w:val="28"/>
        </w:rPr>
        <w:t xml:space="preserve">, Т. В. Физиологические основы спортивной тренировки детей и </w:t>
      </w:r>
      <w:proofErr w:type="gramStart"/>
      <w:r w:rsidR="00CE4912" w:rsidRPr="00DD2B52">
        <w:rPr>
          <w:rFonts w:ascii="Times New Roman" w:hAnsi="Times New Roman" w:cs="Times New Roman"/>
          <w:sz w:val="28"/>
          <w:szCs w:val="28"/>
        </w:rPr>
        <w:t>подростков :</w:t>
      </w:r>
      <w:proofErr w:type="gramEnd"/>
      <w:r w:rsidR="00CE4912" w:rsidRPr="00DD2B52">
        <w:rPr>
          <w:rFonts w:ascii="Times New Roman" w:hAnsi="Times New Roman" w:cs="Times New Roman"/>
          <w:sz w:val="28"/>
          <w:szCs w:val="28"/>
        </w:rPr>
        <w:t xml:space="preserve"> пособие / Т. В. </w:t>
      </w:r>
      <w:proofErr w:type="spellStart"/>
      <w:r w:rsidR="00CE4912" w:rsidRPr="00DD2B52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CE4912" w:rsidRPr="00DD2B52">
        <w:rPr>
          <w:rFonts w:ascii="Times New Roman" w:hAnsi="Times New Roman" w:cs="Times New Roman"/>
          <w:sz w:val="28"/>
          <w:szCs w:val="28"/>
        </w:rPr>
        <w:t xml:space="preserve"> ; Белорус. гос. ун-т физ. культуры. – </w:t>
      </w:r>
      <w:proofErr w:type="gramStart"/>
      <w:r w:rsidR="00CE4912" w:rsidRPr="00DD2B5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CE4912" w:rsidRPr="00DD2B52">
        <w:rPr>
          <w:rFonts w:ascii="Times New Roman" w:hAnsi="Times New Roman" w:cs="Times New Roman"/>
          <w:sz w:val="28"/>
          <w:szCs w:val="28"/>
        </w:rPr>
        <w:t xml:space="preserve"> БГУФК, 2016. – 32 с.</w:t>
      </w:r>
    </w:p>
    <w:p w14:paraId="1C5C1156" w14:textId="4E60EA8A" w:rsidR="00CE4912" w:rsidRPr="00DD2B52" w:rsidRDefault="00DD2B52" w:rsidP="00DD2B52">
      <w:pPr>
        <w:pStyle w:val="21"/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2B52">
        <w:rPr>
          <w:sz w:val="28"/>
          <w:szCs w:val="28"/>
        </w:rPr>
        <w:t xml:space="preserve"> </w:t>
      </w:r>
      <w:proofErr w:type="spellStart"/>
      <w:r w:rsidRPr="00DD2B52">
        <w:rPr>
          <w:sz w:val="28"/>
          <w:szCs w:val="28"/>
        </w:rPr>
        <w:t>Солодков</w:t>
      </w:r>
      <w:proofErr w:type="spellEnd"/>
      <w:r w:rsidRPr="00DD2B52">
        <w:rPr>
          <w:sz w:val="28"/>
          <w:szCs w:val="28"/>
        </w:rPr>
        <w:t xml:space="preserve">, А. С. Физиология человека. Общая. Спортивная. Возрастная: учеб. / А. С. </w:t>
      </w:r>
      <w:proofErr w:type="spellStart"/>
      <w:r w:rsidRPr="00DD2B52">
        <w:rPr>
          <w:sz w:val="28"/>
          <w:szCs w:val="28"/>
        </w:rPr>
        <w:t>Солодков</w:t>
      </w:r>
      <w:proofErr w:type="spellEnd"/>
      <w:r w:rsidRPr="00DD2B52">
        <w:rPr>
          <w:sz w:val="28"/>
          <w:szCs w:val="28"/>
        </w:rPr>
        <w:t>, Е. Б. Сологуб. – 8-е изд. – М.: Спорт, 2018. – 620 с.</w:t>
      </w:r>
    </w:p>
    <w:p w14:paraId="2B8B5BA6" w14:textId="77777777" w:rsidR="00CE4912" w:rsidRPr="00CE4912" w:rsidRDefault="00CE4912" w:rsidP="00CE491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C47A674" w14:textId="77777777" w:rsidR="00CE4912" w:rsidRPr="00CE4912" w:rsidRDefault="00CE4912" w:rsidP="00CE491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4912">
        <w:rPr>
          <w:rFonts w:ascii="Times New Roman" w:hAnsi="Times New Roman" w:cs="Times New Roman"/>
          <w:bCs/>
          <w:sz w:val="28"/>
          <w:szCs w:val="28"/>
        </w:rPr>
        <w:t>ДОПОЛНИТЕЛЬНАЯ</w:t>
      </w:r>
    </w:p>
    <w:p w14:paraId="03C97DFF" w14:textId="77777777" w:rsidR="00CE4912" w:rsidRPr="00CE4912" w:rsidRDefault="00CE4912" w:rsidP="00CE49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53B82" w14:textId="3085E09A" w:rsidR="00DD2B52" w:rsidRPr="00CE4912" w:rsidRDefault="00DD2B52" w:rsidP="00DD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4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912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CE4912">
        <w:rPr>
          <w:rFonts w:ascii="Times New Roman" w:hAnsi="Times New Roman" w:cs="Times New Roman"/>
          <w:sz w:val="28"/>
          <w:szCs w:val="28"/>
        </w:rPr>
        <w:t xml:space="preserve">, Т. В. Физиологические основы развития физических качеств и формирования двигательного </w:t>
      </w:r>
      <w:proofErr w:type="gramStart"/>
      <w:r w:rsidRPr="00CE4912">
        <w:rPr>
          <w:rFonts w:ascii="Times New Roman" w:hAnsi="Times New Roman" w:cs="Times New Roman"/>
          <w:sz w:val="28"/>
          <w:szCs w:val="28"/>
        </w:rPr>
        <w:t>навыка :</w:t>
      </w:r>
      <w:proofErr w:type="gramEnd"/>
      <w:r w:rsidRPr="00CE4912">
        <w:rPr>
          <w:rFonts w:ascii="Times New Roman" w:hAnsi="Times New Roman" w:cs="Times New Roman"/>
          <w:sz w:val="28"/>
          <w:szCs w:val="28"/>
        </w:rPr>
        <w:t xml:space="preserve"> пособие / Т. В. </w:t>
      </w:r>
      <w:proofErr w:type="spellStart"/>
      <w:r w:rsidRPr="00CE4912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CE4912">
        <w:rPr>
          <w:rFonts w:ascii="Times New Roman" w:hAnsi="Times New Roman" w:cs="Times New Roman"/>
          <w:sz w:val="28"/>
          <w:szCs w:val="28"/>
        </w:rPr>
        <w:t xml:space="preserve"> ; Белорус. гос.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4912">
        <w:rPr>
          <w:rFonts w:ascii="Times New Roman" w:hAnsi="Times New Roman" w:cs="Times New Roman"/>
          <w:sz w:val="28"/>
          <w:szCs w:val="28"/>
        </w:rPr>
        <w:t xml:space="preserve">ун-т физ. культуры. – </w:t>
      </w:r>
      <w:proofErr w:type="gramStart"/>
      <w:r w:rsidRPr="00CE491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E4912">
        <w:rPr>
          <w:rFonts w:ascii="Times New Roman" w:hAnsi="Times New Roman" w:cs="Times New Roman"/>
          <w:sz w:val="28"/>
          <w:szCs w:val="28"/>
        </w:rPr>
        <w:t xml:space="preserve"> БГУФК, 2018. – 41 с.</w:t>
      </w:r>
    </w:p>
    <w:p w14:paraId="2648DA20" w14:textId="78AFA4FF" w:rsidR="00DD2B52" w:rsidRPr="00CE4912" w:rsidRDefault="00DD2B52" w:rsidP="00DD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4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912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CE4912">
        <w:rPr>
          <w:rFonts w:ascii="Times New Roman" w:hAnsi="Times New Roman" w:cs="Times New Roman"/>
          <w:sz w:val="28"/>
          <w:szCs w:val="28"/>
        </w:rPr>
        <w:t>, Т. В. Рабочая тетрадь по учебной дисциплине «Физиология спорта» / Т. В. </w:t>
      </w:r>
      <w:proofErr w:type="spellStart"/>
      <w:r w:rsidRPr="00CE4912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CE4912">
        <w:rPr>
          <w:rFonts w:ascii="Times New Roman" w:hAnsi="Times New Roman" w:cs="Times New Roman"/>
          <w:sz w:val="28"/>
          <w:szCs w:val="28"/>
        </w:rPr>
        <w:t>, Н. В. Жилко, И. Н. </w:t>
      </w:r>
      <w:proofErr w:type="gramStart"/>
      <w:r w:rsidRPr="00CE4912">
        <w:rPr>
          <w:rFonts w:ascii="Times New Roman" w:hAnsi="Times New Roman" w:cs="Times New Roman"/>
          <w:sz w:val="28"/>
          <w:szCs w:val="28"/>
        </w:rPr>
        <w:t>Рубченя ;</w:t>
      </w:r>
      <w:proofErr w:type="gramEnd"/>
      <w:r w:rsidRPr="00CE4912">
        <w:rPr>
          <w:rFonts w:ascii="Times New Roman" w:hAnsi="Times New Roman" w:cs="Times New Roman"/>
          <w:sz w:val="28"/>
          <w:szCs w:val="28"/>
        </w:rPr>
        <w:t xml:space="preserve"> Белорус. гос. ун-т физ. культуры. – </w:t>
      </w:r>
      <w:proofErr w:type="gramStart"/>
      <w:r w:rsidRPr="00CE491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E4912">
        <w:rPr>
          <w:rFonts w:ascii="Times New Roman" w:hAnsi="Times New Roman" w:cs="Times New Roman"/>
          <w:sz w:val="28"/>
          <w:szCs w:val="28"/>
        </w:rPr>
        <w:t xml:space="preserve"> БГУФК, 2021. – 40 с.</w:t>
      </w:r>
    </w:p>
    <w:p w14:paraId="63F3488C" w14:textId="4861276E" w:rsidR="00CE4912" w:rsidRPr="00CE4912" w:rsidRDefault="00DD2B52" w:rsidP="00DD2B5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912" w:rsidRPr="00CE4912">
        <w:rPr>
          <w:sz w:val="28"/>
          <w:szCs w:val="28"/>
        </w:rPr>
        <w:t xml:space="preserve">. </w:t>
      </w:r>
      <w:proofErr w:type="spellStart"/>
      <w:r w:rsidR="00CE4912" w:rsidRPr="00CE4912">
        <w:rPr>
          <w:sz w:val="28"/>
          <w:szCs w:val="28"/>
        </w:rPr>
        <w:t>Аганянц</w:t>
      </w:r>
      <w:proofErr w:type="spellEnd"/>
      <w:r w:rsidR="00CE4912" w:rsidRPr="00CE4912">
        <w:rPr>
          <w:sz w:val="28"/>
          <w:szCs w:val="28"/>
        </w:rPr>
        <w:t xml:space="preserve">, Е. К. Очерки по физиологии </w:t>
      </w:r>
      <w:proofErr w:type="gramStart"/>
      <w:r w:rsidR="00CE4912" w:rsidRPr="00CE4912">
        <w:rPr>
          <w:sz w:val="28"/>
          <w:szCs w:val="28"/>
        </w:rPr>
        <w:t>спорта :</w:t>
      </w:r>
      <w:proofErr w:type="gramEnd"/>
      <w:r w:rsidR="00CE4912" w:rsidRPr="00CE4912">
        <w:rPr>
          <w:sz w:val="28"/>
          <w:szCs w:val="28"/>
        </w:rPr>
        <w:t xml:space="preserve"> учеб. пособие для </w:t>
      </w:r>
      <w:proofErr w:type="spellStart"/>
      <w:r w:rsidR="00CE4912" w:rsidRPr="00CE4912">
        <w:rPr>
          <w:sz w:val="28"/>
          <w:szCs w:val="28"/>
        </w:rPr>
        <w:t>высш</w:t>
      </w:r>
      <w:proofErr w:type="spellEnd"/>
      <w:r w:rsidR="00CE4912" w:rsidRPr="00CE4912">
        <w:rPr>
          <w:sz w:val="28"/>
          <w:szCs w:val="28"/>
        </w:rPr>
        <w:t xml:space="preserve">. учеб. заведений физ. культуры / Е. К. </w:t>
      </w:r>
      <w:proofErr w:type="spellStart"/>
      <w:r w:rsidR="00CE4912" w:rsidRPr="00CE4912">
        <w:rPr>
          <w:sz w:val="28"/>
          <w:szCs w:val="28"/>
        </w:rPr>
        <w:t>Аганянц</w:t>
      </w:r>
      <w:proofErr w:type="spellEnd"/>
      <w:r w:rsidR="00CE4912" w:rsidRPr="00CE4912">
        <w:rPr>
          <w:sz w:val="28"/>
          <w:szCs w:val="28"/>
        </w:rPr>
        <w:t>, Е. М. Бердичевская,</w:t>
      </w:r>
      <w:r>
        <w:rPr>
          <w:sz w:val="28"/>
          <w:szCs w:val="28"/>
        </w:rPr>
        <w:t xml:space="preserve">                       </w:t>
      </w:r>
      <w:r w:rsidR="00CE4912" w:rsidRPr="00CE4912">
        <w:rPr>
          <w:sz w:val="28"/>
          <w:szCs w:val="28"/>
        </w:rPr>
        <w:t xml:space="preserve">А. Б. </w:t>
      </w:r>
      <w:proofErr w:type="spellStart"/>
      <w:r w:rsidR="00CE4912" w:rsidRPr="00CE4912">
        <w:rPr>
          <w:sz w:val="28"/>
          <w:szCs w:val="28"/>
        </w:rPr>
        <w:t>Трембач</w:t>
      </w:r>
      <w:proofErr w:type="spellEnd"/>
      <w:r w:rsidR="00CE4912" w:rsidRPr="00CE4912">
        <w:rPr>
          <w:sz w:val="28"/>
          <w:szCs w:val="28"/>
        </w:rPr>
        <w:t xml:space="preserve"> ; под ред. Е. К. </w:t>
      </w:r>
      <w:proofErr w:type="spellStart"/>
      <w:r w:rsidR="00CE4912" w:rsidRPr="00CE4912">
        <w:rPr>
          <w:sz w:val="28"/>
          <w:szCs w:val="28"/>
        </w:rPr>
        <w:t>Аганянц</w:t>
      </w:r>
      <w:proofErr w:type="spellEnd"/>
      <w:r w:rsidR="00CE4912" w:rsidRPr="00CE4912">
        <w:rPr>
          <w:sz w:val="28"/>
          <w:szCs w:val="28"/>
        </w:rPr>
        <w:t xml:space="preserve">. – </w:t>
      </w:r>
      <w:proofErr w:type="gramStart"/>
      <w:r w:rsidR="00CE4912" w:rsidRPr="00CE4912">
        <w:rPr>
          <w:sz w:val="28"/>
          <w:szCs w:val="28"/>
        </w:rPr>
        <w:t>Краснодар :</w:t>
      </w:r>
      <w:proofErr w:type="gramEnd"/>
      <w:r w:rsidR="00CE4912" w:rsidRPr="00CE4912">
        <w:rPr>
          <w:sz w:val="28"/>
          <w:szCs w:val="28"/>
        </w:rPr>
        <w:t xml:space="preserve"> </w:t>
      </w:r>
      <w:proofErr w:type="spellStart"/>
      <w:r w:rsidR="00CE4912" w:rsidRPr="00CE4912">
        <w:rPr>
          <w:sz w:val="28"/>
          <w:szCs w:val="28"/>
        </w:rPr>
        <w:t>Экоинвест</w:t>
      </w:r>
      <w:proofErr w:type="spellEnd"/>
      <w:r w:rsidR="00CE4912" w:rsidRPr="00CE4912">
        <w:rPr>
          <w:sz w:val="28"/>
          <w:szCs w:val="28"/>
        </w:rPr>
        <w:t>, 2001. – 204 с.</w:t>
      </w:r>
    </w:p>
    <w:p w14:paraId="07330372" w14:textId="29FC3F94" w:rsidR="00CE4912" w:rsidRPr="00CE4912" w:rsidRDefault="00DD2B52" w:rsidP="00DD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2" w:rsidRPr="00CE4912">
        <w:rPr>
          <w:rFonts w:ascii="Times New Roman" w:hAnsi="Times New Roman" w:cs="Times New Roman"/>
          <w:sz w:val="28"/>
          <w:szCs w:val="28"/>
        </w:rPr>
        <w:t xml:space="preserve">. Захарьева, Н. Н. Спортивная </w:t>
      </w:r>
      <w:proofErr w:type="gramStart"/>
      <w:r w:rsidR="00CE4912" w:rsidRPr="00CE4912">
        <w:rPr>
          <w:rFonts w:ascii="Times New Roman" w:hAnsi="Times New Roman" w:cs="Times New Roman"/>
          <w:sz w:val="28"/>
          <w:szCs w:val="28"/>
        </w:rPr>
        <w:t>физиология :</w:t>
      </w:r>
      <w:proofErr w:type="gramEnd"/>
      <w:r w:rsidR="00CE4912" w:rsidRPr="00CE4912">
        <w:rPr>
          <w:rFonts w:ascii="Times New Roman" w:hAnsi="Times New Roman" w:cs="Times New Roman"/>
          <w:sz w:val="28"/>
          <w:szCs w:val="28"/>
        </w:rPr>
        <w:t xml:space="preserve"> курс лекций / Н. Н. Захарьева. – </w:t>
      </w:r>
      <w:proofErr w:type="gramStart"/>
      <w:r w:rsidR="00CE4912" w:rsidRPr="00CE49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E4912" w:rsidRPr="00CE4912">
        <w:rPr>
          <w:rFonts w:ascii="Times New Roman" w:hAnsi="Times New Roman" w:cs="Times New Roman"/>
          <w:sz w:val="28"/>
          <w:szCs w:val="28"/>
        </w:rPr>
        <w:t xml:space="preserve"> Физ. культура, 2012. – 284 с.</w:t>
      </w:r>
    </w:p>
    <w:p w14:paraId="4B17E50F" w14:textId="36BA8B37" w:rsidR="00CE4912" w:rsidRPr="00CE4912" w:rsidRDefault="00DD2B52" w:rsidP="00DD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proofErr w:type="spell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Земцова</w:t>
      </w:r>
      <w:proofErr w:type="spell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И. И. Спортивная </w:t>
      </w:r>
      <w:proofErr w:type="gram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физиология :</w:t>
      </w:r>
      <w:proofErr w:type="gram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учеб. пособие для студентов вузов / И. И. </w:t>
      </w:r>
      <w:proofErr w:type="spell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Земцова</w:t>
      </w:r>
      <w:proofErr w:type="spell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– </w:t>
      </w:r>
      <w:proofErr w:type="gram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Киев :</w:t>
      </w:r>
      <w:proofErr w:type="gram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Олимпийская литература, 2010. – 219 с.</w:t>
      </w:r>
    </w:p>
    <w:p w14:paraId="6EBB5693" w14:textId="213B0DF3" w:rsidR="00CE4912" w:rsidRPr="00CE4912" w:rsidRDefault="00DD2B52" w:rsidP="00DD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proofErr w:type="spell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Лойко</w:t>
      </w:r>
      <w:proofErr w:type="spell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Т. В. Сборник тестов по физиологии спорта / Т. В. </w:t>
      </w:r>
      <w:proofErr w:type="spellStart"/>
      <w:proofErr w:type="gram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Лойко</w:t>
      </w:r>
      <w:proofErr w:type="spell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;</w:t>
      </w:r>
      <w:proofErr w:type="gram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Белорус. гос. ун-т физ. культуры. – </w:t>
      </w:r>
      <w:proofErr w:type="gram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Минск :</w:t>
      </w:r>
      <w:proofErr w:type="gram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БГУФК, 2011. – 54 с.</w:t>
      </w:r>
    </w:p>
    <w:p w14:paraId="23F53559" w14:textId="7136A13F" w:rsidR="00CE4912" w:rsidRPr="00CE4912" w:rsidRDefault="00DD2B52" w:rsidP="00DD2B5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10</w:t>
      </w:r>
      <w:r w:rsidR="00CE4912" w:rsidRPr="00CE4912">
        <w:rPr>
          <w:bCs/>
          <w:spacing w:val="-4"/>
          <w:sz w:val="28"/>
          <w:szCs w:val="28"/>
        </w:rPr>
        <w:t xml:space="preserve">. </w:t>
      </w:r>
      <w:proofErr w:type="spellStart"/>
      <w:r w:rsidR="00CE4912" w:rsidRPr="00CE4912">
        <w:rPr>
          <w:bCs/>
          <w:spacing w:val="-4"/>
          <w:sz w:val="28"/>
          <w:szCs w:val="28"/>
        </w:rPr>
        <w:t>Лойко</w:t>
      </w:r>
      <w:proofErr w:type="spellEnd"/>
      <w:r w:rsidR="00CE4912" w:rsidRPr="00CE4912">
        <w:rPr>
          <w:bCs/>
          <w:spacing w:val="-4"/>
          <w:sz w:val="28"/>
          <w:szCs w:val="28"/>
        </w:rPr>
        <w:t xml:space="preserve">, Т. В. Физиология спорта в схемах и </w:t>
      </w:r>
      <w:proofErr w:type="gramStart"/>
      <w:r w:rsidR="00CE4912" w:rsidRPr="00CE4912">
        <w:rPr>
          <w:bCs/>
          <w:spacing w:val="-4"/>
          <w:sz w:val="28"/>
          <w:szCs w:val="28"/>
        </w:rPr>
        <w:t>таблицах :</w:t>
      </w:r>
      <w:proofErr w:type="gramEnd"/>
      <w:r w:rsidR="00CE4912" w:rsidRPr="00CE4912">
        <w:rPr>
          <w:bCs/>
          <w:spacing w:val="-4"/>
          <w:sz w:val="28"/>
          <w:szCs w:val="28"/>
        </w:rPr>
        <w:t xml:space="preserve"> пособие / </w:t>
      </w:r>
      <w:r>
        <w:rPr>
          <w:bCs/>
          <w:spacing w:val="-4"/>
          <w:sz w:val="28"/>
          <w:szCs w:val="28"/>
        </w:rPr>
        <w:t xml:space="preserve">                 </w:t>
      </w:r>
      <w:r w:rsidR="00CE4912" w:rsidRPr="00CE4912">
        <w:rPr>
          <w:bCs/>
          <w:spacing w:val="-4"/>
          <w:sz w:val="28"/>
          <w:szCs w:val="28"/>
        </w:rPr>
        <w:t xml:space="preserve">Т. В. </w:t>
      </w:r>
      <w:proofErr w:type="spellStart"/>
      <w:r w:rsidR="00CE4912" w:rsidRPr="00CE4912">
        <w:rPr>
          <w:bCs/>
          <w:spacing w:val="-4"/>
          <w:sz w:val="28"/>
          <w:szCs w:val="28"/>
        </w:rPr>
        <w:t>Лойко</w:t>
      </w:r>
      <w:proofErr w:type="spellEnd"/>
      <w:r w:rsidR="00CE4912" w:rsidRPr="00CE4912">
        <w:rPr>
          <w:bCs/>
          <w:spacing w:val="-4"/>
          <w:sz w:val="28"/>
          <w:szCs w:val="28"/>
        </w:rPr>
        <w:t xml:space="preserve"> ; Белорус. гос. ун-т физ. культуры. – </w:t>
      </w:r>
      <w:proofErr w:type="gramStart"/>
      <w:r w:rsidR="00CE4912" w:rsidRPr="00CE4912">
        <w:rPr>
          <w:bCs/>
          <w:spacing w:val="-4"/>
          <w:sz w:val="28"/>
          <w:szCs w:val="28"/>
        </w:rPr>
        <w:t>Минск :</w:t>
      </w:r>
      <w:proofErr w:type="gramEnd"/>
      <w:r w:rsidR="00CE4912" w:rsidRPr="00CE4912">
        <w:rPr>
          <w:bCs/>
          <w:spacing w:val="-4"/>
          <w:sz w:val="28"/>
          <w:szCs w:val="28"/>
        </w:rPr>
        <w:t xml:space="preserve"> БГУФК, 2015. – 108 с.</w:t>
      </w:r>
    </w:p>
    <w:p w14:paraId="110C5932" w14:textId="7A12EC3B" w:rsidR="00CE4912" w:rsidRPr="00CE4912" w:rsidRDefault="00DD2B52" w:rsidP="00DD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11</w:t>
      </w:r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. Петров, С.</w:t>
      </w:r>
      <w:r w:rsidR="00CE4912" w:rsidRPr="00CE4912">
        <w:rPr>
          <w:rFonts w:ascii="Times New Roman" w:hAnsi="Times New Roman" w:cs="Times New Roman"/>
          <w:sz w:val="28"/>
          <w:szCs w:val="28"/>
        </w:rPr>
        <w:t> </w:t>
      </w:r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В. Спортивная </w:t>
      </w:r>
      <w:proofErr w:type="gram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физиология :</w:t>
      </w:r>
      <w:proofErr w:type="gram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учеб. пособие / С. В. Петров. – </w:t>
      </w:r>
      <w:proofErr w:type="gram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Гродно :</w:t>
      </w:r>
      <w:proofErr w:type="gram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ГрГУ</w:t>
      </w:r>
      <w:proofErr w:type="spellEnd"/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, 2003. – 103 с.</w:t>
      </w:r>
    </w:p>
    <w:p w14:paraId="21C6A00B" w14:textId="4D39C9CB" w:rsidR="00CE4912" w:rsidRPr="00CE4912" w:rsidRDefault="00DD2B52" w:rsidP="00DD2B5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E4912" w:rsidRPr="00CE4912">
        <w:rPr>
          <w:sz w:val="28"/>
          <w:szCs w:val="28"/>
        </w:rPr>
        <w:t xml:space="preserve">. Тристан, В. Г. Физиология </w:t>
      </w:r>
      <w:proofErr w:type="gramStart"/>
      <w:r w:rsidR="00CE4912" w:rsidRPr="00CE4912">
        <w:rPr>
          <w:sz w:val="28"/>
          <w:szCs w:val="28"/>
        </w:rPr>
        <w:t>спорта :</w:t>
      </w:r>
      <w:proofErr w:type="gramEnd"/>
      <w:r w:rsidR="00CE4912" w:rsidRPr="00CE4912">
        <w:rPr>
          <w:sz w:val="28"/>
          <w:szCs w:val="28"/>
        </w:rPr>
        <w:t xml:space="preserve"> учеб. пособие / В. Г. Тристан,      О. В. </w:t>
      </w:r>
      <w:proofErr w:type="spellStart"/>
      <w:r w:rsidR="00CE4912" w:rsidRPr="00CE4912">
        <w:rPr>
          <w:sz w:val="28"/>
          <w:szCs w:val="28"/>
        </w:rPr>
        <w:t>Погадаева</w:t>
      </w:r>
      <w:proofErr w:type="spellEnd"/>
      <w:r w:rsidR="00CE4912" w:rsidRPr="00CE4912">
        <w:rPr>
          <w:sz w:val="28"/>
          <w:szCs w:val="28"/>
        </w:rPr>
        <w:t xml:space="preserve"> ; </w:t>
      </w:r>
      <w:proofErr w:type="spellStart"/>
      <w:r w:rsidR="00CE4912" w:rsidRPr="00CE4912">
        <w:rPr>
          <w:sz w:val="28"/>
          <w:szCs w:val="28"/>
        </w:rPr>
        <w:t>Сиб</w:t>
      </w:r>
      <w:proofErr w:type="spellEnd"/>
      <w:r w:rsidR="00CE4912" w:rsidRPr="00CE4912">
        <w:rPr>
          <w:sz w:val="28"/>
          <w:szCs w:val="28"/>
        </w:rPr>
        <w:t xml:space="preserve">. гос. ун-т физ. культуры и спорта, каф. анатомии и физиологии. – </w:t>
      </w:r>
      <w:proofErr w:type="gramStart"/>
      <w:r w:rsidR="00CE4912" w:rsidRPr="00CE4912">
        <w:rPr>
          <w:sz w:val="28"/>
          <w:szCs w:val="28"/>
        </w:rPr>
        <w:t>Омск :</w:t>
      </w:r>
      <w:proofErr w:type="gramEnd"/>
      <w:r w:rsidR="00CE4912" w:rsidRPr="00CE4912">
        <w:rPr>
          <w:sz w:val="28"/>
          <w:szCs w:val="28"/>
        </w:rPr>
        <w:t xml:space="preserve"> </w:t>
      </w:r>
      <w:proofErr w:type="spellStart"/>
      <w:r w:rsidR="00CE4912" w:rsidRPr="00CE4912">
        <w:rPr>
          <w:sz w:val="28"/>
          <w:szCs w:val="28"/>
        </w:rPr>
        <w:t>СибГУФК</w:t>
      </w:r>
      <w:proofErr w:type="spellEnd"/>
      <w:r w:rsidR="00CE4912" w:rsidRPr="00CE4912">
        <w:rPr>
          <w:sz w:val="28"/>
          <w:szCs w:val="28"/>
        </w:rPr>
        <w:t>, 2003. – 92 с.</w:t>
      </w:r>
    </w:p>
    <w:p w14:paraId="5BF68768" w14:textId="626911CF" w:rsidR="00CE4912" w:rsidRPr="00CE4912" w:rsidRDefault="00DD2B52" w:rsidP="00DD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E4912" w:rsidRPr="00CE4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912" w:rsidRPr="00CE4912">
        <w:rPr>
          <w:rFonts w:ascii="Times New Roman" w:hAnsi="Times New Roman" w:cs="Times New Roman"/>
          <w:sz w:val="28"/>
          <w:szCs w:val="28"/>
        </w:rPr>
        <w:t>Уилмор</w:t>
      </w:r>
      <w:proofErr w:type="spellEnd"/>
      <w:r w:rsidR="00CE4912" w:rsidRPr="00CE4912">
        <w:rPr>
          <w:rFonts w:ascii="Times New Roman" w:hAnsi="Times New Roman" w:cs="Times New Roman"/>
          <w:sz w:val="28"/>
          <w:szCs w:val="28"/>
        </w:rPr>
        <w:t xml:space="preserve">, Дж. Х. Физиология спорта / Дж. Х. </w:t>
      </w:r>
      <w:proofErr w:type="spellStart"/>
      <w:r w:rsidR="00CE4912" w:rsidRPr="00CE4912">
        <w:rPr>
          <w:rFonts w:ascii="Times New Roman" w:hAnsi="Times New Roman" w:cs="Times New Roman"/>
          <w:sz w:val="28"/>
          <w:szCs w:val="28"/>
        </w:rPr>
        <w:t>Уилмор</w:t>
      </w:r>
      <w:proofErr w:type="spellEnd"/>
      <w:r w:rsidR="00CE4912" w:rsidRPr="00CE4912">
        <w:rPr>
          <w:rFonts w:ascii="Times New Roman" w:hAnsi="Times New Roman" w:cs="Times New Roman"/>
          <w:sz w:val="28"/>
          <w:szCs w:val="28"/>
        </w:rPr>
        <w:t xml:space="preserve">, Д. Л. </w:t>
      </w:r>
      <w:proofErr w:type="spellStart"/>
      <w:proofErr w:type="gramStart"/>
      <w:r w:rsidR="00CE4912" w:rsidRPr="00CE4912">
        <w:rPr>
          <w:rFonts w:ascii="Times New Roman" w:hAnsi="Times New Roman" w:cs="Times New Roman"/>
          <w:sz w:val="28"/>
          <w:szCs w:val="28"/>
        </w:rPr>
        <w:t>Костилл</w:t>
      </w:r>
      <w:proofErr w:type="spellEnd"/>
      <w:r w:rsidR="00CE4912" w:rsidRPr="00CE49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E4912" w:rsidRPr="00CE4912">
        <w:rPr>
          <w:rFonts w:ascii="Times New Roman" w:hAnsi="Times New Roman" w:cs="Times New Roman"/>
          <w:sz w:val="28"/>
          <w:szCs w:val="28"/>
        </w:rPr>
        <w:t xml:space="preserve"> пер. А. Ященко (отв. ред.). – </w:t>
      </w:r>
      <w:proofErr w:type="gramStart"/>
      <w:r w:rsidR="00CE4912" w:rsidRPr="00CE4912">
        <w:rPr>
          <w:rFonts w:ascii="Times New Roman" w:hAnsi="Times New Roman" w:cs="Times New Roman"/>
          <w:sz w:val="28"/>
          <w:szCs w:val="28"/>
        </w:rPr>
        <w:t>Киев :</w:t>
      </w:r>
      <w:proofErr w:type="gramEnd"/>
      <w:r w:rsidR="00CE4912" w:rsidRPr="00CE4912">
        <w:rPr>
          <w:rFonts w:ascii="Times New Roman" w:hAnsi="Times New Roman" w:cs="Times New Roman"/>
          <w:sz w:val="28"/>
          <w:szCs w:val="28"/>
        </w:rPr>
        <w:t xml:space="preserve"> </w:t>
      </w:r>
      <w:r w:rsidR="00CE4912" w:rsidRPr="00CE4912">
        <w:rPr>
          <w:rFonts w:ascii="Times New Roman" w:hAnsi="Times New Roman" w:cs="Times New Roman"/>
          <w:bCs/>
          <w:spacing w:val="-4"/>
          <w:sz w:val="28"/>
          <w:szCs w:val="28"/>
        </w:rPr>
        <w:t>Олимпийская литература</w:t>
      </w:r>
      <w:r w:rsidR="00CE4912" w:rsidRPr="00CE4912">
        <w:rPr>
          <w:rFonts w:ascii="Times New Roman" w:hAnsi="Times New Roman" w:cs="Times New Roman"/>
          <w:sz w:val="28"/>
          <w:szCs w:val="28"/>
        </w:rPr>
        <w:t>, 2001. – 504 с.</w:t>
      </w:r>
    </w:p>
    <w:p w14:paraId="1E718094" w14:textId="77777777" w:rsidR="00244743" w:rsidRPr="00311EFB" w:rsidRDefault="00DD2B52" w:rsidP="00244743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E4912" w:rsidRPr="00CE4912">
        <w:rPr>
          <w:sz w:val="28"/>
          <w:szCs w:val="28"/>
        </w:rPr>
        <w:t xml:space="preserve">. </w:t>
      </w:r>
      <w:proofErr w:type="spellStart"/>
      <w:r w:rsidR="00244743" w:rsidRPr="00311EFB">
        <w:rPr>
          <w:sz w:val="28"/>
          <w:szCs w:val="28"/>
        </w:rPr>
        <w:t>Черапкина</w:t>
      </w:r>
      <w:proofErr w:type="spellEnd"/>
      <w:r w:rsidR="00244743" w:rsidRPr="00311EFB">
        <w:rPr>
          <w:sz w:val="28"/>
          <w:szCs w:val="28"/>
        </w:rPr>
        <w:t xml:space="preserve">, Л. П. Физиология спорта (на примере хоккея) / Л. П. </w:t>
      </w:r>
      <w:proofErr w:type="spellStart"/>
      <w:r w:rsidR="00244743" w:rsidRPr="00311EFB">
        <w:rPr>
          <w:sz w:val="28"/>
          <w:szCs w:val="28"/>
        </w:rPr>
        <w:t>Черапкина</w:t>
      </w:r>
      <w:proofErr w:type="spellEnd"/>
      <w:r w:rsidR="00244743" w:rsidRPr="00311EFB">
        <w:rPr>
          <w:sz w:val="28"/>
          <w:szCs w:val="28"/>
        </w:rPr>
        <w:t xml:space="preserve">, В. Г. Тристан. – 2-е изд. </w:t>
      </w:r>
      <w:proofErr w:type="spellStart"/>
      <w:r w:rsidR="00244743" w:rsidRPr="00311EFB">
        <w:rPr>
          <w:sz w:val="28"/>
          <w:szCs w:val="28"/>
        </w:rPr>
        <w:t>перераб</w:t>
      </w:r>
      <w:proofErr w:type="spellEnd"/>
      <w:r w:rsidR="00244743" w:rsidRPr="00311EFB">
        <w:rPr>
          <w:sz w:val="28"/>
          <w:szCs w:val="28"/>
        </w:rPr>
        <w:t xml:space="preserve">. и доп.– </w:t>
      </w:r>
      <w:proofErr w:type="gramStart"/>
      <w:r w:rsidR="00244743" w:rsidRPr="00311EFB">
        <w:rPr>
          <w:sz w:val="28"/>
          <w:szCs w:val="28"/>
        </w:rPr>
        <w:t>Омск :</w:t>
      </w:r>
      <w:proofErr w:type="gramEnd"/>
      <w:r w:rsidR="00244743" w:rsidRPr="00311EFB">
        <w:rPr>
          <w:sz w:val="28"/>
          <w:szCs w:val="28"/>
        </w:rPr>
        <w:t xml:space="preserve"> </w:t>
      </w:r>
      <w:proofErr w:type="spellStart"/>
      <w:r w:rsidR="00244743" w:rsidRPr="00311EFB">
        <w:rPr>
          <w:sz w:val="28"/>
          <w:szCs w:val="28"/>
        </w:rPr>
        <w:t>СибГУФК</w:t>
      </w:r>
      <w:proofErr w:type="spellEnd"/>
      <w:r w:rsidR="00244743" w:rsidRPr="00311EFB">
        <w:rPr>
          <w:sz w:val="28"/>
          <w:szCs w:val="28"/>
        </w:rPr>
        <w:t>, 2020. – 156 с.</w:t>
      </w:r>
    </w:p>
    <w:p w14:paraId="1BB59094" w14:textId="641F439B" w:rsidR="00CE4912" w:rsidRPr="00CE4912" w:rsidRDefault="00CE4912" w:rsidP="00DD2B5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5FA1789D" w14:textId="7BA53581" w:rsidR="00236DDC" w:rsidRPr="00CE4912" w:rsidRDefault="00236DDC" w:rsidP="00DD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DDC" w:rsidRPr="00CE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3568" w14:textId="77777777" w:rsidR="00626687" w:rsidRDefault="00626687">
      <w:pPr>
        <w:spacing w:after="0" w:line="240" w:lineRule="auto"/>
      </w:pPr>
      <w:r>
        <w:separator/>
      </w:r>
    </w:p>
  </w:endnote>
  <w:endnote w:type="continuationSeparator" w:id="0">
    <w:p w14:paraId="0B2B49AF" w14:textId="77777777" w:rsidR="00626687" w:rsidRDefault="0062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129E" w14:textId="77777777" w:rsidR="00626687" w:rsidRDefault="00626687" w:rsidP="00257E1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07D23E4" w14:textId="77777777" w:rsidR="00626687" w:rsidRDefault="00626687" w:rsidP="00257E1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1D9E" w14:textId="6862C229" w:rsidR="00626687" w:rsidRDefault="00626687">
    <w:pPr>
      <w:pStyle w:val="af1"/>
      <w:jc w:val="center"/>
    </w:pPr>
  </w:p>
  <w:p w14:paraId="049A1C28" w14:textId="77777777" w:rsidR="00626687" w:rsidRDefault="00626687" w:rsidP="00257E1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00C2" w14:textId="77777777" w:rsidR="00626687" w:rsidRDefault="00626687">
      <w:pPr>
        <w:spacing w:after="0" w:line="240" w:lineRule="auto"/>
      </w:pPr>
      <w:r>
        <w:separator/>
      </w:r>
    </w:p>
  </w:footnote>
  <w:footnote w:type="continuationSeparator" w:id="0">
    <w:p w14:paraId="205EE2D1" w14:textId="77777777" w:rsidR="00626687" w:rsidRDefault="0062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749590"/>
      <w:docPartObj>
        <w:docPartGallery w:val="Page Numbers (Top of Page)"/>
        <w:docPartUnique/>
      </w:docPartObj>
    </w:sdtPr>
    <w:sdtEndPr/>
    <w:sdtContent>
      <w:p w14:paraId="7686973D" w14:textId="4E1B0839" w:rsidR="00626687" w:rsidRDefault="006266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1D" w:rsidRPr="0087491D">
          <w:rPr>
            <w:noProof/>
            <w:lang w:val="ru-RU"/>
          </w:rPr>
          <w:t>21</w:t>
        </w:r>
        <w:r>
          <w:fldChar w:fldCharType="end"/>
        </w:r>
      </w:p>
    </w:sdtContent>
  </w:sdt>
  <w:p w14:paraId="7B4D38AD" w14:textId="77777777" w:rsidR="00626687" w:rsidRDefault="0062668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D2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8194FA1"/>
    <w:multiLevelType w:val="hybridMultilevel"/>
    <w:tmpl w:val="5F42EAD4"/>
    <w:lvl w:ilvl="0" w:tplc="01649C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632AB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D3993"/>
    <w:multiLevelType w:val="hybridMultilevel"/>
    <w:tmpl w:val="E0B40C18"/>
    <w:lvl w:ilvl="0" w:tplc="374CB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ADEB6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A814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FA1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709B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5EBD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EFC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E000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AECD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957A3D"/>
    <w:multiLevelType w:val="hybridMultilevel"/>
    <w:tmpl w:val="72581B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93A54"/>
    <w:multiLevelType w:val="hybridMultilevel"/>
    <w:tmpl w:val="295C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2516"/>
    <w:multiLevelType w:val="hybridMultilevel"/>
    <w:tmpl w:val="ECBC6C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04D63F2"/>
    <w:multiLevelType w:val="hybridMultilevel"/>
    <w:tmpl w:val="91CE2606"/>
    <w:lvl w:ilvl="0" w:tplc="7D78EAA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30A96FA1"/>
    <w:multiLevelType w:val="singleLevel"/>
    <w:tmpl w:val="797AB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0" w15:restartNumberingAfterBreak="0">
    <w:nsid w:val="315557F1"/>
    <w:multiLevelType w:val="hybridMultilevel"/>
    <w:tmpl w:val="08921B1E"/>
    <w:lvl w:ilvl="0" w:tplc="95CAD3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952FD"/>
    <w:multiLevelType w:val="hybridMultilevel"/>
    <w:tmpl w:val="005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D5F17F3"/>
    <w:multiLevelType w:val="hybridMultilevel"/>
    <w:tmpl w:val="D6F4CFB6"/>
    <w:lvl w:ilvl="0" w:tplc="BE60DF2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5" w15:restartNumberingAfterBreak="0">
    <w:nsid w:val="3DA9308C"/>
    <w:multiLevelType w:val="hybridMultilevel"/>
    <w:tmpl w:val="31D415BE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54A46"/>
    <w:multiLevelType w:val="hybridMultilevel"/>
    <w:tmpl w:val="868C1C1E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0856"/>
    <w:multiLevelType w:val="hybridMultilevel"/>
    <w:tmpl w:val="FEE6770E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95D34"/>
    <w:multiLevelType w:val="hybridMultilevel"/>
    <w:tmpl w:val="8E08562A"/>
    <w:lvl w:ilvl="0" w:tplc="33D86F9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64346487"/>
    <w:multiLevelType w:val="hybridMultilevel"/>
    <w:tmpl w:val="C8DA0B1E"/>
    <w:lvl w:ilvl="0" w:tplc="7AA22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68B310F"/>
    <w:multiLevelType w:val="hybridMultilevel"/>
    <w:tmpl w:val="9000EBC6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717E6"/>
    <w:multiLevelType w:val="hybridMultilevel"/>
    <w:tmpl w:val="E0B40C18"/>
    <w:lvl w:ilvl="0" w:tplc="374CB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ADEB6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A814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FA1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709B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5EBD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EFC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E000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AECD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F5674A6"/>
    <w:multiLevelType w:val="hybridMultilevel"/>
    <w:tmpl w:val="349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C94AC1"/>
    <w:multiLevelType w:val="hybridMultilevel"/>
    <w:tmpl w:val="0D3AD12C"/>
    <w:lvl w:ilvl="0" w:tplc="AE3CA748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5" w15:restartNumberingAfterBreak="0">
    <w:nsid w:val="79A918D4"/>
    <w:multiLevelType w:val="hybridMultilevel"/>
    <w:tmpl w:val="CB6A5F82"/>
    <w:lvl w:ilvl="0" w:tplc="09765448">
      <w:start w:val="1"/>
      <w:numFmt w:val="decimal"/>
      <w:lvlText w:val="%1."/>
      <w:lvlJc w:val="left"/>
      <w:pPr>
        <w:ind w:left="7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6" w15:restartNumberingAfterBreak="0">
    <w:nsid w:val="7B2D4E1B"/>
    <w:multiLevelType w:val="hybridMultilevel"/>
    <w:tmpl w:val="35B4C6F8"/>
    <w:lvl w:ilvl="0" w:tplc="EA44E426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BF7ED7"/>
    <w:multiLevelType w:val="hybridMultilevel"/>
    <w:tmpl w:val="8EBE9C62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3"/>
  </w:num>
  <w:num w:numId="5">
    <w:abstractNumId w:val="9"/>
    <w:lvlOverride w:ilvl="0">
      <w:startOverride w:val="1"/>
    </w:lvlOverride>
  </w:num>
  <w:num w:numId="6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7">
    <w:abstractNumId w:val="26"/>
  </w:num>
  <w:num w:numId="8">
    <w:abstractNumId w:val="15"/>
  </w:num>
  <w:num w:numId="9">
    <w:abstractNumId w:val="18"/>
  </w:num>
  <w:num w:numId="10">
    <w:abstractNumId w:val="21"/>
  </w:num>
  <w:num w:numId="11">
    <w:abstractNumId w:val="17"/>
  </w:num>
  <w:num w:numId="12">
    <w:abstractNumId w:val="27"/>
  </w:num>
  <w:num w:numId="13">
    <w:abstractNumId w:val="23"/>
  </w:num>
  <w:num w:numId="14">
    <w:abstractNumId w:val="4"/>
  </w:num>
  <w:num w:numId="15">
    <w:abstractNumId w:val="0"/>
  </w:num>
  <w:num w:numId="16">
    <w:abstractNumId w:val="13"/>
  </w:num>
  <w:num w:numId="17">
    <w:abstractNumId w:val="8"/>
  </w:num>
  <w:num w:numId="18">
    <w:abstractNumId w:val="22"/>
  </w:num>
  <w:num w:numId="19">
    <w:abstractNumId w:val="6"/>
  </w:num>
  <w:num w:numId="20">
    <w:abstractNumId w:val="7"/>
  </w:num>
  <w:num w:numId="21">
    <w:abstractNumId w:val="19"/>
  </w:num>
  <w:num w:numId="22">
    <w:abstractNumId w:val="1"/>
  </w:num>
  <w:num w:numId="23">
    <w:abstractNumId w:val="25"/>
  </w:num>
  <w:num w:numId="24">
    <w:abstractNumId w:val="20"/>
  </w:num>
  <w:num w:numId="25">
    <w:abstractNumId w:val="24"/>
  </w:num>
  <w:num w:numId="26">
    <w:abstractNumId w:val="14"/>
  </w:num>
  <w:num w:numId="27">
    <w:abstractNumId w:val="1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E"/>
    <w:rsid w:val="0000704E"/>
    <w:rsid w:val="0000798F"/>
    <w:rsid w:val="00011DC3"/>
    <w:rsid w:val="000130EA"/>
    <w:rsid w:val="000414B6"/>
    <w:rsid w:val="00044D71"/>
    <w:rsid w:val="00047C8F"/>
    <w:rsid w:val="0005217F"/>
    <w:rsid w:val="00052CDA"/>
    <w:rsid w:val="000603A0"/>
    <w:rsid w:val="00067212"/>
    <w:rsid w:val="00076677"/>
    <w:rsid w:val="000A59DB"/>
    <w:rsid w:val="000A69DC"/>
    <w:rsid w:val="000A6D95"/>
    <w:rsid w:val="000D002D"/>
    <w:rsid w:val="000D45F8"/>
    <w:rsid w:val="000D72BF"/>
    <w:rsid w:val="000F1F8F"/>
    <w:rsid w:val="000F356E"/>
    <w:rsid w:val="000F5E0E"/>
    <w:rsid w:val="000F6E32"/>
    <w:rsid w:val="00100C50"/>
    <w:rsid w:val="00110810"/>
    <w:rsid w:val="001143A2"/>
    <w:rsid w:val="00124BE2"/>
    <w:rsid w:val="00141F9A"/>
    <w:rsid w:val="00157640"/>
    <w:rsid w:val="00180384"/>
    <w:rsid w:val="0019052D"/>
    <w:rsid w:val="00193CDD"/>
    <w:rsid w:val="001B077D"/>
    <w:rsid w:val="001B25C9"/>
    <w:rsid w:val="001B54F6"/>
    <w:rsid w:val="001E3CAD"/>
    <w:rsid w:val="001E7FC5"/>
    <w:rsid w:val="001F2B4E"/>
    <w:rsid w:val="001F465C"/>
    <w:rsid w:val="002108AF"/>
    <w:rsid w:val="0022343B"/>
    <w:rsid w:val="00235274"/>
    <w:rsid w:val="00236DDC"/>
    <w:rsid w:val="00243A45"/>
    <w:rsid w:val="00244743"/>
    <w:rsid w:val="00245A2A"/>
    <w:rsid w:val="00245AF6"/>
    <w:rsid w:val="002464C7"/>
    <w:rsid w:val="00247906"/>
    <w:rsid w:val="00257E13"/>
    <w:rsid w:val="00280665"/>
    <w:rsid w:val="00283C81"/>
    <w:rsid w:val="002843FE"/>
    <w:rsid w:val="00295F2A"/>
    <w:rsid w:val="002A6662"/>
    <w:rsid w:val="002B6CA0"/>
    <w:rsid w:val="002D265A"/>
    <w:rsid w:val="002D3E3E"/>
    <w:rsid w:val="002F5F44"/>
    <w:rsid w:val="003037FF"/>
    <w:rsid w:val="00343F31"/>
    <w:rsid w:val="00366896"/>
    <w:rsid w:val="00371B59"/>
    <w:rsid w:val="003754FE"/>
    <w:rsid w:val="00377C92"/>
    <w:rsid w:val="003822FF"/>
    <w:rsid w:val="003871B8"/>
    <w:rsid w:val="00387F82"/>
    <w:rsid w:val="003A6B1B"/>
    <w:rsid w:val="003B1033"/>
    <w:rsid w:val="003B6609"/>
    <w:rsid w:val="003C11AA"/>
    <w:rsid w:val="003C2AE0"/>
    <w:rsid w:val="003C5ABA"/>
    <w:rsid w:val="003D23CF"/>
    <w:rsid w:val="003D2FF0"/>
    <w:rsid w:val="003E13A5"/>
    <w:rsid w:val="00401179"/>
    <w:rsid w:val="004031C1"/>
    <w:rsid w:val="00405763"/>
    <w:rsid w:val="00422083"/>
    <w:rsid w:val="0042423F"/>
    <w:rsid w:val="00444130"/>
    <w:rsid w:val="00446DFA"/>
    <w:rsid w:val="00484E83"/>
    <w:rsid w:val="00487270"/>
    <w:rsid w:val="00494DD1"/>
    <w:rsid w:val="004A022F"/>
    <w:rsid w:val="004A291C"/>
    <w:rsid w:val="004A61D7"/>
    <w:rsid w:val="004B0D8B"/>
    <w:rsid w:val="004B15C4"/>
    <w:rsid w:val="004B2D02"/>
    <w:rsid w:val="004B3540"/>
    <w:rsid w:val="004B7D42"/>
    <w:rsid w:val="004C3C93"/>
    <w:rsid w:val="004D2FF2"/>
    <w:rsid w:val="004D6A2B"/>
    <w:rsid w:val="004E6F45"/>
    <w:rsid w:val="004F2492"/>
    <w:rsid w:val="004F2589"/>
    <w:rsid w:val="00501DB4"/>
    <w:rsid w:val="0051003F"/>
    <w:rsid w:val="005137E1"/>
    <w:rsid w:val="00527390"/>
    <w:rsid w:val="00543248"/>
    <w:rsid w:val="00550422"/>
    <w:rsid w:val="00560AF4"/>
    <w:rsid w:val="00564B88"/>
    <w:rsid w:val="00573996"/>
    <w:rsid w:val="00582025"/>
    <w:rsid w:val="005821E6"/>
    <w:rsid w:val="005A7DE4"/>
    <w:rsid w:val="005B2C59"/>
    <w:rsid w:val="005B32EC"/>
    <w:rsid w:val="005C5A56"/>
    <w:rsid w:val="005D4C06"/>
    <w:rsid w:val="005D57EE"/>
    <w:rsid w:val="005D6B26"/>
    <w:rsid w:val="005D7FD0"/>
    <w:rsid w:val="005E4CDC"/>
    <w:rsid w:val="005E5845"/>
    <w:rsid w:val="005E6AF4"/>
    <w:rsid w:val="005F1F05"/>
    <w:rsid w:val="005F32A3"/>
    <w:rsid w:val="00626687"/>
    <w:rsid w:val="0062725C"/>
    <w:rsid w:val="0063137E"/>
    <w:rsid w:val="006354AF"/>
    <w:rsid w:val="006408BE"/>
    <w:rsid w:val="0065332E"/>
    <w:rsid w:val="00655795"/>
    <w:rsid w:val="006640AB"/>
    <w:rsid w:val="006679E1"/>
    <w:rsid w:val="00676AB7"/>
    <w:rsid w:val="006A3755"/>
    <w:rsid w:val="006A390B"/>
    <w:rsid w:val="006B465F"/>
    <w:rsid w:val="006B6F9A"/>
    <w:rsid w:val="006C5AD1"/>
    <w:rsid w:val="006D7ADE"/>
    <w:rsid w:val="006E70FD"/>
    <w:rsid w:val="006F3B88"/>
    <w:rsid w:val="0071346B"/>
    <w:rsid w:val="007318C6"/>
    <w:rsid w:val="007335A4"/>
    <w:rsid w:val="00743B3C"/>
    <w:rsid w:val="007467E8"/>
    <w:rsid w:val="0075492E"/>
    <w:rsid w:val="00755691"/>
    <w:rsid w:val="00757658"/>
    <w:rsid w:val="00767CC2"/>
    <w:rsid w:val="00773466"/>
    <w:rsid w:val="00784784"/>
    <w:rsid w:val="007B6622"/>
    <w:rsid w:val="007C7AD5"/>
    <w:rsid w:val="007D02C7"/>
    <w:rsid w:val="007D30EF"/>
    <w:rsid w:val="007D41EE"/>
    <w:rsid w:val="007E02D2"/>
    <w:rsid w:val="00803573"/>
    <w:rsid w:val="00820AA5"/>
    <w:rsid w:val="0082791A"/>
    <w:rsid w:val="00832F8F"/>
    <w:rsid w:val="00841D51"/>
    <w:rsid w:val="00853CB4"/>
    <w:rsid w:val="008543C5"/>
    <w:rsid w:val="00854F83"/>
    <w:rsid w:val="00856B56"/>
    <w:rsid w:val="00857801"/>
    <w:rsid w:val="0087491D"/>
    <w:rsid w:val="00874E30"/>
    <w:rsid w:val="00880002"/>
    <w:rsid w:val="0088028D"/>
    <w:rsid w:val="00884B7C"/>
    <w:rsid w:val="00884F98"/>
    <w:rsid w:val="008A5DBF"/>
    <w:rsid w:val="008B2BD7"/>
    <w:rsid w:val="008C514B"/>
    <w:rsid w:val="008C5A26"/>
    <w:rsid w:val="008E7B3A"/>
    <w:rsid w:val="008E7F3B"/>
    <w:rsid w:val="008F1FDC"/>
    <w:rsid w:val="008F3A9C"/>
    <w:rsid w:val="008F5FF9"/>
    <w:rsid w:val="008F6F3A"/>
    <w:rsid w:val="00915A7E"/>
    <w:rsid w:val="009223D9"/>
    <w:rsid w:val="00933873"/>
    <w:rsid w:val="0093418A"/>
    <w:rsid w:val="00945677"/>
    <w:rsid w:val="00955435"/>
    <w:rsid w:val="009604F2"/>
    <w:rsid w:val="009628DE"/>
    <w:rsid w:val="00967A79"/>
    <w:rsid w:val="00967DB9"/>
    <w:rsid w:val="00983B9A"/>
    <w:rsid w:val="0098773D"/>
    <w:rsid w:val="009968FA"/>
    <w:rsid w:val="009B497C"/>
    <w:rsid w:val="009B4DB7"/>
    <w:rsid w:val="009C697A"/>
    <w:rsid w:val="009E7ADF"/>
    <w:rsid w:val="009F2DDF"/>
    <w:rsid w:val="009F5729"/>
    <w:rsid w:val="009F6108"/>
    <w:rsid w:val="009F6F25"/>
    <w:rsid w:val="00A0519D"/>
    <w:rsid w:val="00A10786"/>
    <w:rsid w:val="00A20D9A"/>
    <w:rsid w:val="00A33478"/>
    <w:rsid w:val="00A35306"/>
    <w:rsid w:val="00A50E6A"/>
    <w:rsid w:val="00A54359"/>
    <w:rsid w:val="00A56663"/>
    <w:rsid w:val="00A637E4"/>
    <w:rsid w:val="00A700F4"/>
    <w:rsid w:val="00A81EBB"/>
    <w:rsid w:val="00A9145B"/>
    <w:rsid w:val="00A91C49"/>
    <w:rsid w:val="00AA0FC6"/>
    <w:rsid w:val="00AC13AB"/>
    <w:rsid w:val="00AC2A0F"/>
    <w:rsid w:val="00AC395A"/>
    <w:rsid w:val="00AC4DE2"/>
    <w:rsid w:val="00AC70C7"/>
    <w:rsid w:val="00AD2595"/>
    <w:rsid w:val="00AD70A3"/>
    <w:rsid w:val="00AE1656"/>
    <w:rsid w:val="00AE2D97"/>
    <w:rsid w:val="00AE5483"/>
    <w:rsid w:val="00AF143C"/>
    <w:rsid w:val="00AF3308"/>
    <w:rsid w:val="00AF607A"/>
    <w:rsid w:val="00B13801"/>
    <w:rsid w:val="00B146FA"/>
    <w:rsid w:val="00B14E30"/>
    <w:rsid w:val="00B168FE"/>
    <w:rsid w:val="00B27417"/>
    <w:rsid w:val="00B37CA4"/>
    <w:rsid w:val="00B44FB8"/>
    <w:rsid w:val="00B50A60"/>
    <w:rsid w:val="00B52906"/>
    <w:rsid w:val="00B642B5"/>
    <w:rsid w:val="00B84BD5"/>
    <w:rsid w:val="00B97095"/>
    <w:rsid w:val="00BA620A"/>
    <w:rsid w:val="00BB30D1"/>
    <w:rsid w:val="00BC502E"/>
    <w:rsid w:val="00BD4333"/>
    <w:rsid w:val="00BD64BB"/>
    <w:rsid w:val="00BE0096"/>
    <w:rsid w:val="00BF110A"/>
    <w:rsid w:val="00BF596A"/>
    <w:rsid w:val="00BF6152"/>
    <w:rsid w:val="00C0673F"/>
    <w:rsid w:val="00C1018D"/>
    <w:rsid w:val="00C135AD"/>
    <w:rsid w:val="00C1638F"/>
    <w:rsid w:val="00C30BD8"/>
    <w:rsid w:val="00C41FDF"/>
    <w:rsid w:val="00C51C64"/>
    <w:rsid w:val="00C52C7B"/>
    <w:rsid w:val="00C56D7B"/>
    <w:rsid w:val="00C66696"/>
    <w:rsid w:val="00C724B9"/>
    <w:rsid w:val="00C80793"/>
    <w:rsid w:val="00C951B6"/>
    <w:rsid w:val="00CA0636"/>
    <w:rsid w:val="00CA6D9B"/>
    <w:rsid w:val="00CB40A8"/>
    <w:rsid w:val="00CE2743"/>
    <w:rsid w:val="00CE4912"/>
    <w:rsid w:val="00CE4F96"/>
    <w:rsid w:val="00CE5A53"/>
    <w:rsid w:val="00CE705D"/>
    <w:rsid w:val="00D0067F"/>
    <w:rsid w:val="00D02BCF"/>
    <w:rsid w:val="00D06F67"/>
    <w:rsid w:val="00D0798E"/>
    <w:rsid w:val="00D101D0"/>
    <w:rsid w:val="00D171DA"/>
    <w:rsid w:val="00D22220"/>
    <w:rsid w:val="00D30D0E"/>
    <w:rsid w:val="00D329EB"/>
    <w:rsid w:val="00D4400C"/>
    <w:rsid w:val="00D52DB4"/>
    <w:rsid w:val="00D665B1"/>
    <w:rsid w:val="00D75CEA"/>
    <w:rsid w:val="00D76C68"/>
    <w:rsid w:val="00D833F7"/>
    <w:rsid w:val="00DB393E"/>
    <w:rsid w:val="00DC64C7"/>
    <w:rsid w:val="00DC699C"/>
    <w:rsid w:val="00DC6CBF"/>
    <w:rsid w:val="00DD0A3F"/>
    <w:rsid w:val="00DD2B52"/>
    <w:rsid w:val="00DE050F"/>
    <w:rsid w:val="00DE4BCA"/>
    <w:rsid w:val="00DE55F5"/>
    <w:rsid w:val="00DF226C"/>
    <w:rsid w:val="00E06F24"/>
    <w:rsid w:val="00E103E0"/>
    <w:rsid w:val="00E11996"/>
    <w:rsid w:val="00E13367"/>
    <w:rsid w:val="00E158A2"/>
    <w:rsid w:val="00E24703"/>
    <w:rsid w:val="00E25C3F"/>
    <w:rsid w:val="00E40653"/>
    <w:rsid w:val="00E415ED"/>
    <w:rsid w:val="00E46628"/>
    <w:rsid w:val="00E61CB0"/>
    <w:rsid w:val="00E6482F"/>
    <w:rsid w:val="00E650CE"/>
    <w:rsid w:val="00E7297F"/>
    <w:rsid w:val="00E75CA8"/>
    <w:rsid w:val="00E76497"/>
    <w:rsid w:val="00E84D02"/>
    <w:rsid w:val="00E870D3"/>
    <w:rsid w:val="00E9738C"/>
    <w:rsid w:val="00EA105A"/>
    <w:rsid w:val="00EA13D0"/>
    <w:rsid w:val="00EB31C5"/>
    <w:rsid w:val="00EB77DB"/>
    <w:rsid w:val="00ED57BC"/>
    <w:rsid w:val="00EE035D"/>
    <w:rsid w:val="00EE27AD"/>
    <w:rsid w:val="00EE4B35"/>
    <w:rsid w:val="00EE5973"/>
    <w:rsid w:val="00F04249"/>
    <w:rsid w:val="00F100ED"/>
    <w:rsid w:val="00F1087E"/>
    <w:rsid w:val="00F13087"/>
    <w:rsid w:val="00F1725E"/>
    <w:rsid w:val="00F26E76"/>
    <w:rsid w:val="00F3054B"/>
    <w:rsid w:val="00F34C82"/>
    <w:rsid w:val="00F42E31"/>
    <w:rsid w:val="00F457C1"/>
    <w:rsid w:val="00F61A62"/>
    <w:rsid w:val="00F64550"/>
    <w:rsid w:val="00F66309"/>
    <w:rsid w:val="00F82848"/>
    <w:rsid w:val="00F956DF"/>
    <w:rsid w:val="00FA0B78"/>
    <w:rsid w:val="00FA7F4A"/>
    <w:rsid w:val="00FB1E5B"/>
    <w:rsid w:val="00FC0A15"/>
    <w:rsid w:val="00FC686D"/>
    <w:rsid w:val="00FD064D"/>
    <w:rsid w:val="00FD1D7E"/>
    <w:rsid w:val="00FD3A13"/>
    <w:rsid w:val="00FE3941"/>
    <w:rsid w:val="00FE5FD3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836C"/>
  <w15:docId w15:val="{3D5DD64D-2C60-4B25-A10C-48BD2FA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FA"/>
  </w:style>
  <w:style w:type="paragraph" w:styleId="1">
    <w:name w:val="heading 1"/>
    <w:basedOn w:val="a"/>
    <w:next w:val="a"/>
    <w:link w:val="10"/>
    <w:qFormat/>
    <w:rsid w:val="00DD0A3F"/>
    <w:pPr>
      <w:keepNext/>
      <w:spacing w:after="0" w:line="240" w:lineRule="auto"/>
      <w:outlineLvl w:val="0"/>
    </w:pPr>
    <w:rPr>
      <w:rFonts w:ascii="Arial" w:eastAsia="Times New Roman" w:hAnsi="Arial" w:cs="Times New Roman"/>
      <w:caps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DD0A3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DD0A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A3F"/>
    <w:rPr>
      <w:rFonts w:ascii="Arial" w:eastAsia="Times New Roman" w:hAnsi="Arial" w:cs="Times New Roman"/>
      <w:cap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0A3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D0A3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D0A3F"/>
  </w:style>
  <w:style w:type="paragraph" w:styleId="a3">
    <w:name w:val="footnote text"/>
    <w:basedOn w:val="a"/>
    <w:link w:val="a4"/>
    <w:uiPriority w:val="99"/>
    <w:unhideWhenUsed/>
    <w:rsid w:val="00DD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DD0A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nhideWhenUsed/>
    <w:rsid w:val="00DD0A3F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DD0A3F"/>
    <w:rPr>
      <w:rFonts w:ascii="Arial" w:eastAsia="Times New Roman" w:hAnsi="Arial" w:cs="Times New Roman"/>
      <w:sz w:val="28"/>
      <w:szCs w:val="20"/>
      <w:lang w:val="x-none" w:eastAsia="ru-RU"/>
    </w:rPr>
  </w:style>
  <w:style w:type="character" w:styleId="a7">
    <w:name w:val="footnote reference"/>
    <w:uiPriority w:val="99"/>
    <w:unhideWhenUsed/>
    <w:rsid w:val="00DD0A3F"/>
    <w:rPr>
      <w:rFonts w:ascii="Times New Roman" w:hAnsi="Times New Roman" w:cs="Times New Roman" w:hint="default"/>
      <w:position w:val="12"/>
      <w:sz w:val="20"/>
    </w:rPr>
  </w:style>
  <w:style w:type="paragraph" w:styleId="2">
    <w:name w:val="Body Text Indent 2"/>
    <w:basedOn w:val="a"/>
    <w:link w:val="20"/>
    <w:semiHidden/>
    <w:unhideWhenUsed/>
    <w:rsid w:val="00DD0A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0A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DD0A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DD0A3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DD0A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D0A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Title"/>
    <w:basedOn w:val="a"/>
    <w:link w:val="ab"/>
    <w:qFormat/>
    <w:rsid w:val="00DD0A3F"/>
    <w:pPr>
      <w:spacing w:after="0" w:line="240" w:lineRule="auto"/>
      <w:ind w:left="6372"/>
      <w:jc w:val="center"/>
    </w:pPr>
    <w:rPr>
      <w:rFonts w:ascii="Arial" w:eastAsia="Times New Roman" w:hAnsi="Arial" w:cs="Times New Roman"/>
      <w:b/>
      <w:sz w:val="32"/>
      <w:szCs w:val="20"/>
      <w:lang w:val="x-none" w:eastAsia="ru-RU"/>
    </w:rPr>
  </w:style>
  <w:style w:type="character" w:customStyle="1" w:styleId="ab">
    <w:name w:val="Заголовок Знак"/>
    <w:basedOn w:val="a0"/>
    <w:link w:val="aa"/>
    <w:rsid w:val="00DD0A3F"/>
    <w:rPr>
      <w:rFonts w:ascii="Arial" w:eastAsia="Times New Roman" w:hAnsi="Arial" w:cs="Times New Roman"/>
      <w:b/>
      <w:sz w:val="32"/>
      <w:szCs w:val="20"/>
      <w:lang w:val="x-none" w:eastAsia="ru-RU"/>
    </w:rPr>
  </w:style>
  <w:style w:type="paragraph" w:styleId="ac">
    <w:name w:val="Normal (Web)"/>
    <w:basedOn w:val="a"/>
    <w:rsid w:val="00D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DD0A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DD0A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0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DD0A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DD0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DD0A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basedOn w:val="a0"/>
    <w:rsid w:val="00DD0A3F"/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"/>
    <w:basedOn w:val="a"/>
    <w:rsid w:val="00DD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4">
    <w:name w:val="Document Map"/>
    <w:basedOn w:val="a"/>
    <w:link w:val="af5"/>
    <w:semiHidden/>
    <w:rsid w:val="00DD0A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DD0A3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6">
    <w:name w:val="Table Grid"/>
    <w:basedOn w:val="a1"/>
    <w:rsid w:val="00DD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DD0A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D0A3F"/>
    <w:pPr>
      <w:widowControl w:val="0"/>
      <w:autoSpaceDE w:val="0"/>
      <w:autoSpaceDN w:val="0"/>
      <w:adjustRightInd w:val="0"/>
      <w:spacing w:after="0" w:line="24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D0A3F"/>
    <w:pPr>
      <w:widowControl w:val="0"/>
      <w:autoSpaceDE w:val="0"/>
      <w:autoSpaceDN w:val="0"/>
      <w:adjustRightInd w:val="0"/>
      <w:spacing w:after="0" w:line="240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D0A3F"/>
    <w:rPr>
      <w:rFonts w:ascii="Times New Roman" w:hAnsi="Times New Roman" w:cs="Times New Roman" w:hint="default"/>
      <w:sz w:val="18"/>
      <w:szCs w:val="18"/>
    </w:rPr>
  </w:style>
  <w:style w:type="paragraph" w:styleId="af7">
    <w:name w:val="caption"/>
    <w:basedOn w:val="a"/>
    <w:next w:val="a"/>
    <w:qFormat/>
    <w:rsid w:val="00DD0A3F"/>
    <w:pPr>
      <w:spacing w:before="360" w:after="0" w:line="240" w:lineRule="auto"/>
      <w:jc w:val="center"/>
    </w:pPr>
    <w:rPr>
      <w:rFonts w:ascii="Arial" w:eastAsia="Batang" w:hAnsi="Arial" w:cs="Arial"/>
      <w:b/>
      <w:sz w:val="24"/>
      <w:szCs w:val="20"/>
      <w:lang w:eastAsia="ko-KR"/>
    </w:rPr>
  </w:style>
  <w:style w:type="paragraph" w:customStyle="1" w:styleId="4">
    <w:name w:val="Основной текст4"/>
    <w:basedOn w:val="a"/>
    <w:rsid w:val="00DD0A3F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pacing w:val="13"/>
      <w:sz w:val="18"/>
      <w:szCs w:val="18"/>
      <w:lang w:val="x-none" w:eastAsia="x-none"/>
    </w:rPr>
  </w:style>
  <w:style w:type="character" w:styleId="af8">
    <w:name w:val="Strong"/>
    <w:basedOn w:val="a0"/>
    <w:uiPriority w:val="22"/>
    <w:qFormat/>
    <w:rsid w:val="001B25C9"/>
    <w:rPr>
      <w:b/>
      <w:bCs/>
    </w:rPr>
  </w:style>
  <w:style w:type="paragraph" w:styleId="21">
    <w:name w:val="Body Text 2"/>
    <w:basedOn w:val="a"/>
    <w:link w:val="22"/>
    <w:uiPriority w:val="99"/>
    <w:rsid w:val="00401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180384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9F2D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_"/>
    <w:link w:val="110"/>
    <w:locked/>
    <w:rsid w:val="00387F82"/>
    <w:rPr>
      <w:spacing w:val="2"/>
      <w:sz w:val="25"/>
    </w:rPr>
  </w:style>
  <w:style w:type="paragraph" w:customStyle="1" w:styleId="110">
    <w:name w:val="Основной текст11"/>
    <w:basedOn w:val="a"/>
    <w:link w:val="afa"/>
    <w:rsid w:val="00387F82"/>
    <w:pPr>
      <w:spacing w:after="0" w:line="322" w:lineRule="exact"/>
      <w:jc w:val="both"/>
    </w:pPr>
    <w:rPr>
      <w:spacing w:val="2"/>
      <w:sz w:val="25"/>
    </w:rPr>
  </w:style>
  <w:style w:type="paragraph" w:customStyle="1" w:styleId="afb">
    <w:basedOn w:val="a"/>
    <w:next w:val="aa"/>
    <w:link w:val="afc"/>
    <w:qFormat/>
    <w:rsid w:val="00CE4912"/>
    <w:pPr>
      <w:spacing w:after="0" w:line="34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Название Знак"/>
    <w:link w:val="afb"/>
    <w:rsid w:val="00CE49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B7DA-B369-4C2E-AC4D-86288C83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46</Pages>
  <Words>10877</Words>
  <Characters>62002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 Asus</dc:creator>
  <cp:keywords/>
  <dc:description/>
  <cp:lastModifiedBy>Мария Г. Никитина</cp:lastModifiedBy>
  <cp:revision>145</cp:revision>
  <cp:lastPrinted>2023-06-09T08:01:00Z</cp:lastPrinted>
  <dcterms:created xsi:type="dcterms:W3CDTF">2022-05-26T07:32:00Z</dcterms:created>
  <dcterms:modified xsi:type="dcterms:W3CDTF">2023-09-07T07:35:00Z</dcterms:modified>
</cp:coreProperties>
</file>