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9366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37057C42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«БЕЛОРУССКИЙ ГОСУДАРСТВЕННЫЙ УНИВЕРСИТЕТ </w:t>
      </w:r>
    </w:p>
    <w:p w14:paraId="687CBF66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КУЛЬТУРЫ»</w:t>
      </w:r>
    </w:p>
    <w:p w14:paraId="14C79A94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4881D02B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371BE880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44B33909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2A9FF380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554D382F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0E71563E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2D0642F8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6443F1A5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1D9A20B5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3CE58A75" w14:textId="7440B43F" w:rsidR="00F21ED3" w:rsidRDefault="00F21ED3" w:rsidP="00F21ED3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CFD8804" w14:textId="0E3C1C5D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для направления специальности 6-05-1012-02 </w:t>
      </w:r>
    </w:p>
    <w:p w14:paraId="3557CF4E" w14:textId="0C93B1A8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>«Тренерская деятельность (</w:t>
      </w:r>
      <w:r w:rsidR="006105E7">
        <w:rPr>
          <w:sz w:val="30"/>
          <w:szCs w:val="30"/>
        </w:rPr>
        <w:t>шахматы</w:t>
      </w:r>
      <w:r>
        <w:rPr>
          <w:sz w:val="30"/>
          <w:szCs w:val="30"/>
        </w:rPr>
        <w:t>)»</w:t>
      </w:r>
    </w:p>
    <w:p w14:paraId="04B8B29D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студентов первого курса </w:t>
      </w:r>
    </w:p>
    <w:p w14:paraId="3CA8EB41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3755FBA0" w14:textId="77777777" w:rsidR="00F21ED3" w:rsidRDefault="00F21ED3" w:rsidP="00F21ED3">
      <w:pPr>
        <w:jc w:val="center"/>
        <w:rPr>
          <w:sz w:val="30"/>
          <w:szCs w:val="30"/>
        </w:rPr>
      </w:pPr>
    </w:p>
    <w:p w14:paraId="78A2E8E3" w14:textId="77777777" w:rsidR="00F21ED3" w:rsidRDefault="00F21ED3" w:rsidP="00F21ED3">
      <w:pPr>
        <w:jc w:val="center"/>
        <w:rPr>
          <w:sz w:val="30"/>
          <w:szCs w:val="30"/>
        </w:rPr>
      </w:pPr>
    </w:p>
    <w:p w14:paraId="1CCD3C69" w14:textId="77777777" w:rsidR="00F21ED3" w:rsidRDefault="00F21ED3" w:rsidP="00F21ED3">
      <w:pPr>
        <w:jc w:val="center"/>
        <w:rPr>
          <w:sz w:val="30"/>
          <w:szCs w:val="30"/>
        </w:rPr>
      </w:pPr>
    </w:p>
    <w:p w14:paraId="08934A03" w14:textId="77777777" w:rsidR="00F21ED3" w:rsidRDefault="00F21ED3" w:rsidP="00F21ED3">
      <w:pPr>
        <w:jc w:val="center"/>
        <w:rPr>
          <w:sz w:val="30"/>
          <w:szCs w:val="30"/>
        </w:rPr>
      </w:pPr>
    </w:p>
    <w:p w14:paraId="158AFB9B" w14:textId="77777777" w:rsidR="00F21ED3" w:rsidRDefault="00F21ED3" w:rsidP="00F21ED3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УТВЕРЖДЕНЫ</w:t>
      </w:r>
    </w:p>
    <w:p w14:paraId="0FE32AB9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  <w:t xml:space="preserve">    на заседании кафедры спортивных игр</w:t>
      </w:r>
    </w:p>
    <w:p w14:paraId="18EAC4A4" w14:textId="77777777" w:rsidR="00F21ED3" w:rsidRDefault="00F21ED3" w:rsidP="00F21ED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протокол № 2 от «12» сентября 2023 г.</w:t>
      </w:r>
    </w:p>
    <w:p w14:paraId="01867B5C" w14:textId="77777777" w:rsidR="00F21ED3" w:rsidRDefault="00F21ED3" w:rsidP="00F21ED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</w:p>
    <w:p w14:paraId="4292EEB9" w14:textId="690CE9EA" w:rsidR="00F21ED3" w:rsidRDefault="00F21ED3">
      <w:pPr>
        <w:spacing w:after="160" w:line="259" w:lineRule="auto"/>
      </w:pPr>
      <w:r>
        <w:br w:type="page"/>
      </w:r>
    </w:p>
    <w:p w14:paraId="391BEA8B" w14:textId="77777777" w:rsidR="006105E7" w:rsidRDefault="006105E7" w:rsidP="006105E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ЗАЧЕТНЫЕ ТРЕБОВАНИЯ ДЛЯ СТУДЕНТОВ ПЕРВОГО КУРСА</w:t>
      </w:r>
    </w:p>
    <w:p w14:paraId="7F01A22C" w14:textId="77777777" w:rsidR="006105E7" w:rsidRDefault="006105E7" w:rsidP="006105E7">
      <w:pPr>
        <w:ind w:firstLine="709"/>
        <w:rPr>
          <w:sz w:val="28"/>
          <w:szCs w:val="28"/>
        </w:rPr>
      </w:pPr>
    </w:p>
    <w:p w14:paraId="7CB75D5A" w14:textId="77777777" w:rsidR="006105E7" w:rsidRDefault="006105E7" w:rsidP="006105E7">
      <w:pPr>
        <w:pStyle w:val="aa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общеуниверситетском кроссе.</w:t>
      </w:r>
    </w:p>
    <w:p w14:paraId="21855124" w14:textId="77777777" w:rsidR="006105E7" w:rsidRDefault="006105E7" w:rsidP="006105E7">
      <w:pPr>
        <w:pStyle w:val="aa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практическое участие в учебно-тренировочных занятиях.</w:t>
      </w:r>
    </w:p>
    <w:p w14:paraId="128686E8" w14:textId="77777777" w:rsidR="006105E7" w:rsidRDefault="006105E7" w:rsidP="006105E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спортивных соревнованиях по шахматам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в Республиканской универсиаде и чемпионате г. Минска по шахматам среди мужчин или женщин, международных спортивных соревнованиях).</w:t>
      </w:r>
    </w:p>
    <w:p w14:paraId="4DF227EE" w14:textId="77777777" w:rsidR="006105E7" w:rsidRDefault="006105E7" w:rsidP="006105E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судействе спортивных соревнований не менее 2 раз в год. Получить звание «Судья по спорту».</w:t>
      </w:r>
    </w:p>
    <w:p w14:paraId="5DF2B165" w14:textId="77777777" w:rsidR="006105E7" w:rsidRDefault="006105E7" w:rsidP="006105E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или подтвердить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10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 по шахматам.</w:t>
      </w:r>
    </w:p>
    <w:p w14:paraId="428C6B06" w14:textId="77777777" w:rsidR="006105E7" w:rsidRDefault="006105E7" w:rsidP="006105E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нормативные требования по общей физической подготовке (таблица 1).</w:t>
      </w:r>
    </w:p>
    <w:p w14:paraId="1FF29E46" w14:textId="77777777" w:rsidR="006105E7" w:rsidRDefault="006105E7" w:rsidP="006105E7">
      <w:pPr>
        <w:rPr>
          <w:sz w:val="28"/>
          <w:szCs w:val="28"/>
        </w:rPr>
      </w:pPr>
    </w:p>
    <w:p w14:paraId="39AE95C8" w14:textId="77777777" w:rsidR="006105E7" w:rsidRDefault="006105E7" w:rsidP="006105E7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 – Критерии оценки физической подготовленности студентов первого курса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2336"/>
        <w:gridCol w:w="2327"/>
        <w:gridCol w:w="2327"/>
      </w:tblGrid>
      <w:tr w:rsidR="006105E7" w14:paraId="130EF220" w14:textId="77777777" w:rsidTr="006105E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4F5E4" w14:textId="77777777" w:rsidR="006105E7" w:rsidRDefault="006105E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A1CAC" w14:textId="77777777" w:rsidR="006105E7" w:rsidRDefault="006105E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ABB3D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DFB50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6105E7" w14:paraId="74B32306" w14:textId="77777777" w:rsidTr="006105E7"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6B62BB" w14:textId="77777777" w:rsidR="006105E7" w:rsidRDefault="006105E7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</w:t>
            </w:r>
          </w:p>
          <w:p w14:paraId="15B7871D" w14:textId="77777777" w:rsidR="006105E7" w:rsidRDefault="006105E7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71B95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9F7E0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231и более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1090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и более</w:t>
            </w:r>
          </w:p>
        </w:tc>
      </w:tr>
      <w:tr w:rsidR="006105E7" w14:paraId="4DDE46B8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539EA9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6812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780F7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226-230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321D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210-215</w:t>
            </w:r>
          </w:p>
        </w:tc>
      </w:tr>
      <w:tr w:rsidR="006105E7" w14:paraId="2DDF51DE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4BE5EC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069D8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7EDF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218-225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53781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200-209</w:t>
            </w:r>
          </w:p>
        </w:tc>
      </w:tr>
      <w:tr w:rsidR="006105E7" w14:paraId="48504063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546ABE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FE49A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198E0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211-217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2944E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190-199</w:t>
            </w:r>
          </w:p>
        </w:tc>
      </w:tr>
      <w:tr w:rsidR="006105E7" w14:paraId="4F3349E1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C2FDD1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00B53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452C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708A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185-189</w:t>
            </w:r>
          </w:p>
        </w:tc>
      </w:tr>
      <w:tr w:rsidR="006105E7" w14:paraId="2898192A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A61E37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303E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BBED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196-199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412C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180-185</w:t>
            </w:r>
          </w:p>
        </w:tc>
      </w:tr>
      <w:tr w:rsidR="006105E7" w14:paraId="38D51D53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0A347A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C0C75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699C7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190-195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646C1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175-180</w:t>
            </w:r>
          </w:p>
        </w:tc>
      </w:tr>
      <w:tr w:rsidR="006105E7" w14:paraId="2E24AC6E" w14:textId="77777777" w:rsidTr="006105E7"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D05E" w14:textId="77777777" w:rsidR="006105E7" w:rsidRDefault="006105E7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</w:t>
            </w:r>
          </w:p>
          <w:p w14:paraId="4C909079" w14:textId="77777777" w:rsidR="006105E7" w:rsidRDefault="006105E7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4221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CD377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 более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95026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 более</w:t>
            </w:r>
          </w:p>
        </w:tc>
      </w:tr>
      <w:tr w:rsidR="006105E7" w14:paraId="002DC3CE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7BDA5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339EE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25B3E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3610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</w:tr>
      <w:tr w:rsidR="006105E7" w14:paraId="681A0CE5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D6DF4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02BB7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A004B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A1DE6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</w:tr>
      <w:tr w:rsidR="006105E7" w14:paraId="73304EF7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D8F46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E415A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FA20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1950F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</w:tr>
      <w:tr w:rsidR="006105E7" w14:paraId="6C498D42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256F0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DFCBF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5F0C5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2970D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  <w:tr w:rsidR="006105E7" w14:paraId="6790695B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1E60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33D63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6EA1D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2AA2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</w:tr>
      <w:tr w:rsidR="006105E7" w14:paraId="775C918A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C677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8871E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4531A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4F80B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</w:tr>
      <w:tr w:rsidR="006105E7" w14:paraId="580B743B" w14:textId="77777777" w:rsidTr="006105E7"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84947" w14:textId="77777777" w:rsidR="006105E7" w:rsidRDefault="006105E7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Подтягивания</w:t>
            </w:r>
          </w:p>
          <w:p w14:paraId="3130033C" w14:textId="77777777" w:rsidR="006105E7" w:rsidRDefault="006105E7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(сгибание и разгибание рук в упоре лежа)</w:t>
            </w:r>
          </w:p>
          <w:p w14:paraId="19F8D17E" w14:textId="77777777" w:rsidR="006105E7" w:rsidRDefault="006105E7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раз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98731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45A63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 более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C5DE9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 более</w:t>
            </w:r>
          </w:p>
        </w:tc>
      </w:tr>
      <w:tr w:rsidR="006105E7" w14:paraId="339EED55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6EB4D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DCA14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4AB1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43194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</w:p>
        </w:tc>
      </w:tr>
      <w:tr w:rsidR="006105E7" w14:paraId="025892DF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3A560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C495C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7476F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2E4A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</w:tr>
      <w:tr w:rsidR="006105E7" w14:paraId="3B37A43E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1B27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96C1A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167C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C6265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</w:tr>
      <w:tr w:rsidR="006105E7" w14:paraId="1BE804CB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4B969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9D7A6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2C15D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0E041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</w:tr>
      <w:tr w:rsidR="006105E7" w14:paraId="08C7C0BF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97CB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81B7E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374F5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AC015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  <w:tr w:rsidR="006105E7" w14:paraId="75CB9C49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A0E10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A823C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30C8B" w14:textId="77777777" w:rsidR="006105E7" w:rsidRDefault="00610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F4AF" w14:textId="77777777" w:rsidR="006105E7" w:rsidRDefault="006105E7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</w:tr>
    </w:tbl>
    <w:p w14:paraId="1F379DFF" w14:textId="77777777" w:rsidR="006105E7" w:rsidRDefault="006105E7" w:rsidP="006105E7">
      <w:pPr>
        <w:ind w:firstLine="709"/>
        <w:jc w:val="both"/>
        <w:rPr>
          <w:sz w:val="24"/>
          <w:szCs w:val="24"/>
        </w:rPr>
      </w:pPr>
    </w:p>
    <w:p w14:paraId="33B514AE" w14:textId="77777777" w:rsidR="006105E7" w:rsidRDefault="006105E7" w:rsidP="006105E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нормативные требования по технической подготовке (таблица 2).</w:t>
      </w:r>
    </w:p>
    <w:p w14:paraId="44E73745" w14:textId="77777777" w:rsidR="006105E7" w:rsidRDefault="006105E7" w:rsidP="006105E7">
      <w:pPr>
        <w:pStyle w:val="a5"/>
        <w:ind w:left="1778" w:hanging="1069"/>
        <w:rPr>
          <w:rFonts w:ascii="Times New Roman" w:hAnsi="Times New Roman"/>
          <w:sz w:val="28"/>
          <w:szCs w:val="28"/>
        </w:rPr>
      </w:pPr>
    </w:p>
    <w:p w14:paraId="62AB7AB3" w14:textId="77777777" w:rsidR="006105E7" w:rsidRDefault="006105E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4026A8" w14:textId="744A54FE" w:rsidR="006105E7" w:rsidRDefault="006105E7" w:rsidP="006105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 – Критерии оценки технической и интеллектуальной подготовленности студентов первого курса</w:t>
      </w:r>
    </w:p>
    <w:p w14:paraId="3917FE02" w14:textId="77777777" w:rsidR="006105E7" w:rsidRDefault="006105E7" w:rsidP="006105E7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1"/>
        <w:gridCol w:w="2312"/>
        <w:gridCol w:w="2339"/>
        <w:gridCol w:w="2335"/>
      </w:tblGrid>
      <w:tr w:rsidR="006105E7" w14:paraId="4AA226F6" w14:textId="77777777" w:rsidTr="006105E7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859AE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568EF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79B47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CAF68" w14:textId="77777777" w:rsidR="006105E7" w:rsidRDefault="006105E7">
            <w:pPr>
              <w:tabs>
                <w:tab w:val="left" w:pos="4395"/>
              </w:tabs>
              <w:ind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6105E7" w14:paraId="56B184AF" w14:textId="77777777" w:rsidTr="006105E7">
        <w:trPr>
          <w:trHeight w:val="174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80B6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</w:t>
            </w:r>
          </w:p>
          <w:p w14:paraId="05FF9BB0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(решение за 3 мин.)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4730C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7178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3E7D4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из 10 </w:t>
            </w:r>
          </w:p>
        </w:tc>
      </w:tr>
      <w:tr w:rsidR="006105E7" w14:paraId="4B3F6035" w14:textId="77777777" w:rsidTr="006105E7">
        <w:trPr>
          <w:trHeight w:val="1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C1127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AEE5E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766E3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2EB08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из 10 </w:t>
            </w:r>
          </w:p>
        </w:tc>
      </w:tr>
      <w:tr w:rsidR="006105E7" w14:paraId="4780B93D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AA3F9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175AE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4F1B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38FCE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из 10 </w:t>
            </w:r>
          </w:p>
        </w:tc>
      </w:tr>
      <w:tr w:rsidR="006105E7" w14:paraId="5A713E3B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F261D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5EEEA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B72AE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57B9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из 10 </w:t>
            </w:r>
          </w:p>
        </w:tc>
      </w:tr>
      <w:tr w:rsidR="006105E7" w14:paraId="2B05B147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382C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0C88E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9786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3C268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из 10 </w:t>
            </w:r>
          </w:p>
        </w:tc>
      </w:tr>
      <w:tr w:rsidR="006105E7" w14:paraId="7A9A85AD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ABB1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D66EF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2E386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F5988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из 10 </w:t>
            </w:r>
          </w:p>
        </w:tc>
      </w:tr>
      <w:tr w:rsidR="006105E7" w14:paraId="0D2D39BB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44CC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6FED4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F81E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35FE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 10 </w:t>
            </w:r>
          </w:p>
        </w:tc>
      </w:tr>
      <w:tr w:rsidR="006105E7" w14:paraId="3DC56879" w14:textId="77777777" w:rsidTr="006105E7"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C66FE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 2 хода</w:t>
            </w:r>
          </w:p>
          <w:p w14:paraId="45D7F09F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(решение за 3 мин.)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6CF25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56794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67E3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из 10 </w:t>
            </w:r>
          </w:p>
        </w:tc>
      </w:tr>
      <w:tr w:rsidR="006105E7" w14:paraId="3CA7AAAA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5D148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A380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585E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DD315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из 10 </w:t>
            </w:r>
          </w:p>
        </w:tc>
      </w:tr>
      <w:tr w:rsidR="006105E7" w14:paraId="16BFD4DD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1407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C02F8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C74D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9B54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из 10 </w:t>
            </w:r>
          </w:p>
        </w:tc>
      </w:tr>
      <w:tr w:rsidR="006105E7" w14:paraId="12E8D246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5D29D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DB0F1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9FA92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97F7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из 10 </w:t>
            </w:r>
          </w:p>
        </w:tc>
      </w:tr>
      <w:tr w:rsidR="006105E7" w14:paraId="4C99B114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77E5B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72201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5C00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64B76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из 10 </w:t>
            </w:r>
          </w:p>
        </w:tc>
      </w:tr>
      <w:tr w:rsidR="006105E7" w14:paraId="7FCB9590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B237C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1001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ECE7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C1B2F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из 10 </w:t>
            </w:r>
          </w:p>
        </w:tc>
      </w:tr>
      <w:tr w:rsidR="006105E7" w14:paraId="6D8A12F5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BE0F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9177E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3902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 10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2BB59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 10 </w:t>
            </w:r>
          </w:p>
        </w:tc>
      </w:tr>
      <w:tr w:rsidR="006105E7" w14:paraId="01EA51BD" w14:textId="77777777" w:rsidTr="006105E7">
        <w:trPr>
          <w:trHeight w:val="267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0621BC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Дебютные варианты</w:t>
            </w:r>
          </w:p>
          <w:p w14:paraId="37491652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ходов)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A0648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FBE5D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D730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5E7" w14:paraId="6F40F245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4E7889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2CE13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8A97D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ADA2F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105E7" w14:paraId="5E748697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9B3FEC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00824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52AE3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B3031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105E7" w14:paraId="5F4DB09B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5C30F0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E381C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6A9C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8D62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105E7" w14:paraId="3DDFBFF6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7D1981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8329E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ABF8C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34A22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105E7" w14:paraId="53DAD1A1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D41064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5A5DF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911D0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D1C12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5E7" w14:paraId="5FCBF646" w14:textId="77777777" w:rsidTr="006105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A8E755" w14:textId="77777777" w:rsidR="006105E7" w:rsidRDefault="006105E7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F5330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31D4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F603E" w14:textId="77777777" w:rsidR="006105E7" w:rsidRDefault="006105E7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2F769AA3" w14:textId="77777777" w:rsidR="0032551F" w:rsidRPr="00222EAB" w:rsidRDefault="0032551F" w:rsidP="006105E7">
      <w:pPr>
        <w:pStyle w:val="aa"/>
        <w:suppressAutoHyphens/>
        <w:jc w:val="center"/>
        <w:rPr>
          <w:sz w:val="28"/>
          <w:szCs w:val="28"/>
        </w:rPr>
      </w:pPr>
    </w:p>
    <w:sectPr w:rsidR="0032551F" w:rsidRPr="0022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077C6" w14:textId="77777777" w:rsidR="00636563" w:rsidRDefault="00636563" w:rsidP="00DF3650">
      <w:r>
        <w:separator/>
      </w:r>
    </w:p>
  </w:endnote>
  <w:endnote w:type="continuationSeparator" w:id="0">
    <w:p w14:paraId="0A71FF93" w14:textId="77777777" w:rsidR="00636563" w:rsidRDefault="00636563" w:rsidP="00DF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5B439" w14:textId="77777777" w:rsidR="00636563" w:rsidRDefault="00636563" w:rsidP="00DF3650">
      <w:r>
        <w:separator/>
      </w:r>
    </w:p>
  </w:footnote>
  <w:footnote w:type="continuationSeparator" w:id="0">
    <w:p w14:paraId="5434A969" w14:textId="77777777" w:rsidR="00636563" w:rsidRDefault="00636563" w:rsidP="00DF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4419E3"/>
    <w:multiLevelType w:val="hybridMultilevel"/>
    <w:tmpl w:val="D1484980"/>
    <w:lvl w:ilvl="0" w:tplc="AC9ECC8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73533B"/>
    <w:multiLevelType w:val="hybridMultilevel"/>
    <w:tmpl w:val="A1EE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3C1F11"/>
    <w:multiLevelType w:val="hybridMultilevel"/>
    <w:tmpl w:val="287E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3"/>
    <w:rsid w:val="00222EAB"/>
    <w:rsid w:val="00273146"/>
    <w:rsid w:val="0032551F"/>
    <w:rsid w:val="00335F30"/>
    <w:rsid w:val="006105E7"/>
    <w:rsid w:val="00636563"/>
    <w:rsid w:val="00DF3650"/>
    <w:rsid w:val="00F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CA25"/>
  <w15:chartTrackingRefBased/>
  <w15:docId w15:val="{0BFA2DFA-EDD5-4DBF-B8DF-5A0E88CB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21E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E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F21ED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F21ED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F21ED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F36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6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F36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6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222E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22EA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EAF2-317F-400E-9EB0-C30F58A5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2023-11-11T09:37:00Z</dcterms:created>
  <dcterms:modified xsi:type="dcterms:W3CDTF">2023-11-11T11:17:00Z</dcterms:modified>
</cp:coreProperties>
</file>