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27" w:rsidRPr="001D5927" w:rsidRDefault="001D5927" w:rsidP="001D5927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1D5927">
        <w:rPr>
          <w:b/>
          <w:sz w:val="32"/>
          <w:szCs w:val="32"/>
        </w:rPr>
        <w:t>«</w:t>
      </w:r>
      <w:r w:rsidRPr="001D5927">
        <w:rPr>
          <w:sz w:val="24"/>
          <w:szCs w:val="24"/>
        </w:rPr>
        <w:t>УТВЕРЖДЕНО»</w:t>
      </w:r>
    </w:p>
    <w:p w:rsidR="001D5927" w:rsidRPr="001D5927" w:rsidRDefault="001D5927" w:rsidP="001D5927">
      <w:pPr>
        <w:jc w:val="center"/>
        <w:rPr>
          <w:sz w:val="24"/>
          <w:szCs w:val="24"/>
        </w:rPr>
      </w:pPr>
      <w:r w:rsidRPr="001D592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1D5927">
        <w:rPr>
          <w:sz w:val="24"/>
          <w:szCs w:val="24"/>
        </w:rPr>
        <w:t>на заседании кафедры ЛФК и ФКД</w:t>
      </w:r>
    </w:p>
    <w:p w:rsidR="001D5927" w:rsidRDefault="001D5927" w:rsidP="001D5927">
      <w:pPr>
        <w:jc w:val="center"/>
        <w:rPr>
          <w:sz w:val="24"/>
          <w:szCs w:val="24"/>
        </w:rPr>
      </w:pPr>
      <w:r w:rsidRPr="001D592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4D6277">
        <w:rPr>
          <w:sz w:val="24"/>
          <w:szCs w:val="24"/>
        </w:rPr>
        <w:t>«</w:t>
      </w:r>
      <w:r w:rsidR="008E7E5F">
        <w:rPr>
          <w:sz w:val="24"/>
          <w:szCs w:val="24"/>
        </w:rPr>
        <w:t>12</w:t>
      </w:r>
      <w:r w:rsidR="00556318">
        <w:rPr>
          <w:sz w:val="24"/>
          <w:szCs w:val="24"/>
        </w:rPr>
        <w:t>» 09 2023</w:t>
      </w:r>
      <w:bookmarkStart w:id="0" w:name="_GoBack"/>
      <w:bookmarkEnd w:id="0"/>
      <w:r w:rsidR="004D6277">
        <w:rPr>
          <w:sz w:val="24"/>
          <w:szCs w:val="24"/>
        </w:rPr>
        <w:t xml:space="preserve"> г. протокол № </w:t>
      </w:r>
      <w:r w:rsidR="004839FD">
        <w:rPr>
          <w:sz w:val="24"/>
          <w:szCs w:val="24"/>
        </w:rPr>
        <w:t>2</w:t>
      </w:r>
    </w:p>
    <w:p w:rsidR="001D5927" w:rsidRPr="001D5927" w:rsidRDefault="001D5927" w:rsidP="001D5927">
      <w:pPr>
        <w:jc w:val="center"/>
        <w:rPr>
          <w:sz w:val="24"/>
          <w:szCs w:val="24"/>
        </w:rPr>
      </w:pPr>
      <w:r w:rsidRPr="001D5927">
        <w:rPr>
          <w:sz w:val="24"/>
          <w:szCs w:val="24"/>
        </w:rPr>
        <w:t xml:space="preserve">  </w:t>
      </w:r>
    </w:p>
    <w:p w:rsidR="0030658C" w:rsidRPr="00D1600A" w:rsidRDefault="0030658C" w:rsidP="00840FA9">
      <w:pPr>
        <w:jc w:val="center"/>
        <w:rPr>
          <w:b/>
          <w:sz w:val="28"/>
          <w:szCs w:val="28"/>
        </w:rPr>
      </w:pPr>
      <w:r w:rsidRPr="00D1600A">
        <w:rPr>
          <w:b/>
          <w:sz w:val="28"/>
          <w:szCs w:val="28"/>
        </w:rPr>
        <w:t xml:space="preserve">ПРОГРАММНЫЕ ТРЕБОВАНИЯ </w:t>
      </w:r>
    </w:p>
    <w:p w:rsidR="00EA665C" w:rsidRPr="00D1600A" w:rsidRDefault="0030658C" w:rsidP="0030658C">
      <w:pPr>
        <w:ind w:firstLine="284"/>
        <w:jc w:val="center"/>
        <w:rPr>
          <w:b/>
          <w:sz w:val="28"/>
          <w:szCs w:val="28"/>
        </w:rPr>
      </w:pPr>
      <w:r w:rsidRPr="00D1600A">
        <w:rPr>
          <w:b/>
          <w:sz w:val="28"/>
          <w:szCs w:val="28"/>
        </w:rPr>
        <w:t>по учебной дисциплине «Теория и организация адаптивной физической культуры» для студентов 3 курса (5 семестр)</w:t>
      </w:r>
      <w:r w:rsidR="005262DB" w:rsidRPr="005262DB">
        <w:rPr>
          <w:b/>
          <w:sz w:val="28"/>
          <w:szCs w:val="28"/>
        </w:rPr>
        <w:t xml:space="preserve"> </w:t>
      </w:r>
      <w:r w:rsidR="00EC7B43">
        <w:rPr>
          <w:b/>
          <w:sz w:val="28"/>
          <w:szCs w:val="28"/>
        </w:rPr>
        <w:t>дфпо и зфпо</w:t>
      </w:r>
      <w:r w:rsidR="00EC7B43" w:rsidRPr="00EC7B43">
        <w:rPr>
          <w:b/>
          <w:sz w:val="28"/>
          <w:szCs w:val="28"/>
        </w:rPr>
        <w:t xml:space="preserve"> </w:t>
      </w:r>
      <w:r w:rsidR="00EC7B43" w:rsidRPr="00D1600A">
        <w:rPr>
          <w:b/>
          <w:sz w:val="28"/>
          <w:szCs w:val="28"/>
        </w:rPr>
        <w:t>направления</w:t>
      </w:r>
    </w:p>
    <w:p w:rsidR="00D1600A" w:rsidRPr="00D1600A" w:rsidRDefault="005262DB" w:rsidP="00EC7B43">
      <w:pPr>
        <w:jc w:val="center"/>
        <w:rPr>
          <w:b/>
          <w:sz w:val="28"/>
          <w:szCs w:val="28"/>
        </w:rPr>
      </w:pPr>
      <w:r w:rsidRPr="00D1600A">
        <w:rPr>
          <w:b/>
          <w:sz w:val="28"/>
          <w:szCs w:val="28"/>
        </w:rPr>
        <w:t>специальности</w:t>
      </w:r>
      <w:r w:rsidR="00EC7B43">
        <w:rPr>
          <w:b/>
          <w:sz w:val="28"/>
          <w:szCs w:val="28"/>
        </w:rPr>
        <w:t xml:space="preserve"> </w:t>
      </w:r>
      <w:r w:rsidR="00EC7B43" w:rsidRPr="00D1600A">
        <w:rPr>
          <w:b/>
          <w:sz w:val="28"/>
          <w:szCs w:val="28"/>
        </w:rPr>
        <w:t>1-88 01 02-02 «Оздоровительная и</w:t>
      </w:r>
      <w:r w:rsidR="00EC7B43">
        <w:rPr>
          <w:b/>
          <w:sz w:val="28"/>
          <w:szCs w:val="28"/>
        </w:rPr>
        <w:t xml:space="preserve"> </w:t>
      </w:r>
      <w:r w:rsidR="00D1600A" w:rsidRPr="00D1600A">
        <w:rPr>
          <w:b/>
          <w:sz w:val="28"/>
          <w:szCs w:val="28"/>
        </w:rPr>
        <w:t>адаптивная физическая культура (адаптивная)»</w:t>
      </w:r>
    </w:p>
    <w:p w:rsidR="007568F2" w:rsidRPr="00D1600A" w:rsidRDefault="0030658C" w:rsidP="0030658C">
      <w:pPr>
        <w:jc w:val="center"/>
        <w:rPr>
          <w:sz w:val="28"/>
          <w:szCs w:val="28"/>
        </w:rPr>
      </w:pPr>
      <w:r w:rsidRPr="00D1600A">
        <w:rPr>
          <w:b/>
          <w:sz w:val="28"/>
          <w:szCs w:val="28"/>
        </w:rPr>
        <w:t>к зачету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Основные виды научных и методических работ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Проблематика научных исследований по проблемам адаптивной физической культуры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Научная и практическая актуальность темы курсовой 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Этапы планирования и выполнения научных исследований в курсовой работе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Постановка цели и задач исследования в курсовой работе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Основные методы исследования в области адаптивного физического воспитания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 xml:space="preserve">Значение анализа научно-методической литературы при подготовке </w:t>
      </w:r>
      <w:r w:rsidR="00DD168F" w:rsidRPr="00852766">
        <w:rPr>
          <w:sz w:val="28"/>
        </w:rPr>
        <w:t xml:space="preserve">курсовой </w:t>
      </w:r>
      <w:r w:rsidRPr="00852766">
        <w:rPr>
          <w:sz w:val="28"/>
        </w:rPr>
        <w:t>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 xml:space="preserve">Виды и организация педагогического наблюдения при подготовке </w:t>
      </w:r>
      <w:r w:rsidR="00DD168F" w:rsidRPr="00852766">
        <w:rPr>
          <w:sz w:val="28"/>
        </w:rPr>
        <w:t xml:space="preserve">курсовой </w:t>
      </w:r>
      <w:r w:rsidRPr="00852766">
        <w:rPr>
          <w:sz w:val="28"/>
        </w:rPr>
        <w:t>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Тесты для оценки функционального состояния организма человека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Тесты для оценки развития физических качеств в адаптивной физической культуре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Тесты для определения технических и тактических навыков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Тесты для проведения антропометрического контроля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Характеристика методов экспертной оценки в адаптивной физической культуре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Характеристика методов хронометрирования в адаптивной физической культуре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Методика проведения педагогического эксперимента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Правила оформления актов внедрения по результатам курсовой 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Основные требования, предъявляемые к тематике курсовых работ по АФК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Основные требования, предъявляемые к оформлению курсовой 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Основные требования, предъявляемые к содержанию курсовой 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Содержание составляющих частей и разделов курсовой 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numPr>
          <w:ilvl w:val="0"/>
          <w:numId w:val="1"/>
        </w:numPr>
        <w:suppressAutoHyphens w:val="0"/>
        <w:jc w:val="both"/>
        <w:rPr>
          <w:sz w:val="28"/>
        </w:rPr>
      </w:pPr>
      <w:r w:rsidRPr="00852766">
        <w:rPr>
          <w:sz w:val="28"/>
        </w:rPr>
        <w:t>Основные требования к проведению экспериментальной части курсовой работы</w:t>
      </w:r>
      <w:r w:rsidR="001A3988">
        <w:rPr>
          <w:sz w:val="28"/>
        </w:rPr>
        <w:t>.</w:t>
      </w:r>
    </w:p>
    <w:p w:rsidR="00852766" w:rsidRPr="00852766" w:rsidRDefault="00852766" w:rsidP="006942A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766">
        <w:rPr>
          <w:sz w:val="28"/>
          <w:szCs w:val="28"/>
        </w:rPr>
        <w:t>Порядок прохождения предзащиты и защиты курсовой работы</w:t>
      </w:r>
      <w:r w:rsidR="001A3988">
        <w:rPr>
          <w:sz w:val="28"/>
          <w:szCs w:val="28"/>
        </w:rPr>
        <w:t>.</w:t>
      </w:r>
      <w:r w:rsidRPr="00852766">
        <w:rPr>
          <w:sz w:val="28"/>
          <w:szCs w:val="28"/>
        </w:rPr>
        <w:t xml:space="preserve"> </w:t>
      </w:r>
    </w:p>
    <w:p w:rsidR="00852766" w:rsidRPr="00852766" w:rsidRDefault="00852766" w:rsidP="006942A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766">
        <w:rPr>
          <w:sz w:val="28"/>
          <w:szCs w:val="28"/>
        </w:rPr>
        <w:t>Разделы доклада и мультимедийной презентации курсовой работы на ее защите</w:t>
      </w:r>
      <w:r w:rsidR="001A3988">
        <w:rPr>
          <w:sz w:val="28"/>
          <w:szCs w:val="28"/>
        </w:rPr>
        <w:t>.</w:t>
      </w:r>
    </w:p>
    <w:p w:rsidR="00852766" w:rsidRPr="00852766" w:rsidRDefault="00852766" w:rsidP="006942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766">
        <w:rPr>
          <w:sz w:val="28"/>
          <w:szCs w:val="28"/>
        </w:rPr>
        <w:t>Требования к оформлению списка использованных источников в курсовой работе</w:t>
      </w:r>
      <w:r w:rsidR="001A3988">
        <w:rPr>
          <w:sz w:val="28"/>
          <w:szCs w:val="28"/>
        </w:rPr>
        <w:t>.</w:t>
      </w:r>
    </w:p>
    <w:p w:rsidR="00852766" w:rsidRPr="00852766" w:rsidRDefault="00852766" w:rsidP="006942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766">
        <w:rPr>
          <w:sz w:val="28"/>
          <w:szCs w:val="28"/>
        </w:rPr>
        <w:t>Правила представления заголовков, формул, подписей в курсовой работе</w:t>
      </w:r>
      <w:r w:rsidR="001A3988">
        <w:rPr>
          <w:sz w:val="28"/>
          <w:szCs w:val="28"/>
        </w:rPr>
        <w:t>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 w:rsidR="001A3988">
        <w:rPr>
          <w:sz w:val="28"/>
          <w:szCs w:val="28"/>
        </w:rPr>
        <w:t xml:space="preserve">и характеристика </w:t>
      </w:r>
      <w:r>
        <w:rPr>
          <w:sz w:val="28"/>
          <w:szCs w:val="28"/>
        </w:rPr>
        <w:t xml:space="preserve">физкультурно-оздоровительных сооружений </w:t>
      </w:r>
      <w:r w:rsidR="00471FA5">
        <w:rPr>
          <w:sz w:val="28"/>
          <w:szCs w:val="28"/>
        </w:rPr>
        <w:t>для</w:t>
      </w:r>
      <w:r>
        <w:rPr>
          <w:sz w:val="28"/>
          <w:szCs w:val="28"/>
        </w:rPr>
        <w:t xml:space="preserve"> инвалид</w:t>
      </w:r>
      <w:r w:rsidR="00471FA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техническим средствам для занятий АФК.</w:t>
      </w:r>
    </w:p>
    <w:p w:rsidR="003A1A0B" w:rsidRPr="003A1A0B" w:rsidRDefault="003A1A0B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44"/>
        </w:rPr>
      </w:pPr>
      <w:r w:rsidRPr="003A1A0B">
        <w:rPr>
          <w:sz w:val="28"/>
          <w:szCs w:val="44"/>
        </w:rPr>
        <w:t>Классификация средств</w:t>
      </w:r>
      <w:r w:rsidR="00B02EE2">
        <w:rPr>
          <w:sz w:val="28"/>
          <w:szCs w:val="44"/>
        </w:rPr>
        <w:t xml:space="preserve"> материально-технического обеспечения</w:t>
      </w:r>
      <w:r w:rsidRPr="003A1A0B">
        <w:rPr>
          <w:sz w:val="28"/>
          <w:szCs w:val="44"/>
        </w:rPr>
        <w:t xml:space="preserve"> для сооружений спортивно-оздоровительного назначения для инвалидов.</w:t>
      </w:r>
    </w:p>
    <w:p w:rsidR="003A1A0B" w:rsidRDefault="003A1A0B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44"/>
        </w:rPr>
      </w:pPr>
      <w:r w:rsidRPr="003A1A0B">
        <w:rPr>
          <w:spacing w:val="-10"/>
          <w:sz w:val="28"/>
          <w:szCs w:val="44"/>
          <w:lang w:val="en-US"/>
        </w:rPr>
        <w:t>I</w:t>
      </w:r>
      <w:r w:rsidRPr="003A1A0B">
        <w:rPr>
          <w:spacing w:val="-10"/>
          <w:sz w:val="28"/>
          <w:szCs w:val="44"/>
        </w:rPr>
        <w:t xml:space="preserve"> подгруппа средств</w:t>
      </w:r>
      <w:r w:rsidR="00B02EE2">
        <w:rPr>
          <w:spacing w:val="-10"/>
          <w:sz w:val="28"/>
          <w:szCs w:val="44"/>
        </w:rPr>
        <w:t xml:space="preserve"> </w:t>
      </w:r>
      <w:r w:rsidR="00B02EE2">
        <w:rPr>
          <w:sz w:val="28"/>
          <w:szCs w:val="44"/>
        </w:rPr>
        <w:t>материально-технического обеспечения</w:t>
      </w:r>
      <w:r w:rsidRPr="003A1A0B">
        <w:rPr>
          <w:spacing w:val="-10"/>
          <w:sz w:val="28"/>
          <w:szCs w:val="44"/>
        </w:rPr>
        <w:t xml:space="preserve"> в оснащении сооружений спортивно-оздоровительного назначения для инвалидов.</w:t>
      </w:r>
    </w:p>
    <w:p w:rsidR="00D7186F" w:rsidRPr="003A1A0B" w:rsidRDefault="00D7186F" w:rsidP="00D7186F">
      <w:pPr>
        <w:pStyle w:val="1"/>
        <w:tabs>
          <w:tab w:val="left" w:pos="993"/>
          <w:tab w:val="left" w:pos="1134"/>
        </w:tabs>
        <w:jc w:val="both"/>
        <w:rPr>
          <w:spacing w:val="-10"/>
          <w:sz w:val="28"/>
          <w:szCs w:val="44"/>
        </w:rPr>
      </w:pPr>
    </w:p>
    <w:p w:rsidR="003A1A0B" w:rsidRPr="003A1A0B" w:rsidRDefault="003A1A0B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44"/>
        </w:rPr>
      </w:pPr>
      <w:r w:rsidRPr="003A1A0B">
        <w:rPr>
          <w:spacing w:val="-10"/>
          <w:sz w:val="28"/>
          <w:szCs w:val="44"/>
          <w:lang w:val="en-US"/>
        </w:rPr>
        <w:t>II</w:t>
      </w:r>
      <w:r w:rsidRPr="003A1A0B">
        <w:rPr>
          <w:spacing w:val="-10"/>
          <w:sz w:val="28"/>
          <w:szCs w:val="44"/>
        </w:rPr>
        <w:t xml:space="preserve"> подгруппа средств </w:t>
      </w:r>
      <w:r w:rsidR="00B02EE2">
        <w:rPr>
          <w:sz w:val="28"/>
          <w:szCs w:val="44"/>
        </w:rPr>
        <w:t>материально-технического обеспечения</w:t>
      </w:r>
      <w:r w:rsidR="00B02EE2" w:rsidRPr="003A1A0B">
        <w:rPr>
          <w:sz w:val="28"/>
          <w:szCs w:val="44"/>
        </w:rPr>
        <w:t xml:space="preserve"> </w:t>
      </w:r>
      <w:r w:rsidRPr="003A1A0B">
        <w:rPr>
          <w:spacing w:val="-10"/>
          <w:sz w:val="28"/>
          <w:szCs w:val="44"/>
        </w:rPr>
        <w:t>в оснащении сооружений спортивно-оздоровительного назначения для инвалидов.</w:t>
      </w:r>
    </w:p>
    <w:p w:rsidR="00596D18" w:rsidRDefault="00596D18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средств</w:t>
      </w:r>
      <w:r w:rsidR="00B02EE2">
        <w:rPr>
          <w:sz w:val="28"/>
          <w:szCs w:val="28"/>
        </w:rPr>
        <w:t xml:space="preserve"> </w:t>
      </w:r>
      <w:r w:rsidR="00B02EE2">
        <w:rPr>
          <w:sz w:val="28"/>
          <w:szCs w:val="44"/>
        </w:rPr>
        <w:t>материально-технического обеспечения</w:t>
      </w:r>
      <w:r w:rsidR="00D37875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обеспечивающих безопасность</w:t>
      </w:r>
      <w:r w:rsidR="00D37875">
        <w:rPr>
          <w:sz w:val="28"/>
          <w:szCs w:val="28"/>
        </w:rPr>
        <w:t xml:space="preserve"> соревновательной деятельности.</w:t>
      </w:r>
    </w:p>
    <w:p w:rsidR="00D37875" w:rsidRDefault="00D37875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средств </w:t>
      </w:r>
      <w:r w:rsidR="00B02EE2">
        <w:rPr>
          <w:sz w:val="28"/>
          <w:szCs w:val="44"/>
        </w:rPr>
        <w:t>материально-технического обеспечения</w:t>
      </w:r>
      <w:r w:rsidR="00B02EE2" w:rsidRPr="003A1A0B">
        <w:rPr>
          <w:sz w:val="28"/>
          <w:szCs w:val="44"/>
        </w:rPr>
        <w:t xml:space="preserve"> </w:t>
      </w:r>
      <w:r>
        <w:rPr>
          <w:sz w:val="28"/>
          <w:szCs w:val="28"/>
        </w:rPr>
        <w:t>для выполнения собственно соревновательных двигательных действий.</w:t>
      </w:r>
    </w:p>
    <w:p w:rsidR="00D37875" w:rsidRDefault="00D37875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средств</w:t>
      </w:r>
      <w:r w:rsidR="00B02EE2" w:rsidRPr="00B02EE2">
        <w:rPr>
          <w:sz w:val="28"/>
          <w:szCs w:val="44"/>
        </w:rPr>
        <w:t xml:space="preserve"> </w:t>
      </w:r>
      <w:r w:rsidR="00B02EE2">
        <w:rPr>
          <w:sz w:val="28"/>
          <w:szCs w:val="44"/>
        </w:rPr>
        <w:t>материально-технического обеспечения</w:t>
      </w:r>
      <w:r>
        <w:rPr>
          <w:sz w:val="28"/>
          <w:szCs w:val="28"/>
        </w:rPr>
        <w:t xml:space="preserve"> для доставки спортсмена-инвалида к месту соревновательной деятельности.</w:t>
      </w:r>
    </w:p>
    <w:p w:rsidR="003A1A0B" w:rsidRPr="003A1A0B" w:rsidRDefault="003A1A0B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44"/>
        </w:rPr>
      </w:pPr>
      <w:r w:rsidRPr="003A1A0B">
        <w:rPr>
          <w:sz w:val="28"/>
          <w:szCs w:val="44"/>
        </w:rPr>
        <w:t>Тренажеры для освоения, развития и совершенствования соревновательных двигательных действий.</w:t>
      </w:r>
    </w:p>
    <w:p w:rsidR="00D37875" w:rsidRDefault="00B02EE2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44"/>
        </w:rPr>
        <w:t xml:space="preserve">Материально-технические </w:t>
      </w:r>
      <w:r>
        <w:rPr>
          <w:sz w:val="28"/>
          <w:szCs w:val="28"/>
        </w:rPr>
        <w:t>с</w:t>
      </w:r>
      <w:r w:rsidR="00D37875">
        <w:rPr>
          <w:sz w:val="28"/>
          <w:szCs w:val="28"/>
        </w:rPr>
        <w:t>редства, обеспечивающие подготовку занимающихся к соревновательной деятельности.</w:t>
      </w:r>
    </w:p>
    <w:p w:rsidR="00D37875" w:rsidRDefault="00B02EE2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44"/>
        </w:rPr>
        <w:t xml:space="preserve">Материально-технические </w:t>
      </w:r>
      <w:r>
        <w:rPr>
          <w:sz w:val="28"/>
          <w:szCs w:val="28"/>
        </w:rPr>
        <w:t>средства</w:t>
      </w:r>
      <w:r w:rsidR="00D37875">
        <w:rPr>
          <w:sz w:val="28"/>
          <w:szCs w:val="28"/>
        </w:rPr>
        <w:t>, обеспечивающие наблюдение за соревновательной деятельностью.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Тренажеры, определение, классификация.</w:t>
      </w:r>
    </w:p>
    <w:p w:rsidR="0035763C" w:rsidRDefault="00D37875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5763C">
        <w:rPr>
          <w:sz w:val="28"/>
          <w:szCs w:val="28"/>
        </w:rPr>
        <w:t>арактеристика</w:t>
      </w:r>
      <w:r>
        <w:rPr>
          <w:sz w:val="28"/>
          <w:szCs w:val="28"/>
        </w:rPr>
        <w:t xml:space="preserve"> тренажеров</w:t>
      </w:r>
      <w:r w:rsidR="0035763C">
        <w:rPr>
          <w:sz w:val="28"/>
          <w:szCs w:val="28"/>
        </w:rPr>
        <w:t>.</w:t>
      </w:r>
    </w:p>
    <w:p w:rsidR="0035763C" w:rsidRDefault="003A1A0B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3A1A0B">
        <w:rPr>
          <w:spacing w:val="-6"/>
          <w:sz w:val="28"/>
          <w:szCs w:val="44"/>
        </w:rPr>
        <w:t>Тренажеры, реализующие поток информации, поступающей к занимающемуся по каналу прямой связи</w:t>
      </w:r>
      <w:r w:rsidR="0035763C">
        <w:rPr>
          <w:sz w:val="28"/>
          <w:szCs w:val="28"/>
        </w:rPr>
        <w:t>.</w:t>
      </w:r>
    </w:p>
    <w:p w:rsidR="0035763C" w:rsidRPr="003A1A0B" w:rsidRDefault="003A1A0B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3A1A0B">
        <w:rPr>
          <w:spacing w:val="-6"/>
          <w:sz w:val="28"/>
          <w:szCs w:val="28"/>
        </w:rPr>
        <w:t xml:space="preserve">Тренажеры, реализующие поток информации, поступающей к занимающемуся по каналу </w:t>
      </w:r>
      <w:r w:rsidR="0035763C" w:rsidRPr="003A1A0B">
        <w:rPr>
          <w:sz w:val="28"/>
          <w:szCs w:val="28"/>
        </w:rPr>
        <w:t>обратной связи.</w:t>
      </w:r>
    </w:p>
    <w:p w:rsidR="00D87623" w:rsidRDefault="00D87623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для перемещения</w:t>
      </w:r>
      <w:r w:rsidR="00B02EE2">
        <w:rPr>
          <w:sz w:val="28"/>
          <w:szCs w:val="28"/>
        </w:rPr>
        <w:t xml:space="preserve"> лиц с инвалидностью</w:t>
      </w:r>
      <w:r>
        <w:rPr>
          <w:sz w:val="28"/>
          <w:szCs w:val="28"/>
        </w:rPr>
        <w:t xml:space="preserve"> в положении сидя («перемещающие», «обеспечивающие», «фиксирующие»).</w:t>
      </w:r>
    </w:p>
    <w:p w:rsidR="00D87623" w:rsidRDefault="00D87623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для занятий физической культурой и спортом после ампутации нижних конечностей.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крес</w:t>
      </w:r>
      <w:r w:rsidR="008E1D83">
        <w:rPr>
          <w:sz w:val="28"/>
          <w:szCs w:val="28"/>
        </w:rPr>
        <w:t>е</w:t>
      </w:r>
      <w:r>
        <w:rPr>
          <w:sz w:val="28"/>
          <w:szCs w:val="28"/>
        </w:rPr>
        <w:t>л-колясок, особенности их применения.</w:t>
      </w:r>
    </w:p>
    <w:p w:rsidR="00D87623" w:rsidRDefault="00D87623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приспособлений и насадок к рабочим протезам, особенности их применения.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852766">
        <w:rPr>
          <w:sz w:val="28"/>
          <w:szCs w:val="28"/>
        </w:rPr>
        <w:t xml:space="preserve">материально-технического обеспечения </w:t>
      </w:r>
      <w:r>
        <w:rPr>
          <w:sz w:val="28"/>
          <w:szCs w:val="28"/>
        </w:rPr>
        <w:t xml:space="preserve">при проведении гидрокинезотерапии и плавании инвалидов </w:t>
      </w:r>
      <w:r w:rsidR="007246C5">
        <w:rPr>
          <w:sz w:val="28"/>
          <w:szCs w:val="28"/>
        </w:rPr>
        <w:t>различных категорий</w:t>
      </w:r>
      <w:r>
        <w:rPr>
          <w:sz w:val="28"/>
          <w:szCs w:val="28"/>
        </w:rPr>
        <w:t>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852766">
        <w:rPr>
          <w:sz w:val="28"/>
          <w:szCs w:val="28"/>
        </w:rPr>
        <w:t xml:space="preserve">материально-технического обеспечения </w:t>
      </w:r>
      <w:r>
        <w:rPr>
          <w:sz w:val="28"/>
          <w:szCs w:val="28"/>
        </w:rPr>
        <w:t xml:space="preserve">занятий </w:t>
      </w:r>
      <w:r w:rsidR="00852766">
        <w:rPr>
          <w:sz w:val="28"/>
          <w:szCs w:val="28"/>
        </w:rPr>
        <w:t>по АФК</w:t>
      </w:r>
      <w:r>
        <w:rPr>
          <w:sz w:val="28"/>
          <w:szCs w:val="28"/>
        </w:rPr>
        <w:t xml:space="preserve"> инвалидов с нарушениями слуха.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852766">
        <w:rPr>
          <w:sz w:val="28"/>
          <w:szCs w:val="28"/>
        </w:rPr>
        <w:t xml:space="preserve">материально-технического обеспечения </w:t>
      </w:r>
      <w:r>
        <w:rPr>
          <w:sz w:val="28"/>
          <w:szCs w:val="28"/>
        </w:rPr>
        <w:t xml:space="preserve">занятий </w:t>
      </w:r>
      <w:r w:rsidR="00852766">
        <w:rPr>
          <w:sz w:val="28"/>
          <w:szCs w:val="28"/>
        </w:rPr>
        <w:t>по АФК</w:t>
      </w:r>
      <w:r>
        <w:rPr>
          <w:sz w:val="28"/>
          <w:szCs w:val="28"/>
        </w:rPr>
        <w:t xml:space="preserve"> инвалидов с нарушениями зрения.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852766">
        <w:rPr>
          <w:sz w:val="28"/>
          <w:szCs w:val="28"/>
        </w:rPr>
        <w:t xml:space="preserve">материально-технического обеспечения </w:t>
      </w:r>
      <w:r>
        <w:rPr>
          <w:sz w:val="28"/>
          <w:szCs w:val="28"/>
        </w:rPr>
        <w:t xml:space="preserve">занятий </w:t>
      </w:r>
      <w:r w:rsidR="00852766">
        <w:rPr>
          <w:sz w:val="28"/>
          <w:szCs w:val="28"/>
        </w:rPr>
        <w:t>по АФК</w:t>
      </w:r>
      <w:r>
        <w:rPr>
          <w:sz w:val="28"/>
          <w:szCs w:val="28"/>
        </w:rPr>
        <w:t xml:space="preserve"> инвалидов с нарушениями верхних конечностей.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852766">
        <w:rPr>
          <w:sz w:val="28"/>
          <w:szCs w:val="28"/>
        </w:rPr>
        <w:t xml:space="preserve">материально-технического обеспечения </w:t>
      </w:r>
      <w:r>
        <w:rPr>
          <w:sz w:val="28"/>
          <w:szCs w:val="28"/>
        </w:rPr>
        <w:t xml:space="preserve">занятий </w:t>
      </w:r>
      <w:r w:rsidR="00852766">
        <w:rPr>
          <w:sz w:val="28"/>
          <w:szCs w:val="28"/>
        </w:rPr>
        <w:t>по АФК</w:t>
      </w:r>
      <w:r>
        <w:rPr>
          <w:sz w:val="28"/>
          <w:szCs w:val="28"/>
        </w:rPr>
        <w:t xml:space="preserve"> инвалидов с нарушениями нижних конечностей.</w:t>
      </w:r>
    </w:p>
    <w:p w:rsidR="0035763C" w:rsidRDefault="0035763C" w:rsidP="006942A2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852766">
        <w:rPr>
          <w:sz w:val="28"/>
          <w:szCs w:val="28"/>
        </w:rPr>
        <w:t xml:space="preserve">материально-технического обеспечения </w:t>
      </w:r>
      <w:r>
        <w:rPr>
          <w:sz w:val="28"/>
          <w:szCs w:val="28"/>
        </w:rPr>
        <w:t xml:space="preserve">занятий </w:t>
      </w:r>
      <w:r w:rsidR="00852766">
        <w:rPr>
          <w:sz w:val="28"/>
          <w:szCs w:val="28"/>
        </w:rPr>
        <w:t>по АФК</w:t>
      </w:r>
      <w:r>
        <w:rPr>
          <w:sz w:val="28"/>
          <w:szCs w:val="28"/>
        </w:rPr>
        <w:t xml:space="preserve"> инвалидов с нарушением интеллекта.</w:t>
      </w:r>
    </w:p>
    <w:p w:rsidR="005C3088" w:rsidRDefault="005C3088" w:rsidP="00041E27">
      <w:pPr>
        <w:pStyle w:val="1"/>
        <w:tabs>
          <w:tab w:val="left" w:pos="993"/>
          <w:tab w:val="left" w:pos="1134"/>
        </w:tabs>
        <w:jc w:val="both"/>
        <w:rPr>
          <w:sz w:val="28"/>
          <w:szCs w:val="22"/>
          <w:lang w:eastAsia="en-US"/>
        </w:rPr>
      </w:pPr>
    </w:p>
    <w:p w:rsidR="00186E18" w:rsidRDefault="00186E18" w:rsidP="004839FD">
      <w:pPr>
        <w:pStyle w:val="1"/>
        <w:tabs>
          <w:tab w:val="left" w:pos="993"/>
          <w:tab w:val="left" w:pos="1134"/>
        </w:tabs>
        <w:rPr>
          <w:sz w:val="28"/>
          <w:szCs w:val="22"/>
          <w:lang w:eastAsia="en-US"/>
        </w:rPr>
      </w:pPr>
    </w:p>
    <w:p w:rsidR="00041E27" w:rsidRDefault="00041E27" w:rsidP="00041E27">
      <w:pPr>
        <w:pStyle w:val="1"/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041E27" w:rsidSect="00061E13">
      <w:pgSz w:w="11906" w:h="16838"/>
      <w:pgMar w:top="568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06D63"/>
    <w:multiLevelType w:val="singleLevel"/>
    <w:tmpl w:val="34F029A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</w:abstractNum>
  <w:abstractNum w:abstractNumId="1">
    <w:nsid w:val="43AD18C3"/>
    <w:multiLevelType w:val="hybridMultilevel"/>
    <w:tmpl w:val="350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44D"/>
    <w:rsid w:val="00041E27"/>
    <w:rsid w:val="00061E13"/>
    <w:rsid w:val="00186E18"/>
    <w:rsid w:val="0019538C"/>
    <w:rsid w:val="001A3988"/>
    <w:rsid w:val="001D5927"/>
    <w:rsid w:val="0025507C"/>
    <w:rsid w:val="0030658C"/>
    <w:rsid w:val="0035763C"/>
    <w:rsid w:val="003A1A0B"/>
    <w:rsid w:val="00457848"/>
    <w:rsid w:val="00461572"/>
    <w:rsid w:val="00471FA5"/>
    <w:rsid w:val="004839FD"/>
    <w:rsid w:val="004B2FC3"/>
    <w:rsid w:val="004D6277"/>
    <w:rsid w:val="005262DB"/>
    <w:rsid w:val="00556318"/>
    <w:rsid w:val="00596D18"/>
    <w:rsid w:val="005C3088"/>
    <w:rsid w:val="005F04DF"/>
    <w:rsid w:val="006942A2"/>
    <w:rsid w:val="007246C5"/>
    <w:rsid w:val="007568F2"/>
    <w:rsid w:val="00840FA9"/>
    <w:rsid w:val="00852766"/>
    <w:rsid w:val="00892F06"/>
    <w:rsid w:val="00893528"/>
    <w:rsid w:val="008E1D83"/>
    <w:rsid w:val="008E7E5F"/>
    <w:rsid w:val="009C57D2"/>
    <w:rsid w:val="00A2256E"/>
    <w:rsid w:val="00AF0312"/>
    <w:rsid w:val="00B02EE2"/>
    <w:rsid w:val="00B24891"/>
    <w:rsid w:val="00C105C0"/>
    <w:rsid w:val="00CD3C4C"/>
    <w:rsid w:val="00D1600A"/>
    <w:rsid w:val="00D37875"/>
    <w:rsid w:val="00D7186F"/>
    <w:rsid w:val="00D87623"/>
    <w:rsid w:val="00DD168F"/>
    <w:rsid w:val="00EA665C"/>
    <w:rsid w:val="00EC7B43"/>
    <w:rsid w:val="00E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3F1C-6EC9-4512-A9B0-06300978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763C"/>
    <w:pPr>
      <w:ind w:left="720"/>
    </w:pPr>
  </w:style>
  <w:style w:type="paragraph" w:styleId="a3">
    <w:name w:val="List Paragraph"/>
    <w:basedOn w:val="a"/>
    <w:uiPriority w:val="34"/>
    <w:qFormat/>
    <w:rsid w:val="0085276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39"/>
    <w:rsid w:val="003A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5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FD1A-57D5-4E87-9E0B-4F92957A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2020-07-09T12:55:00Z</cp:lastPrinted>
  <dcterms:created xsi:type="dcterms:W3CDTF">2015-09-28T15:17:00Z</dcterms:created>
  <dcterms:modified xsi:type="dcterms:W3CDTF">2023-11-17T11:23:00Z</dcterms:modified>
</cp:coreProperties>
</file>