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5D" w:rsidRDefault="00FD165D" w:rsidP="00FD165D">
      <w:pPr>
        <w:ind w:left="5670"/>
        <w:jc w:val="both"/>
        <w:rPr>
          <w:sz w:val="22"/>
          <w:szCs w:val="22"/>
        </w:rPr>
      </w:pPr>
      <w:r>
        <w:t>«УТВЕРЖДЕНО»</w:t>
      </w:r>
    </w:p>
    <w:p w:rsidR="00FD165D" w:rsidRDefault="00FD165D" w:rsidP="00FD165D">
      <w:pPr>
        <w:ind w:left="5670"/>
        <w:jc w:val="both"/>
      </w:pPr>
      <w:r>
        <w:t>на заседании кафедры ЛФК и ФКД</w:t>
      </w:r>
    </w:p>
    <w:p w:rsidR="00FD165D" w:rsidRDefault="00FD165D" w:rsidP="00FD165D">
      <w:pPr>
        <w:ind w:left="5670"/>
        <w:jc w:val="both"/>
        <w:rPr>
          <w:b/>
          <w:sz w:val="30"/>
          <w:szCs w:val="30"/>
        </w:rPr>
      </w:pPr>
      <w:r>
        <w:t>«12» 09 2023 г. протокол №2</w:t>
      </w:r>
    </w:p>
    <w:p w:rsidR="00D94E3D" w:rsidRDefault="00D94E3D" w:rsidP="00D94E3D">
      <w:pPr>
        <w:jc w:val="center"/>
        <w:rPr>
          <w:b/>
          <w:sz w:val="30"/>
          <w:szCs w:val="30"/>
        </w:rPr>
      </w:pPr>
    </w:p>
    <w:p w:rsidR="005E360E" w:rsidRDefault="005E360E" w:rsidP="005E36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ПРОГРАММНЫЕ ТРЕБОВАНИЯ </w:t>
      </w:r>
    </w:p>
    <w:p w:rsidR="00F314EC" w:rsidRDefault="00FD165D" w:rsidP="005E36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 экзамену по учебной дисциплине </w:t>
      </w:r>
    </w:p>
    <w:p w:rsidR="005E360E" w:rsidRDefault="00FD165D" w:rsidP="005E36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«Теория и методика физического воспитания </w:t>
      </w:r>
      <w:r w:rsidR="00F314EC">
        <w:rPr>
          <w:b/>
          <w:sz w:val="30"/>
          <w:szCs w:val="30"/>
        </w:rPr>
        <w:t xml:space="preserve">и развития </w:t>
      </w:r>
      <w:r>
        <w:rPr>
          <w:b/>
          <w:sz w:val="30"/>
          <w:szCs w:val="30"/>
        </w:rPr>
        <w:t xml:space="preserve">детей </w:t>
      </w:r>
      <w:r w:rsidR="00F314EC">
        <w:rPr>
          <w:b/>
          <w:sz w:val="30"/>
          <w:szCs w:val="30"/>
        </w:rPr>
        <w:t xml:space="preserve">раннего и </w:t>
      </w:r>
      <w:r>
        <w:rPr>
          <w:b/>
          <w:sz w:val="30"/>
          <w:szCs w:val="30"/>
        </w:rPr>
        <w:t>дошкольного возраста</w:t>
      </w:r>
      <w:r w:rsidR="005E360E">
        <w:rPr>
          <w:b/>
          <w:sz w:val="30"/>
          <w:szCs w:val="30"/>
        </w:rPr>
        <w:t xml:space="preserve">» </w:t>
      </w:r>
    </w:p>
    <w:p w:rsidR="005E360E" w:rsidRDefault="00F314EC" w:rsidP="00FD165D">
      <w:pPr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для студентов 4 курса </w:t>
      </w:r>
      <w:proofErr w:type="spellStart"/>
      <w:r>
        <w:rPr>
          <w:b/>
          <w:color w:val="000000" w:themeColor="text1"/>
          <w:sz w:val="30"/>
          <w:szCs w:val="30"/>
        </w:rPr>
        <w:t>з</w:t>
      </w:r>
      <w:r w:rsidR="00A9695F">
        <w:rPr>
          <w:b/>
          <w:color w:val="000000" w:themeColor="text1"/>
          <w:sz w:val="30"/>
          <w:szCs w:val="30"/>
        </w:rPr>
        <w:t>фпо</w:t>
      </w:r>
      <w:proofErr w:type="spellEnd"/>
      <w:r w:rsidR="00A9695F">
        <w:rPr>
          <w:b/>
          <w:color w:val="000000" w:themeColor="text1"/>
          <w:sz w:val="30"/>
          <w:szCs w:val="30"/>
        </w:rPr>
        <w:t xml:space="preserve"> (7</w:t>
      </w:r>
      <w:r w:rsidR="00FD165D">
        <w:rPr>
          <w:b/>
          <w:color w:val="000000" w:themeColor="text1"/>
          <w:sz w:val="30"/>
          <w:szCs w:val="30"/>
        </w:rPr>
        <w:t xml:space="preserve"> </w:t>
      </w:r>
      <w:r w:rsidR="005E360E">
        <w:rPr>
          <w:b/>
          <w:color w:val="000000" w:themeColor="text1"/>
          <w:sz w:val="30"/>
          <w:szCs w:val="30"/>
        </w:rPr>
        <w:t xml:space="preserve">семестр) </w:t>
      </w:r>
    </w:p>
    <w:p w:rsidR="00A9695F" w:rsidRDefault="00A9695F" w:rsidP="00FD165D">
      <w:pPr>
        <w:jc w:val="center"/>
        <w:rPr>
          <w:b/>
          <w:color w:val="000000" w:themeColor="text1"/>
          <w:sz w:val="30"/>
          <w:szCs w:val="30"/>
        </w:rPr>
      </w:pPr>
    </w:p>
    <w:p w:rsidR="00A9695F" w:rsidRPr="00F314EC" w:rsidRDefault="00A9695F" w:rsidP="00F314EC">
      <w:pPr>
        <w:pStyle w:val="a5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ind w:left="0" w:firstLine="284"/>
        <w:jc w:val="both"/>
        <w:rPr>
          <w:sz w:val="28"/>
          <w:szCs w:val="28"/>
        </w:rPr>
      </w:pPr>
      <w:r w:rsidRPr="00F314EC">
        <w:rPr>
          <w:sz w:val="28"/>
          <w:szCs w:val="28"/>
        </w:rPr>
        <w:t>Характеристика физкультурно-оздоровительных мероприятий в распорядке дня дошкольников.</w:t>
      </w:r>
    </w:p>
    <w:p w:rsidR="00A9695F" w:rsidRPr="00F314EC" w:rsidRDefault="00A9695F" w:rsidP="00F314EC">
      <w:pPr>
        <w:numPr>
          <w:ilvl w:val="0"/>
          <w:numId w:val="26"/>
        </w:numPr>
        <w:tabs>
          <w:tab w:val="clear" w:pos="786"/>
          <w:tab w:val="left" w:pos="0"/>
          <w:tab w:val="left" w:pos="426"/>
        </w:tabs>
        <w:ind w:left="0" w:firstLine="284"/>
        <w:jc w:val="both"/>
        <w:rPr>
          <w:sz w:val="28"/>
          <w:szCs w:val="28"/>
        </w:rPr>
      </w:pPr>
      <w:r w:rsidRPr="00F314EC">
        <w:rPr>
          <w:sz w:val="28"/>
          <w:szCs w:val="28"/>
        </w:rPr>
        <w:t>Физкультурные занятия:</w:t>
      </w:r>
      <w:r w:rsidRPr="00F314EC">
        <w:rPr>
          <w:b/>
          <w:sz w:val="28"/>
          <w:szCs w:val="28"/>
        </w:rPr>
        <w:t xml:space="preserve"> </w:t>
      </w:r>
      <w:r w:rsidRPr="00F314EC">
        <w:rPr>
          <w:spacing w:val="3"/>
          <w:sz w:val="28"/>
          <w:szCs w:val="28"/>
        </w:rPr>
        <w:t xml:space="preserve">задачи, </w:t>
      </w:r>
      <w:r w:rsidRPr="00F314EC">
        <w:rPr>
          <w:spacing w:val="-4"/>
          <w:sz w:val="28"/>
          <w:szCs w:val="28"/>
        </w:rPr>
        <w:t>структура, содержание.</w:t>
      </w:r>
    </w:p>
    <w:p w:rsidR="00A9695F" w:rsidRPr="00F314EC" w:rsidRDefault="00A9695F" w:rsidP="00F314EC">
      <w:pPr>
        <w:numPr>
          <w:ilvl w:val="0"/>
          <w:numId w:val="26"/>
        </w:numPr>
        <w:tabs>
          <w:tab w:val="clear" w:pos="786"/>
          <w:tab w:val="left" w:pos="0"/>
          <w:tab w:val="left" w:pos="426"/>
        </w:tabs>
        <w:ind w:left="0" w:firstLine="284"/>
        <w:jc w:val="both"/>
        <w:rPr>
          <w:sz w:val="28"/>
          <w:szCs w:val="28"/>
        </w:rPr>
      </w:pPr>
      <w:r w:rsidRPr="00F314EC">
        <w:rPr>
          <w:spacing w:val="-4"/>
          <w:sz w:val="28"/>
          <w:szCs w:val="28"/>
        </w:rPr>
        <w:t>Виды физкультурных занятий для детей дошкольного возраста.</w:t>
      </w:r>
    </w:p>
    <w:p w:rsidR="0035320E" w:rsidRPr="00F314EC" w:rsidRDefault="0035320E" w:rsidP="00F314EC">
      <w:pPr>
        <w:pStyle w:val="3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spacing w:after="0"/>
        <w:ind w:left="0" w:firstLine="284"/>
        <w:jc w:val="both"/>
        <w:rPr>
          <w:sz w:val="28"/>
          <w:szCs w:val="28"/>
        </w:rPr>
      </w:pPr>
      <w:r w:rsidRPr="00F314EC">
        <w:rPr>
          <w:sz w:val="28"/>
          <w:szCs w:val="28"/>
        </w:rPr>
        <w:t>Возрастные особенности</w:t>
      </w:r>
      <w:r w:rsidRPr="00F314EC">
        <w:rPr>
          <w:sz w:val="28"/>
          <w:szCs w:val="28"/>
          <w:lang w:val="ru-RU"/>
        </w:rPr>
        <w:t xml:space="preserve"> проведения физкультурных занятий</w:t>
      </w:r>
      <w:r w:rsidRPr="00F314EC">
        <w:rPr>
          <w:sz w:val="28"/>
          <w:szCs w:val="28"/>
        </w:rPr>
        <w:t xml:space="preserve"> и способы организации детей в разных возрастных группах.</w:t>
      </w:r>
    </w:p>
    <w:p w:rsidR="0035320E" w:rsidRPr="00F314EC" w:rsidRDefault="0035320E" w:rsidP="00F314EC">
      <w:pPr>
        <w:numPr>
          <w:ilvl w:val="0"/>
          <w:numId w:val="26"/>
        </w:numPr>
        <w:tabs>
          <w:tab w:val="clear" w:pos="786"/>
          <w:tab w:val="left" w:pos="0"/>
          <w:tab w:val="left" w:pos="426"/>
        </w:tabs>
        <w:ind w:left="0" w:firstLine="284"/>
        <w:jc w:val="both"/>
        <w:rPr>
          <w:sz w:val="28"/>
          <w:szCs w:val="28"/>
        </w:rPr>
      </w:pPr>
      <w:r w:rsidRPr="00F314EC">
        <w:rPr>
          <w:sz w:val="28"/>
          <w:szCs w:val="28"/>
        </w:rPr>
        <w:t>Педагогические приемы р</w:t>
      </w:r>
      <w:r w:rsidRPr="00F314EC">
        <w:rPr>
          <w:spacing w:val="-4"/>
          <w:sz w:val="28"/>
          <w:szCs w:val="28"/>
        </w:rPr>
        <w:t>егулирования физической нагрузки, моторная плотность.</w:t>
      </w:r>
    </w:p>
    <w:p w:rsidR="0035320E" w:rsidRPr="00F314EC" w:rsidRDefault="0035320E" w:rsidP="00F314EC">
      <w:pPr>
        <w:pStyle w:val="3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spacing w:after="0"/>
        <w:ind w:left="0" w:firstLine="284"/>
        <w:jc w:val="both"/>
        <w:rPr>
          <w:sz w:val="28"/>
          <w:szCs w:val="28"/>
        </w:rPr>
      </w:pPr>
      <w:r w:rsidRPr="00F314EC">
        <w:rPr>
          <w:sz w:val="28"/>
          <w:szCs w:val="28"/>
        </w:rPr>
        <w:t>Утренняя гимнастика</w:t>
      </w:r>
      <w:r w:rsidRPr="00F314EC">
        <w:rPr>
          <w:sz w:val="28"/>
          <w:szCs w:val="28"/>
          <w:lang w:val="ru-RU"/>
        </w:rPr>
        <w:t xml:space="preserve">: </w:t>
      </w:r>
      <w:r w:rsidRPr="00F314EC">
        <w:rPr>
          <w:spacing w:val="3"/>
          <w:sz w:val="28"/>
          <w:szCs w:val="28"/>
        </w:rPr>
        <w:t xml:space="preserve">задачи, </w:t>
      </w:r>
      <w:r w:rsidRPr="00F314EC">
        <w:rPr>
          <w:spacing w:val="-4"/>
          <w:sz w:val="28"/>
          <w:szCs w:val="28"/>
        </w:rPr>
        <w:t>структура, содержание.</w:t>
      </w:r>
    </w:p>
    <w:p w:rsidR="0035320E" w:rsidRPr="00F314EC" w:rsidRDefault="0035320E" w:rsidP="00F314EC">
      <w:pPr>
        <w:pStyle w:val="3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spacing w:after="0"/>
        <w:ind w:left="0" w:firstLine="284"/>
        <w:jc w:val="both"/>
        <w:rPr>
          <w:sz w:val="28"/>
          <w:szCs w:val="28"/>
        </w:rPr>
      </w:pPr>
      <w:r w:rsidRPr="00F314EC">
        <w:rPr>
          <w:spacing w:val="4"/>
          <w:sz w:val="28"/>
          <w:szCs w:val="28"/>
          <w:lang w:val="ru-RU"/>
        </w:rPr>
        <w:t> </w:t>
      </w:r>
      <w:r w:rsidRPr="00F314EC">
        <w:rPr>
          <w:spacing w:val="4"/>
          <w:sz w:val="28"/>
          <w:szCs w:val="28"/>
        </w:rPr>
        <w:t>Варианты проведения утренней гимнастики с детьми дошкольного возраста.</w:t>
      </w:r>
      <w:r w:rsidRPr="00F314EC">
        <w:rPr>
          <w:sz w:val="28"/>
          <w:szCs w:val="28"/>
        </w:rPr>
        <w:t xml:space="preserve"> </w:t>
      </w:r>
    </w:p>
    <w:p w:rsidR="0035320E" w:rsidRPr="00F314EC" w:rsidRDefault="0035320E" w:rsidP="00F314EC">
      <w:pPr>
        <w:pStyle w:val="3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spacing w:after="0"/>
        <w:ind w:left="0" w:firstLine="284"/>
        <w:jc w:val="both"/>
        <w:rPr>
          <w:sz w:val="28"/>
          <w:szCs w:val="28"/>
        </w:rPr>
      </w:pPr>
      <w:r w:rsidRPr="00F314EC">
        <w:rPr>
          <w:spacing w:val="3"/>
          <w:sz w:val="28"/>
          <w:szCs w:val="28"/>
          <w:lang w:val="ru-RU"/>
        </w:rPr>
        <w:t xml:space="preserve">Физкультурные праздники: </w:t>
      </w:r>
      <w:r w:rsidRPr="00F314EC">
        <w:rPr>
          <w:spacing w:val="3"/>
          <w:sz w:val="28"/>
          <w:szCs w:val="28"/>
        </w:rPr>
        <w:t xml:space="preserve">задачи, </w:t>
      </w:r>
      <w:r w:rsidRPr="00F314EC">
        <w:rPr>
          <w:spacing w:val="-4"/>
          <w:sz w:val="28"/>
          <w:szCs w:val="28"/>
        </w:rPr>
        <w:t>структура, содержание</w:t>
      </w:r>
      <w:r w:rsidRPr="00F314EC">
        <w:rPr>
          <w:spacing w:val="2"/>
          <w:sz w:val="28"/>
          <w:szCs w:val="28"/>
        </w:rPr>
        <w:t xml:space="preserve"> в учреждениях</w:t>
      </w:r>
      <w:r w:rsidRPr="00F314EC">
        <w:rPr>
          <w:spacing w:val="2"/>
          <w:sz w:val="28"/>
          <w:szCs w:val="28"/>
          <w:lang w:val="ru-RU"/>
        </w:rPr>
        <w:t xml:space="preserve"> </w:t>
      </w:r>
      <w:r w:rsidRPr="00F314EC">
        <w:rPr>
          <w:spacing w:val="2"/>
          <w:sz w:val="28"/>
          <w:szCs w:val="28"/>
        </w:rPr>
        <w:t>дошкольного образования.</w:t>
      </w:r>
    </w:p>
    <w:p w:rsidR="0035320E" w:rsidRPr="00F314EC" w:rsidRDefault="0035320E" w:rsidP="00F314EC">
      <w:pPr>
        <w:pStyle w:val="3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spacing w:after="0"/>
        <w:ind w:left="0" w:firstLine="284"/>
        <w:jc w:val="both"/>
        <w:rPr>
          <w:sz w:val="28"/>
          <w:szCs w:val="28"/>
        </w:rPr>
      </w:pPr>
      <w:r w:rsidRPr="00F314EC">
        <w:rPr>
          <w:spacing w:val="-4"/>
          <w:sz w:val="28"/>
          <w:szCs w:val="28"/>
          <w:lang w:val="ru-RU"/>
        </w:rPr>
        <w:t> О</w:t>
      </w:r>
      <w:r w:rsidRPr="00F314EC">
        <w:rPr>
          <w:spacing w:val="3"/>
          <w:sz w:val="28"/>
          <w:szCs w:val="28"/>
        </w:rPr>
        <w:t>особенности организации и проведения физкультурных</w:t>
      </w:r>
      <w:r w:rsidRPr="00F314EC">
        <w:rPr>
          <w:spacing w:val="3"/>
          <w:sz w:val="28"/>
          <w:szCs w:val="28"/>
          <w:lang w:val="ru-RU"/>
        </w:rPr>
        <w:t xml:space="preserve"> праздников для </w:t>
      </w:r>
      <w:r w:rsidRPr="00F314EC">
        <w:rPr>
          <w:spacing w:val="2"/>
          <w:sz w:val="28"/>
          <w:szCs w:val="28"/>
        </w:rPr>
        <w:t xml:space="preserve">детей </w:t>
      </w:r>
      <w:r w:rsidRPr="00F314EC">
        <w:rPr>
          <w:spacing w:val="2"/>
          <w:sz w:val="28"/>
          <w:szCs w:val="28"/>
          <w:lang w:val="ru-RU"/>
        </w:rPr>
        <w:t>старшего дошкольного возраста.</w:t>
      </w:r>
    </w:p>
    <w:p w:rsidR="0035320E" w:rsidRPr="00F314EC" w:rsidRDefault="0035320E" w:rsidP="00F314EC">
      <w:pPr>
        <w:pStyle w:val="3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spacing w:after="0"/>
        <w:ind w:left="0" w:firstLine="284"/>
        <w:jc w:val="both"/>
        <w:rPr>
          <w:spacing w:val="4"/>
          <w:sz w:val="28"/>
          <w:szCs w:val="28"/>
          <w:lang w:val="ru-RU"/>
        </w:rPr>
      </w:pPr>
      <w:r w:rsidRPr="00F314EC">
        <w:rPr>
          <w:sz w:val="28"/>
          <w:szCs w:val="28"/>
        </w:rPr>
        <w:t>Физкультурные развлечения, досуги</w:t>
      </w:r>
      <w:r w:rsidRPr="00F314EC">
        <w:rPr>
          <w:sz w:val="28"/>
          <w:szCs w:val="28"/>
          <w:lang w:val="ru-RU"/>
        </w:rPr>
        <w:t xml:space="preserve">: </w:t>
      </w:r>
      <w:r w:rsidRPr="00F314EC">
        <w:rPr>
          <w:spacing w:val="3"/>
          <w:sz w:val="28"/>
          <w:szCs w:val="28"/>
        </w:rPr>
        <w:t xml:space="preserve">задачи, </w:t>
      </w:r>
      <w:r w:rsidRPr="00F314EC">
        <w:rPr>
          <w:spacing w:val="-4"/>
          <w:sz w:val="28"/>
          <w:szCs w:val="28"/>
        </w:rPr>
        <w:t>структура, содержание</w:t>
      </w:r>
      <w:r w:rsidRPr="00F314EC">
        <w:rPr>
          <w:spacing w:val="-4"/>
          <w:sz w:val="28"/>
          <w:szCs w:val="28"/>
          <w:lang w:val="ru-RU"/>
        </w:rPr>
        <w:t xml:space="preserve"> для детей дошкольного возраста. </w:t>
      </w:r>
      <w:r w:rsidRPr="00F314EC">
        <w:rPr>
          <w:spacing w:val="-4"/>
          <w:sz w:val="28"/>
          <w:szCs w:val="28"/>
          <w:lang w:val="ru-RU"/>
        </w:rPr>
        <w:t xml:space="preserve"> </w:t>
      </w:r>
    </w:p>
    <w:p w:rsidR="0035320E" w:rsidRPr="00F314EC" w:rsidRDefault="0035320E" w:rsidP="00F314EC">
      <w:pPr>
        <w:pStyle w:val="3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spacing w:after="0"/>
        <w:ind w:left="0" w:firstLine="284"/>
        <w:jc w:val="both"/>
        <w:rPr>
          <w:spacing w:val="4"/>
          <w:sz w:val="28"/>
          <w:szCs w:val="28"/>
          <w:lang w:val="ru-RU"/>
        </w:rPr>
      </w:pPr>
      <w:r w:rsidRPr="00F314EC">
        <w:rPr>
          <w:spacing w:val="-4"/>
          <w:sz w:val="28"/>
          <w:szCs w:val="28"/>
        </w:rPr>
        <w:t>В</w:t>
      </w:r>
      <w:r w:rsidRPr="00F314EC">
        <w:rPr>
          <w:spacing w:val="4"/>
          <w:sz w:val="28"/>
          <w:szCs w:val="28"/>
        </w:rPr>
        <w:t>арианты проведения физкультурных развлечений и досугов</w:t>
      </w:r>
      <w:r w:rsidRPr="00F314EC">
        <w:rPr>
          <w:spacing w:val="4"/>
          <w:sz w:val="28"/>
          <w:szCs w:val="28"/>
          <w:lang w:val="ru-RU"/>
        </w:rPr>
        <w:t xml:space="preserve"> с детьми дошкольного возраста.</w:t>
      </w:r>
    </w:p>
    <w:p w:rsidR="0035320E" w:rsidRPr="00F314EC" w:rsidRDefault="0035320E" w:rsidP="00F314EC">
      <w:pPr>
        <w:pStyle w:val="3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spacing w:after="0"/>
        <w:ind w:left="0" w:firstLine="284"/>
        <w:jc w:val="both"/>
        <w:rPr>
          <w:spacing w:val="-7"/>
          <w:sz w:val="28"/>
          <w:szCs w:val="28"/>
        </w:rPr>
      </w:pPr>
      <w:r w:rsidRPr="00F314EC">
        <w:rPr>
          <w:spacing w:val="-7"/>
          <w:sz w:val="28"/>
          <w:szCs w:val="28"/>
        </w:rPr>
        <w:t xml:space="preserve">Содержание физкультурных досугов. </w:t>
      </w:r>
      <w:r w:rsidRPr="00F314EC">
        <w:rPr>
          <w:spacing w:val="-8"/>
          <w:sz w:val="28"/>
          <w:szCs w:val="28"/>
        </w:rPr>
        <w:t xml:space="preserve">Подбор упражнений с учетом возраста детей и места </w:t>
      </w:r>
      <w:r w:rsidRPr="00F314EC">
        <w:rPr>
          <w:spacing w:val="-7"/>
          <w:sz w:val="28"/>
          <w:szCs w:val="28"/>
        </w:rPr>
        <w:t>проведения.</w:t>
      </w:r>
    </w:p>
    <w:p w:rsidR="0035320E" w:rsidRPr="00F314EC" w:rsidRDefault="0035320E" w:rsidP="00F314EC">
      <w:pPr>
        <w:pStyle w:val="3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spacing w:after="0"/>
        <w:ind w:left="0" w:firstLine="284"/>
        <w:jc w:val="both"/>
        <w:rPr>
          <w:b/>
          <w:sz w:val="28"/>
          <w:szCs w:val="28"/>
          <w:lang w:val="ru-RU"/>
        </w:rPr>
      </w:pPr>
      <w:r w:rsidRPr="00F314EC">
        <w:rPr>
          <w:sz w:val="28"/>
          <w:szCs w:val="28"/>
        </w:rPr>
        <w:t>Дни здоровья:</w:t>
      </w:r>
      <w:r w:rsidRPr="00F314EC">
        <w:rPr>
          <w:b/>
          <w:sz w:val="28"/>
          <w:szCs w:val="28"/>
        </w:rPr>
        <w:t xml:space="preserve"> з</w:t>
      </w:r>
      <w:r w:rsidRPr="00F314EC">
        <w:rPr>
          <w:spacing w:val="3"/>
          <w:sz w:val="28"/>
          <w:szCs w:val="28"/>
        </w:rPr>
        <w:t xml:space="preserve">адачи, </w:t>
      </w:r>
      <w:r w:rsidRPr="00F314EC">
        <w:rPr>
          <w:spacing w:val="-4"/>
          <w:sz w:val="28"/>
          <w:szCs w:val="28"/>
        </w:rPr>
        <w:t>структура, содержание, особенности</w:t>
      </w:r>
      <w:r w:rsidRPr="00F314EC">
        <w:rPr>
          <w:spacing w:val="-4"/>
          <w:sz w:val="28"/>
          <w:szCs w:val="28"/>
          <w:lang w:val="ru-RU"/>
        </w:rPr>
        <w:t xml:space="preserve"> проведения в учреждениях дошкольного образования.</w:t>
      </w:r>
    </w:p>
    <w:p w:rsidR="0035320E" w:rsidRPr="00F314EC" w:rsidRDefault="0035320E" w:rsidP="00F314EC">
      <w:pPr>
        <w:pStyle w:val="3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spacing w:after="0"/>
        <w:ind w:left="0" w:firstLine="284"/>
        <w:jc w:val="both"/>
        <w:rPr>
          <w:sz w:val="28"/>
          <w:szCs w:val="28"/>
          <w:lang w:val="ru-RU"/>
        </w:rPr>
      </w:pPr>
      <w:r w:rsidRPr="00F314EC">
        <w:rPr>
          <w:sz w:val="28"/>
          <w:szCs w:val="28"/>
        </w:rPr>
        <w:t>Организация и содержание экскурсий и туристических походов</w:t>
      </w:r>
      <w:r w:rsidRPr="00F314EC">
        <w:rPr>
          <w:sz w:val="28"/>
          <w:szCs w:val="28"/>
          <w:lang w:val="ru-RU"/>
        </w:rPr>
        <w:t xml:space="preserve"> с детьми дошкольного возраста.</w:t>
      </w:r>
    </w:p>
    <w:p w:rsidR="0035320E" w:rsidRPr="00F314EC" w:rsidRDefault="0035320E" w:rsidP="00F314EC">
      <w:pPr>
        <w:pStyle w:val="3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spacing w:after="0"/>
        <w:ind w:left="0" w:firstLine="284"/>
        <w:jc w:val="both"/>
        <w:rPr>
          <w:sz w:val="28"/>
          <w:szCs w:val="28"/>
          <w:lang w:val="ru-RU"/>
        </w:rPr>
      </w:pPr>
      <w:r w:rsidRPr="00F314EC">
        <w:rPr>
          <w:spacing w:val="-5"/>
          <w:sz w:val="28"/>
          <w:szCs w:val="28"/>
        </w:rPr>
        <w:t>Методика проведения прогулок, малых туристических походов, экскур</w:t>
      </w:r>
      <w:r w:rsidRPr="00F314EC">
        <w:rPr>
          <w:spacing w:val="-8"/>
          <w:sz w:val="28"/>
          <w:szCs w:val="28"/>
        </w:rPr>
        <w:t>сий</w:t>
      </w:r>
      <w:r w:rsidRPr="00F314EC">
        <w:rPr>
          <w:spacing w:val="-8"/>
          <w:sz w:val="28"/>
          <w:szCs w:val="28"/>
          <w:lang w:val="ru-RU"/>
        </w:rPr>
        <w:t xml:space="preserve"> </w:t>
      </w:r>
      <w:r w:rsidRPr="00F314EC">
        <w:rPr>
          <w:sz w:val="28"/>
          <w:szCs w:val="28"/>
          <w:lang w:val="ru-RU"/>
        </w:rPr>
        <w:t>с детьми старшего дошкольного возраста.</w:t>
      </w:r>
    </w:p>
    <w:p w:rsidR="0035320E" w:rsidRPr="00F314EC" w:rsidRDefault="0035320E" w:rsidP="00F314EC">
      <w:pPr>
        <w:pStyle w:val="a5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ind w:left="0" w:firstLine="284"/>
        <w:jc w:val="both"/>
        <w:rPr>
          <w:sz w:val="28"/>
          <w:szCs w:val="28"/>
        </w:rPr>
      </w:pPr>
      <w:r w:rsidRPr="00F314EC">
        <w:rPr>
          <w:sz w:val="28"/>
          <w:szCs w:val="28"/>
        </w:rPr>
        <w:t>Особенности организации спортивных игр в учреждениях дошкольного образования.</w:t>
      </w:r>
    </w:p>
    <w:p w:rsidR="0035320E" w:rsidRPr="00F314EC" w:rsidRDefault="0035320E" w:rsidP="00F314EC">
      <w:pPr>
        <w:pStyle w:val="a5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ind w:left="0" w:firstLine="284"/>
        <w:jc w:val="both"/>
        <w:rPr>
          <w:sz w:val="28"/>
          <w:szCs w:val="28"/>
        </w:rPr>
      </w:pPr>
      <w:r w:rsidRPr="00F314EC">
        <w:rPr>
          <w:sz w:val="28"/>
          <w:szCs w:val="28"/>
        </w:rPr>
        <w:t xml:space="preserve"> Методика обучения элементам спортивной игры «Баскетбол» детей старшего дошкольного возраста.  </w:t>
      </w:r>
    </w:p>
    <w:p w:rsidR="0035320E" w:rsidRPr="00F314EC" w:rsidRDefault="0035320E" w:rsidP="00F314EC">
      <w:pPr>
        <w:pStyle w:val="a5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ind w:left="0" w:firstLine="284"/>
        <w:jc w:val="both"/>
        <w:rPr>
          <w:sz w:val="28"/>
          <w:szCs w:val="28"/>
        </w:rPr>
      </w:pPr>
      <w:r w:rsidRPr="00F314EC">
        <w:rPr>
          <w:sz w:val="28"/>
          <w:szCs w:val="28"/>
        </w:rPr>
        <w:t> Методика обучения элементам спортивной игры «Футбол» детей старшего дошкольного возраста.</w:t>
      </w:r>
    </w:p>
    <w:p w:rsidR="0035320E" w:rsidRPr="00F314EC" w:rsidRDefault="0035320E" w:rsidP="00F314EC">
      <w:pPr>
        <w:pStyle w:val="a5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ind w:left="0" w:firstLine="284"/>
        <w:jc w:val="both"/>
        <w:rPr>
          <w:sz w:val="28"/>
          <w:szCs w:val="28"/>
        </w:rPr>
      </w:pPr>
      <w:r w:rsidRPr="00F314EC">
        <w:rPr>
          <w:sz w:val="28"/>
          <w:szCs w:val="28"/>
        </w:rPr>
        <w:t> Методика обучения элементам спортивной игры «Бадминтон» детей старшего дошкольного возраста.</w:t>
      </w:r>
    </w:p>
    <w:p w:rsidR="0035320E" w:rsidRPr="00F314EC" w:rsidRDefault="0035320E" w:rsidP="00F314EC">
      <w:pPr>
        <w:pStyle w:val="a5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ind w:left="0" w:firstLine="284"/>
        <w:jc w:val="both"/>
        <w:rPr>
          <w:sz w:val="28"/>
          <w:szCs w:val="28"/>
        </w:rPr>
      </w:pPr>
      <w:r w:rsidRPr="00F314EC">
        <w:rPr>
          <w:sz w:val="28"/>
          <w:szCs w:val="28"/>
        </w:rPr>
        <w:lastRenderedPageBreak/>
        <w:t> Методика обучения элементам игры «Городки» детей старшего дошкольного возраста.</w:t>
      </w:r>
    </w:p>
    <w:p w:rsidR="0035320E" w:rsidRPr="00F314EC" w:rsidRDefault="0035320E" w:rsidP="00F314EC">
      <w:pPr>
        <w:pStyle w:val="a5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ind w:left="0" w:firstLine="284"/>
        <w:jc w:val="both"/>
        <w:rPr>
          <w:sz w:val="28"/>
          <w:szCs w:val="28"/>
        </w:rPr>
      </w:pPr>
      <w:r w:rsidRPr="00F314EC">
        <w:rPr>
          <w:sz w:val="28"/>
          <w:szCs w:val="28"/>
        </w:rPr>
        <w:t> Возрастные особенности обучения элементам спортивных игр детей дошкольного возраста.</w:t>
      </w:r>
    </w:p>
    <w:p w:rsidR="0035320E" w:rsidRPr="00F314EC" w:rsidRDefault="0035320E" w:rsidP="00F314EC">
      <w:pPr>
        <w:pStyle w:val="3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spacing w:after="0"/>
        <w:ind w:left="0" w:firstLine="284"/>
        <w:jc w:val="both"/>
        <w:rPr>
          <w:sz w:val="28"/>
          <w:szCs w:val="28"/>
          <w:lang w:val="ru-RU"/>
        </w:rPr>
      </w:pPr>
      <w:r w:rsidRPr="00F314EC">
        <w:rPr>
          <w:b/>
          <w:sz w:val="28"/>
          <w:szCs w:val="28"/>
          <w:lang w:val="ru-RU"/>
        </w:rPr>
        <w:t xml:space="preserve"> </w:t>
      </w:r>
      <w:r w:rsidRPr="00F314EC">
        <w:rPr>
          <w:sz w:val="28"/>
          <w:szCs w:val="28"/>
        </w:rPr>
        <w:t>Цель и задачи физического воспитания в дошкольных учреждениях</w:t>
      </w:r>
      <w:r w:rsidRPr="00F314EC">
        <w:rPr>
          <w:sz w:val="28"/>
          <w:szCs w:val="28"/>
          <w:lang w:val="ru-RU"/>
        </w:rPr>
        <w:t>.</w:t>
      </w:r>
    </w:p>
    <w:p w:rsidR="0035320E" w:rsidRPr="00F314EC" w:rsidRDefault="0035320E" w:rsidP="00F314EC">
      <w:pPr>
        <w:pStyle w:val="3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spacing w:after="0"/>
        <w:ind w:left="0" w:firstLine="284"/>
        <w:jc w:val="both"/>
        <w:rPr>
          <w:sz w:val="28"/>
          <w:szCs w:val="28"/>
        </w:rPr>
      </w:pPr>
      <w:r w:rsidRPr="00F314EC">
        <w:rPr>
          <w:sz w:val="28"/>
          <w:szCs w:val="28"/>
          <w:lang w:val="ru-RU"/>
        </w:rPr>
        <w:t> </w:t>
      </w:r>
      <w:r w:rsidRPr="00F314EC">
        <w:rPr>
          <w:sz w:val="28"/>
          <w:szCs w:val="28"/>
        </w:rPr>
        <w:t>Упрощенные правила проведения спортивных игр с детьми старшего дошкольного</w:t>
      </w:r>
      <w:r w:rsidRPr="00F314EC">
        <w:rPr>
          <w:sz w:val="28"/>
          <w:szCs w:val="28"/>
          <w:lang w:val="ru-RU"/>
        </w:rPr>
        <w:t xml:space="preserve"> возраста</w:t>
      </w:r>
      <w:r w:rsidRPr="00F314EC">
        <w:rPr>
          <w:sz w:val="28"/>
          <w:szCs w:val="28"/>
        </w:rPr>
        <w:t>.</w:t>
      </w:r>
    </w:p>
    <w:p w:rsidR="0035320E" w:rsidRPr="00F314EC" w:rsidRDefault="0035320E" w:rsidP="00F314EC">
      <w:pPr>
        <w:pStyle w:val="3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spacing w:after="0"/>
        <w:ind w:left="0" w:firstLine="284"/>
        <w:jc w:val="both"/>
        <w:rPr>
          <w:sz w:val="28"/>
          <w:szCs w:val="28"/>
          <w:lang w:val="ru-RU"/>
        </w:rPr>
      </w:pPr>
      <w:r w:rsidRPr="00F314EC">
        <w:rPr>
          <w:sz w:val="28"/>
          <w:szCs w:val="28"/>
          <w:lang w:val="ru-RU"/>
        </w:rPr>
        <w:t> </w:t>
      </w:r>
      <w:r w:rsidRPr="00F314EC">
        <w:rPr>
          <w:sz w:val="28"/>
          <w:szCs w:val="28"/>
        </w:rPr>
        <w:t>Виды плавания. Последовательность освоения упражнений</w:t>
      </w:r>
      <w:r w:rsidRPr="00F314EC">
        <w:rPr>
          <w:sz w:val="28"/>
          <w:szCs w:val="28"/>
          <w:lang w:val="ru-RU"/>
        </w:rPr>
        <w:t xml:space="preserve"> детьми дошкольного возраста</w:t>
      </w:r>
      <w:r w:rsidRPr="00F314EC">
        <w:rPr>
          <w:sz w:val="28"/>
          <w:szCs w:val="28"/>
        </w:rPr>
        <w:t>.</w:t>
      </w:r>
    </w:p>
    <w:p w:rsidR="0035320E" w:rsidRPr="00F314EC" w:rsidRDefault="0035320E" w:rsidP="00F314EC">
      <w:pPr>
        <w:pStyle w:val="a5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ind w:left="0" w:firstLine="284"/>
        <w:jc w:val="both"/>
        <w:rPr>
          <w:sz w:val="28"/>
          <w:szCs w:val="28"/>
        </w:rPr>
      </w:pPr>
      <w:r w:rsidRPr="00F314EC">
        <w:rPr>
          <w:sz w:val="28"/>
          <w:szCs w:val="28"/>
        </w:rPr>
        <w:t> Роль плавания в оздоровлении детей дошкольного возраста.</w:t>
      </w:r>
    </w:p>
    <w:p w:rsidR="0035320E" w:rsidRPr="00F314EC" w:rsidRDefault="0035320E" w:rsidP="00F314EC">
      <w:pPr>
        <w:pStyle w:val="a5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ind w:left="0" w:firstLine="284"/>
        <w:jc w:val="both"/>
        <w:rPr>
          <w:sz w:val="28"/>
          <w:szCs w:val="28"/>
        </w:rPr>
      </w:pPr>
      <w:r w:rsidRPr="00F314EC">
        <w:rPr>
          <w:sz w:val="28"/>
          <w:szCs w:val="28"/>
        </w:rPr>
        <w:t> Гигиенические требования к организации и проведению занятий в бассейне. Техника безопасности. Оборудование и инвентарь.</w:t>
      </w:r>
    </w:p>
    <w:p w:rsidR="0035320E" w:rsidRPr="00F314EC" w:rsidRDefault="0035320E" w:rsidP="00F314EC">
      <w:pPr>
        <w:pStyle w:val="a5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ind w:left="0" w:firstLine="284"/>
        <w:jc w:val="both"/>
        <w:rPr>
          <w:sz w:val="28"/>
          <w:szCs w:val="28"/>
        </w:rPr>
      </w:pPr>
      <w:r w:rsidRPr="00F314EC">
        <w:rPr>
          <w:sz w:val="28"/>
          <w:szCs w:val="28"/>
        </w:rPr>
        <w:t> Оценка освоения программных требований по выполнению упражнений в водной среде детьми старшего дошкольного возраста.</w:t>
      </w:r>
    </w:p>
    <w:p w:rsidR="0035320E" w:rsidRPr="00F314EC" w:rsidRDefault="0035320E" w:rsidP="00F314EC">
      <w:pPr>
        <w:pStyle w:val="a5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ind w:left="0" w:firstLine="284"/>
        <w:jc w:val="both"/>
        <w:rPr>
          <w:sz w:val="28"/>
          <w:szCs w:val="28"/>
        </w:rPr>
      </w:pPr>
      <w:r w:rsidRPr="00F314EC">
        <w:rPr>
          <w:sz w:val="28"/>
          <w:szCs w:val="28"/>
        </w:rPr>
        <w:t> Методика обучения ходьбе на лыжах детей среднего и старшего дошкольного возраста.</w:t>
      </w:r>
    </w:p>
    <w:p w:rsidR="0035320E" w:rsidRPr="00F314EC" w:rsidRDefault="0035320E" w:rsidP="00F314EC">
      <w:pPr>
        <w:pStyle w:val="a3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spacing w:after="0"/>
        <w:ind w:left="0" w:firstLine="284"/>
        <w:rPr>
          <w:sz w:val="28"/>
          <w:szCs w:val="28"/>
        </w:rPr>
      </w:pPr>
      <w:r w:rsidRPr="00F314EC">
        <w:rPr>
          <w:sz w:val="28"/>
          <w:szCs w:val="28"/>
        </w:rPr>
        <w:t> Методика обучения езде на велосипеде детей дошкольного возраста.</w:t>
      </w:r>
    </w:p>
    <w:p w:rsidR="0035320E" w:rsidRPr="00F314EC" w:rsidRDefault="0035320E" w:rsidP="00F314EC">
      <w:pPr>
        <w:pStyle w:val="a3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spacing w:after="0"/>
        <w:ind w:left="0" w:firstLine="284"/>
        <w:rPr>
          <w:sz w:val="28"/>
          <w:szCs w:val="28"/>
        </w:rPr>
      </w:pPr>
      <w:r w:rsidRPr="00F314EC">
        <w:rPr>
          <w:sz w:val="28"/>
          <w:szCs w:val="28"/>
        </w:rPr>
        <w:t> Методика обучения катанию на роликовых коньках с учетом возрастных особенностей детей дошкольного возраста.</w:t>
      </w:r>
    </w:p>
    <w:p w:rsidR="0035320E" w:rsidRPr="00F314EC" w:rsidRDefault="0035320E" w:rsidP="00F314EC">
      <w:pPr>
        <w:pStyle w:val="a5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ind w:left="0" w:firstLine="284"/>
        <w:jc w:val="both"/>
        <w:rPr>
          <w:spacing w:val="-8"/>
          <w:sz w:val="28"/>
          <w:szCs w:val="28"/>
        </w:rPr>
      </w:pPr>
      <w:r w:rsidRPr="00F314EC">
        <w:rPr>
          <w:sz w:val="28"/>
          <w:szCs w:val="28"/>
        </w:rPr>
        <w:t>Методика обучения езде на самокате с учетом возрастных особенностей детей дошкольного возраста.</w:t>
      </w:r>
      <w:r w:rsidRPr="00F314EC">
        <w:rPr>
          <w:spacing w:val="-8"/>
          <w:sz w:val="28"/>
          <w:szCs w:val="28"/>
        </w:rPr>
        <w:t xml:space="preserve"> </w:t>
      </w:r>
    </w:p>
    <w:p w:rsidR="00A9695F" w:rsidRPr="00F314EC" w:rsidRDefault="0035320E" w:rsidP="00F314EC">
      <w:pPr>
        <w:pStyle w:val="a5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ind w:left="0" w:firstLine="284"/>
        <w:jc w:val="both"/>
        <w:rPr>
          <w:sz w:val="28"/>
          <w:szCs w:val="28"/>
        </w:rPr>
      </w:pPr>
      <w:r w:rsidRPr="00F314EC">
        <w:rPr>
          <w:sz w:val="28"/>
          <w:szCs w:val="28"/>
        </w:rPr>
        <w:t xml:space="preserve"> </w:t>
      </w:r>
      <w:r w:rsidRPr="00F314EC">
        <w:rPr>
          <w:sz w:val="28"/>
          <w:szCs w:val="28"/>
        </w:rPr>
        <w:t>Особенности организации занятий по обучению детей езде на велосипеде, роликовых коньках, самокате.</w:t>
      </w:r>
    </w:p>
    <w:p w:rsidR="0035320E" w:rsidRPr="00F314EC" w:rsidRDefault="0035320E" w:rsidP="00F314EC">
      <w:pPr>
        <w:pStyle w:val="a5"/>
        <w:numPr>
          <w:ilvl w:val="0"/>
          <w:numId w:val="26"/>
        </w:numPr>
        <w:shd w:val="clear" w:color="auto" w:fill="FFFFFF"/>
        <w:tabs>
          <w:tab w:val="clear" w:pos="786"/>
          <w:tab w:val="left" w:pos="0"/>
          <w:tab w:val="left" w:pos="426"/>
        </w:tabs>
        <w:ind w:left="0" w:firstLine="284"/>
        <w:jc w:val="both"/>
        <w:rPr>
          <w:sz w:val="28"/>
          <w:szCs w:val="28"/>
        </w:rPr>
      </w:pPr>
      <w:r w:rsidRPr="00F314EC">
        <w:rPr>
          <w:sz w:val="28"/>
          <w:szCs w:val="28"/>
        </w:rPr>
        <w:t> Цели и основные задачи организации дошкольного образования в Республике Беларусь.</w:t>
      </w:r>
    </w:p>
    <w:p w:rsidR="0035320E" w:rsidRPr="00F314EC" w:rsidRDefault="0035320E" w:rsidP="00F314EC">
      <w:pPr>
        <w:pStyle w:val="a5"/>
        <w:numPr>
          <w:ilvl w:val="0"/>
          <w:numId w:val="26"/>
        </w:numPr>
        <w:shd w:val="clear" w:color="auto" w:fill="FFFFFF"/>
        <w:tabs>
          <w:tab w:val="clear" w:pos="786"/>
          <w:tab w:val="left" w:pos="0"/>
          <w:tab w:val="left" w:pos="426"/>
        </w:tabs>
        <w:ind w:left="0" w:firstLine="284"/>
        <w:jc w:val="both"/>
        <w:rPr>
          <w:sz w:val="28"/>
          <w:szCs w:val="28"/>
        </w:rPr>
      </w:pPr>
      <w:r w:rsidRPr="00F314EC">
        <w:rPr>
          <w:sz w:val="28"/>
          <w:szCs w:val="28"/>
        </w:rPr>
        <w:t xml:space="preserve"> Типы, виды, профили учреждений дошкольного образования в Республике Беларусь.</w:t>
      </w:r>
    </w:p>
    <w:p w:rsidR="0035320E" w:rsidRPr="00F314EC" w:rsidRDefault="0035320E" w:rsidP="00F314EC">
      <w:pPr>
        <w:pStyle w:val="a5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ind w:left="0" w:firstLine="284"/>
        <w:jc w:val="both"/>
        <w:rPr>
          <w:sz w:val="28"/>
          <w:szCs w:val="28"/>
        </w:rPr>
      </w:pPr>
      <w:r w:rsidRPr="00F314EC">
        <w:rPr>
          <w:b/>
          <w:sz w:val="28"/>
          <w:szCs w:val="28"/>
        </w:rPr>
        <w:t xml:space="preserve"> </w:t>
      </w:r>
      <w:r w:rsidRPr="00F314EC">
        <w:rPr>
          <w:sz w:val="28"/>
          <w:szCs w:val="28"/>
        </w:rPr>
        <w:t>Перспективы развития системы дошкольного образования в Республике Беларусь.</w:t>
      </w:r>
    </w:p>
    <w:p w:rsidR="0035320E" w:rsidRPr="00F314EC" w:rsidRDefault="0035320E" w:rsidP="00F314EC">
      <w:pPr>
        <w:pStyle w:val="a5"/>
        <w:numPr>
          <w:ilvl w:val="0"/>
          <w:numId w:val="26"/>
        </w:numPr>
        <w:shd w:val="clear" w:color="auto" w:fill="FFFFFF"/>
        <w:tabs>
          <w:tab w:val="clear" w:pos="786"/>
          <w:tab w:val="left" w:pos="0"/>
          <w:tab w:val="left" w:pos="426"/>
        </w:tabs>
        <w:ind w:left="0" w:firstLine="284"/>
        <w:jc w:val="both"/>
        <w:rPr>
          <w:sz w:val="28"/>
          <w:szCs w:val="28"/>
        </w:rPr>
      </w:pPr>
      <w:r w:rsidRPr="00F314EC">
        <w:rPr>
          <w:sz w:val="28"/>
          <w:szCs w:val="28"/>
        </w:rPr>
        <w:t xml:space="preserve"> Характеристика современного состояния системы дошкольного образования в Республике Беларусь.</w:t>
      </w:r>
    </w:p>
    <w:p w:rsidR="0035320E" w:rsidRPr="00F314EC" w:rsidRDefault="0035320E" w:rsidP="00F314EC">
      <w:pPr>
        <w:pStyle w:val="a6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spacing w:after="0"/>
        <w:ind w:left="0" w:firstLine="284"/>
        <w:jc w:val="both"/>
        <w:rPr>
          <w:sz w:val="28"/>
          <w:szCs w:val="28"/>
        </w:rPr>
      </w:pPr>
      <w:r w:rsidRPr="00F314EC">
        <w:rPr>
          <w:sz w:val="28"/>
          <w:szCs w:val="28"/>
        </w:rPr>
        <w:t>Характеристика спортивных упражнений рекомендованных учебной программой дошкольного образования.</w:t>
      </w:r>
    </w:p>
    <w:p w:rsidR="0035320E" w:rsidRPr="00F314EC" w:rsidRDefault="0035320E" w:rsidP="00F314EC">
      <w:pPr>
        <w:pStyle w:val="a6"/>
        <w:numPr>
          <w:ilvl w:val="0"/>
          <w:numId w:val="26"/>
        </w:numPr>
        <w:tabs>
          <w:tab w:val="clear" w:pos="786"/>
          <w:tab w:val="left" w:pos="0"/>
          <w:tab w:val="left" w:pos="426"/>
        </w:tabs>
        <w:spacing w:after="0"/>
        <w:ind w:left="0" w:firstLine="284"/>
        <w:jc w:val="both"/>
        <w:rPr>
          <w:sz w:val="28"/>
          <w:szCs w:val="28"/>
        </w:rPr>
      </w:pPr>
      <w:r w:rsidRPr="00F314EC">
        <w:rPr>
          <w:sz w:val="28"/>
          <w:szCs w:val="28"/>
        </w:rPr>
        <w:t>Организация и методика обучения спортивным упражнениям воспитанников разных возрастных групп в зависимости от метеорологических условий.</w:t>
      </w:r>
    </w:p>
    <w:p w:rsidR="00F314EC" w:rsidRPr="00F314EC" w:rsidRDefault="00F314EC" w:rsidP="00F314EC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  <w:sz w:val="28"/>
          <w:szCs w:val="28"/>
        </w:rPr>
      </w:pPr>
      <w:r w:rsidRPr="00F314EC">
        <w:rPr>
          <w:rFonts w:eastAsia="Calibri"/>
          <w:sz w:val="28"/>
          <w:szCs w:val="28"/>
        </w:rPr>
        <w:t>Назначение спортивного инвентаря и оборудования для занятий физическими упражнениями с детьми дошкольного возраста.</w:t>
      </w:r>
    </w:p>
    <w:p w:rsidR="00F314EC" w:rsidRPr="00F314EC" w:rsidRDefault="00F314EC" w:rsidP="00F314EC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  <w:sz w:val="28"/>
          <w:szCs w:val="28"/>
        </w:rPr>
      </w:pPr>
      <w:r w:rsidRPr="00F314EC">
        <w:rPr>
          <w:rFonts w:eastAsia="Calibri"/>
          <w:sz w:val="28"/>
          <w:szCs w:val="28"/>
        </w:rPr>
        <w:t>Организация и содержание дополнительных образовательных услуг по образовательной области «Физическая культура» в учреждениях дошкольного образования.</w:t>
      </w:r>
    </w:p>
    <w:p w:rsidR="00F314EC" w:rsidRPr="00F314EC" w:rsidRDefault="00F314EC" w:rsidP="00F314EC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  <w:sz w:val="28"/>
          <w:szCs w:val="28"/>
        </w:rPr>
      </w:pPr>
      <w:r w:rsidRPr="00F314EC">
        <w:rPr>
          <w:rFonts w:eastAsia="Calibri"/>
          <w:sz w:val="28"/>
          <w:szCs w:val="28"/>
        </w:rPr>
        <w:t>Этапы обучения двигательным действиям детей дошкольного возраста.</w:t>
      </w:r>
    </w:p>
    <w:p w:rsidR="00F314EC" w:rsidRPr="00F314EC" w:rsidRDefault="00F314EC" w:rsidP="00F314EC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  <w:sz w:val="28"/>
          <w:szCs w:val="28"/>
        </w:rPr>
      </w:pPr>
      <w:r w:rsidRPr="00F314EC">
        <w:rPr>
          <w:rFonts w:eastAsia="Calibri"/>
          <w:bCs/>
          <w:sz w:val="28"/>
          <w:szCs w:val="28"/>
        </w:rPr>
        <w:t>Становление и развитие системы дошкольного образования в Республике Беларусь.</w:t>
      </w:r>
    </w:p>
    <w:p w:rsidR="00F314EC" w:rsidRPr="00F314EC" w:rsidRDefault="00F314EC" w:rsidP="00F314EC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  <w:sz w:val="28"/>
          <w:szCs w:val="28"/>
        </w:rPr>
      </w:pPr>
      <w:r w:rsidRPr="00F314EC">
        <w:rPr>
          <w:rFonts w:eastAsia="Calibri"/>
          <w:sz w:val="28"/>
          <w:szCs w:val="28"/>
        </w:rPr>
        <w:lastRenderedPageBreak/>
        <w:t>Характеристика методов физического воспитания детей дошкольного возраста.</w:t>
      </w:r>
    </w:p>
    <w:p w:rsidR="00F314EC" w:rsidRPr="00F314EC" w:rsidRDefault="00F314EC" w:rsidP="00F314EC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  <w:sz w:val="28"/>
          <w:szCs w:val="28"/>
        </w:rPr>
      </w:pPr>
      <w:r w:rsidRPr="00F314EC">
        <w:rPr>
          <w:rFonts w:eastAsia="Calibri"/>
          <w:bCs/>
          <w:sz w:val="28"/>
          <w:szCs w:val="28"/>
        </w:rPr>
        <w:t>Н</w:t>
      </w:r>
      <w:r w:rsidRPr="00F314EC">
        <w:rPr>
          <w:rFonts w:eastAsia="Calibri"/>
          <w:sz w:val="28"/>
          <w:szCs w:val="28"/>
        </w:rPr>
        <w:t>аправления развития системы дошкольного образования на современном этапе.</w:t>
      </w:r>
    </w:p>
    <w:p w:rsidR="00F314EC" w:rsidRPr="00F314EC" w:rsidRDefault="00F314EC" w:rsidP="00F314EC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  <w:sz w:val="28"/>
          <w:szCs w:val="28"/>
        </w:rPr>
      </w:pPr>
      <w:r w:rsidRPr="00F314EC">
        <w:rPr>
          <w:rFonts w:eastAsia="Calibri"/>
          <w:sz w:val="28"/>
          <w:szCs w:val="28"/>
        </w:rPr>
        <w:t>Характеристика принципов обучения и воспитания детей в дошкольном учреждении.</w:t>
      </w:r>
    </w:p>
    <w:p w:rsidR="00F314EC" w:rsidRPr="00F314EC" w:rsidRDefault="00F314EC" w:rsidP="00F314EC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  <w:sz w:val="28"/>
          <w:szCs w:val="28"/>
        </w:rPr>
      </w:pPr>
      <w:r w:rsidRPr="00F314EC">
        <w:rPr>
          <w:rFonts w:eastAsia="Calibri"/>
          <w:sz w:val="28"/>
          <w:szCs w:val="28"/>
        </w:rPr>
        <w:t>Цель, задачи, средства внедрения олимпийского образования в систему дошкольного образования.</w:t>
      </w:r>
    </w:p>
    <w:p w:rsidR="00F314EC" w:rsidRPr="00F314EC" w:rsidRDefault="00F314EC" w:rsidP="00F314EC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  <w:sz w:val="28"/>
          <w:szCs w:val="28"/>
        </w:rPr>
      </w:pPr>
      <w:r w:rsidRPr="00F314EC">
        <w:rPr>
          <w:rFonts w:eastAsia="Calibri"/>
          <w:sz w:val="28"/>
          <w:szCs w:val="28"/>
        </w:rPr>
        <w:t>Формы реализации олимпийского образования в учреждениях дошкольного образования</w:t>
      </w:r>
    </w:p>
    <w:p w:rsidR="00F314EC" w:rsidRPr="00F314EC" w:rsidRDefault="00FB4246" w:rsidP="00F314EC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="00F314EC" w:rsidRPr="00F314EC">
        <w:rPr>
          <w:rFonts w:eastAsia="Calibri"/>
          <w:sz w:val="28"/>
          <w:szCs w:val="28"/>
        </w:rPr>
        <w:t>изкультурные праздники: планирование организация, подготовка и проведение с детьми дошкольного возраста.</w:t>
      </w:r>
    </w:p>
    <w:p w:rsidR="00F314EC" w:rsidRPr="00F314EC" w:rsidRDefault="00F314EC" w:rsidP="00F314EC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  <w:sz w:val="28"/>
          <w:szCs w:val="28"/>
        </w:rPr>
      </w:pPr>
      <w:r w:rsidRPr="00F314EC">
        <w:rPr>
          <w:rFonts w:eastAsia="Calibri"/>
          <w:sz w:val="28"/>
          <w:szCs w:val="28"/>
        </w:rPr>
        <w:t>Планирование содержания физкультурно-оздоровительной работы в учреждениях дошкольного образования.</w:t>
      </w:r>
    </w:p>
    <w:p w:rsidR="00F314EC" w:rsidRPr="00F314EC" w:rsidRDefault="00F314EC" w:rsidP="00F314EC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  <w:sz w:val="28"/>
          <w:szCs w:val="28"/>
        </w:rPr>
      </w:pPr>
      <w:r w:rsidRPr="00F314EC">
        <w:rPr>
          <w:rFonts w:eastAsia="Calibri"/>
          <w:sz w:val="28"/>
          <w:szCs w:val="28"/>
        </w:rPr>
        <w:t>Документы планирования и отчетности руководителя физического воспитания</w:t>
      </w:r>
    </w:p>
    <w:p w:rsidR="00F314EC" w:rsidRPr="00F314EC" w:rsidRDefault="00F314EC" w:rsidP="00F314EC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  <w:sz w:val="28"/>
          <w:szCs w:val="28"/>
        </w:rPr>
      </w:pPr>
      <w:r w:rsidRPr="00F314EC">
        <w:rPr>
          <w:rFonts w:eastAsia="Calibri"/>
          <w:sz w:val="28"/>
          <w:szCs w:val="28"/>
        </w:rPr>
        <w:t>Документы планирования и отчетности руководителя физического воспитания</w:t>
      </w:r>
    </w:p>
    <w:p w:rsidR="00F314EC" w:rsidRPr="00F314EC" w:rsidRDefault="00F314EC" w:rsidP="00F314EC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  <w:sz w:val="28"/>
          <w:szCs w:val="28"/>
        </w:rPr>
      </w:pPr>
      <w:r w:rsidRPr="00F314EC">
        <w:rPr>
          <w:rFonts w:eastAsia="Calibri"/>
          <w:sz w:val="28"/>
          <w:szCs w:val="28"/>
        </w:rPr>
        <w:t xml:space="preserve">Характеристика средств физической культуры. </w:t>
      </w:r>
    </w:p>
    <w:p w:rsidR="00F314EC" w:rsidRPr="00F314EC" w:rsidRDefault="00F314EC" w:rsidP="00F314EC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  <w:sz w:val="28"/>
          <w:szCs w:val="28"/>
        </w:rPr>
      </w:pPr>
      <w:r w:rsidRPr="00F314EC">
        <w:rPr>
          <w:rFonts w:eastAsia="Calibri"/>
          <w:sz w:val="28"/>
          <w:szCs w:val="28"/>
        </w:rPr>
        <w:t>Методические приемы обучения детей дошкольного возраста различным двигательным действиям.</w:t>
      </w:r>
    </w:p>
    <w:p w:rsidR="00F314EC" w:rsidRPr="00F314EC" w:rsidRDefault="00F314EC" w:rsidP="00F314EC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  <w:sz w:val="28"/>
          <w:szCs w:val="28"/>
        </w:rPr>
      </w:pPr>
      <w:r w:rsidRPr="00F314EC">
        <w:rPr>
          <w:rFonts w:eastAsia="Calibri"/>
          <w:sz w:val="28"/>
          <w:szCs w:val="28"/>
        </w:rPr>
        <w:t>Типы, виды, профили учреждений дошкольного образования.</w:t>
      </w:r>
    </w:p>
    <w:p w:rsidR="00F314EC" w:rsidRPr="00F314EC" w:rsidRDefault="00F314EC" w:rsidP="00F314EC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  <w:sz w:val="28"/>
          <w:szCs w:val="28"/>
        </w:rPr>
      </w:pPr>
      <w:r w:rsidRPr="00F314EC">
        <w:rPr>
          <w:rFonts w:eastAsia="Calibri"/>
          <w:sz w:val="28"/>
          <w:szCs w:val="28"/>
        </w:rPr>
        <w:t>Структура и содержание физкультурных занятий в учреждениях дошкольного образования.</w:t>
      </w:r>
    </w:p>
    <w:p w:rsidR="00F314EC" w:rsidRPr="00F314EC" w:rsidRDefault="00F314EC" w:rsidP="00F314EC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  <w:sz w:val="28"/>
          <w:szCs w:val="28"/>
        </w:rPr>
      </w:pPr>
      <w:r w:rsidRPr="00F314EC">
        <w:rPr>
          <w:rFonts w:eastAsia="Calibri"/>
          <w:sz w:val="28"/>
          <w:szCs w:val="28"/>
        </w:rPr>
        <w:t>Перспективное планирование физического воспитания в учреждениях дошкольного образования.</w:t>
      </w:r>
    </w:p>
    <w:p w:rsidR="00F314EC" w:rsidRPr="00F314EC" w:rsidRDefault="00F314EC" w:rsidP="00F314EC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  <w:sz w:val="28"/>
          <w:szCs w:val="28"/>
        </w:rPr>
      </w:pPr>
      <w:r w:rsidRPr="00F314EC">
        <w:rPr>
          <w:rFonts w:eastAsia="Calibri"/>
          <w:sz w:val="28"/>
          <w:szCs w:val="28"/>
        </w:rPr>
        <w:t>Этапное планирование физического воспитания в учреждениях дошкольного образования.</w:t>
      </w:r>
    </w:p>
    <w:p w:rsidR="00F314EC" w:rsidRPr="00F314EC" w:rsidRDefault="00F314EC" w:rsidP="00F314EC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  <w:sz w:val="28"/>
          <w:szCs w:val="28"/>
        </w:rPr>
      </w:pPr>
      <w:r w:rsidRPr="00F314EC">
        <w:rPr>
          <w:rFonts w:eastAsia="Calibri"/>
          <w:sz w:val="28"/>
          <w:szCs w:val="28"/>
        </w:rPr>
        <w:t xml:space="preserve">Законы и документы, регламентирующие деятельность учреждений дошкольного образования. </w:t>
      </w:r>
    </w:p>
    <w:p w:rsidR="00F314EC" w:rsidRPr="00F314EC" w:rsidRDefault="00F314EC" w:rsidP="00F314EC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  <w:sz w:val="28"/>
          <w:szCs w:val="28"/>
        </w:rPr>
      </w:pPr>
      <w:r w:rsidRPr="00F314EC">
        <w:rPr>
          <w:rFonts w:eastAsia="Calibri"/>
          <w:sz w:val="28"/>
          <w:szCs w:val="28"/>
        </w:rPr>
        <w:t xml:space="preserve">Гарантии государства в области воспитания и обучения детей дошкольного возраста. </w:t>
      </w:r>
    </w:p>
    <w:p w:rsidR="00F314EC" w:rsidRPr="00F314EC" w:rsidRDefault="00F314EC" w:rsidP="00F314EC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rFonts w:eastAsia="Calibri"/>
          <w:sz w:val="28"/>
          <w:szCs w:val="28"/>
        </w:rPr>
      </w:pPr>
      <w:r w:rsidRPr="00F314EC">
        <w:rPr>
          <w:rFonts w:eastAsia="Calibri"/>
          <w:sz w:val="28"/>
          <w:szCs w:val="28"/>
        </w:rPr>
        <w:t>Система физического воспитания детей дошкольного возраста.</w:t>
      </w:r>
    </w:p>
    <w:p w:rsidR="0035320E" w:rsidRPr="00FB4246" w:rsidRDefault="0035320E" w:rsidP="00FB4246">
      <w:pPr>
        <w:tabs>
          <w:tab w:val="left" w:pos="0"/>
        </w:tabs>
        <w:jc w:val="both"/>
        <w:rPr>
          <w:sz w:val="28"/>
          <w:szCs w:val="28"/>
        </w:rPr>
      </w:pPr>
    </w:p>
    <w:p w:rsidR="00A9695F" w:rsidRDefault="00A9695F" w:rsidP="00FD165D">
      <w:pPr>
        <w:jc w:val="center"/>
        <w:rPr>
          <w:b/>
          <w:color w:val="000000" w:themeColor="text1"/>
          <w:sz w:val="30"/>
          <w:szCs w:val="30"/>
        </w:rPr>
      </w:pPr>
    </w:p>
    <w:p w:rsidR="005E360E" w:rsidRDefault="005E360E" w:rsidP="005E360E">
      <w:pPr>
        <w:jc w:val="center"/>
        <w:rPr>
          <w:b/>
          <w:sz w:val="32"/>
          <w:szCs w:val="32"/>
        </w:rPr>
      </w:pPr>
    </w:p>
    <w:p w:rsidR="00E7418E" w:rsidRPr="00A9695F" w:rsidRDefault="00E7418E" w:rsidP="000472CC">
      <w:pPr>
        <w:tabs>
          <w:tab w:val="left" w:pos="851"/>
        </w:tabs>
        <w:ind w:firstLine="360"/>
        <w:rPr>
          <w:color w:val="FF0000"/>
        </w:rPr>
      </w:pPr>
      <w:bookmarkStart w:id="0" w:name="_GoBack"/>
      <w:bookmarkEnd w:id="0"/>
    </w:p>
    <w:sectPr w:rsidR="00E7418E" w:rsidRPr="00A9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6D5"/>
    <w:multiLevelType w:val="hybridMultilevel"/>
    <w:tmpl w:val="4AEE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78E"/>
    <w:multiLevelType w:val="hybridMultilevel"/>
    <w:tmpl w:val="D39EF79A"/>
    <w:lvl w:ilvl="0" w:tplc="62E2F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15FA6"/>
    <w:multiLevelType w:val="hybridMultilevel"/>
    <w:tmpl w:val="2956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C94"/>
    <w:multiLevelType w:val="hybridMultilevel"/>
    <w:tmpl w:val="F260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078D"/>
    <w:multiLevelType w:val="hybridMultilevel"/>
    <w:tmpl w:val="F9E6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E23B0"/>
    <w:multiLevelType w:val="hybridMultilevel"/>
    <w:tmpl w:val="32CE66B6"/>
    <w:lvl w:ilvl="0" w:tplc="F65E10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F00A8"/>
    <w:multiLevelType w:val="hybridMultilevel"/>
    <w:tmpl w:val="0BDC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5758"/>
    <w:multiLevelType w:val="hybridMultilevel"/>
    <w:tmpl w:val="5010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81D2E"/>
    <w:multiLevelType w:val="hybridMultilevel"/>
    <w:tmpl w:val="28F8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C3F0B"/>
    <w:multiLevelType w:val="hybridMultilevel"/>
    <w:tmpl w:val="76C6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F03AB"/>
    <w:multiLevelType w:val="hybridMultilevel"/>
    <w:tmpl w:val="B528674E"/>
    <w:lvl w:ilvl="0" w:tplc="A81A9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222F9"/>
    <w:multiLevelType w:val="hybridMultilevel"/>
    <w:tmpl w:val="EA9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81CD1"/>
    <w:multiLevelType w:val="hybridMultilevel"/>
    <w:tmpl w:val="D71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A72D4"/>
    <w:multiLevelType w:val="hybridMultilevel"/>
    <w:tmpl w:val="B0961008"/>
    <w:lvl w:ilvl="0" w:tplc="72FEF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2402D"/>
    <w:multiLevelType w:val="hybridMultilevel"/>
    <w:tmpl w:val="1356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B4185"/>
    <w:multiLevelType w:val="hybridMultilevel"/>
    <w:tmpl w:val="15722D42"/>
    <w:lvl w:ilvl="0" w:tplc="C00410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6E1201"/>
    <w:multiLevelType w:val="hybridMultilevel"/>
    <w:tmpl w:val="A5A8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300B0"/>
    <w:multiLevelType w:val="hybridMultilevel"/>
    <w:tmpl w:val="C5A4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12679"/>
    <w:multiLevelType w:val="hybridMultilevel"/>
    <w:tmpl w:val="B7BC24F2"/>
    <w:lvl w:ilvl="0" w:tplc="E578C114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1051E"/>
    <w:multiLevelType w:val="hybridMultilevel"/>
    <w:tmpl w:val="DA489D82"/>
    <w:lvl w:ilvl="0" w:tplc="0D20E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71E2B"/>
    <w:multiLevelType w:val="hybridMultilevel"/>
    <w:tmpl w:val="DEFC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473A8"/>
    <w:multiLevelType w:val="hybridMultilevel"/>
    <w:tmpl w:val="CE0C5A72"/>
    <w:lvl w:ilvl="0" w:tplc="3BE64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231BD"/>
    <w:multiLevelType w:val="hybridMultilevel"/>
    <w:tmpl w:val="77EE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5183B"/>
    <w:multiLevelType w:val="hybridMultilevel"/>
    <w:tmpl w:val="916C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53ABB"/>
    <w:multiLevelType w:val="hybridMultilevel"/>
    <w:tmpl w:val="352C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70674"/>
    <w:multiLevelType w:val="hybridMultilevel"/>
    <w:tmpl w:val="B69ACDC6"/>
    <w:lvl w:ilvl="0" w:tplc="BBD21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B08C6"/>
    <w:multiLevelType w:val="hybridMultilevel"/>
    <w:tmpl w:val="159A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6"/>
  </w:num>
  <w:num w:numId="4">
    <w:abstractNumId w:val="24"/>
  </w:num>
  <w:num w:numId="5">
    <w:abstractNumId w:val="9"/>
  </w:num>
  <w:num w:numId="6">
    <w:abstractNumId w:val="21"/>
  </w:num>
  <w:num w:numId="7">
    <w:abstractNumId w:val="10"/>
  </w:num>
  <w:num w:numId="8">
    <w:abstractNumId w:val="25"/>
  </w:num>
  <w:num w:numId="9">
    <w:abstractNumId w:val="0"/>
  </w:num>
  <w:num w:numId="10">
    <w:abstractNumId w:val="17"/>
  </w:num>
  <w:num w:numId="11">
    <w:abstractNumId w:val="4"/>
  </w:num>
  <w:num w:numId="12">
    <w:abstractNumId w:val="26"/>
  </w:num>
  <w:num w:numId="13">
    <w:abstractNumId w:val="12"/>
  </w:num>
  <w:num w:numId="14">
    <w:abstractNumId w:val="2"/>
  </w:num>
  <w:num w:numId="15">
    <w:abstractNumId w:val="8"/>
  </w:num>
  <w:num w:numId="16">
    <w:abstractNumId w:val="11"/>
  </w:num>
  <w:num w:numId="17">
    <w:abstractNumId w:val="3"/>
  </w:num>
  <w:num w:numId="18">
    <w:abstractNumId w:val="1"/>
  </w:num>
  <w:num w:numId="19">
    <w:abstractNumId w:val="19"/>
  </w:num>
  <w:num w:numId="20">
    <w:abstractNumId w:val="20"/>
  </w:num>
  <w:num w:numId="21">
    <w:abstractNumId w:val="13"/>
  </w:num>
  <w:num w:numId="22">
    <w:abstractNumId w:val="6"/>
  </w:num>
  <w:num w:numId="23">
    <w:abstractNumId w:val="23"/>
  </w:num>
  <w:num w:numId="24">
    <w:abstractNumId w:val="7"/>
  </w:num>
  <w:num w:numId="25">
    <w:abstractNumId w:val="14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0E"/>
    <w:rsid w:val="0004153A"/>
    <w:rsid w:val="000472CC"/>
    <w:rsid w:val="00174772"/>
    <w:rsid w:val="001877A2"/>
    <w:rsid w:val="00207309"/>
    <w:rsid w:val="0031209A"/>
    <w:rsid w:val="0035320E"/>
    <w:rsid w:val="005E360E"/>
    <w:rsid w:val="00671D57"/>
    <w:rsid w:val="006B4590"/>
    <w:rsid w:val="007D732E"/>
    <w:rsid w:val="007E20F5"/>
    <w:rsid w:val="008D5E6A"/>
    <w:rsid w:val="00A04C34"/>
    <w:rsid w:val="00A9695F"/>
    <w:rsid w:val="00BF13C7"/>
    <w:rsid w:val="00D94E3D"/>
    <w:rsid w:val="00D960DD"/>
    <w:rsid w:val="00E7418E"/>
    <w:rsid w:val="00F314EC"/>
    <w:rsid w:val="00FB4246"/>
    <w:rsid w:val="00FB6B04"/>
    <w:rsid w:val="00FD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BD5D"/>
  <w15:chartTrackingRefBased/>
  <w15:docId w15:val="{E816D6E6-E4EB-4E83-B525-1E3187FD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0E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53A"/>
    <w:pPr>
      <w:keepNext/>
      <w:tabs>
        <w:tab w:val="left" w:pos="180"/>
        <w:tab w:val="left" w:pos="360"/>
      </w:tabs>
      <w:ind w:left="360" w:hanging="36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36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360E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360E"/>
    <w:pPr>
      <w:ind w:left="720"/>
      <w:contextualSpacing/>
    </w:pPr>
  </w:style>
  <w:style w:type="paragraph" w:styleId="3">
    <w:name w:val="Body Text 3"/>
    <w:basedOn w:val="a"/>
    <w:link w:val="30"/>
    <w:rsid w:val="005E360E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E360E"/>
    <w:rPr>
      <w:rFonts w:eastAsia="Times New Roman"/>
      <w:sz w:val="16"/>
      <w:szCs w:val="16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36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360E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4153A"/>
    <w:rPr>
      <w:rFonts w:eastAsia="Times New Roman"/>
      <w:lang w:eastAsia="ru-RU"/>
    </w:rPr>
  </w:style>
  <w:style w:type="paragraph" w:styleId="a6">
    <w:name w:val="Body Text"/>
    <w:basedOn w:val="a"/>
    <w:link w:val="a7"/>
    <w:uiPriority w:val="99"/>
    <w:unhideWhenUsed/>
    <w:rsid w:val="00D94E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94E3D"/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D94E3D"/>
    <w:pPr>
      <w:suppressAutoHyphens/>
      <w:autoSpaceDN w:val="0"/>
      <w:spacing w:line="240" w:lineRule="auto"/>
      <w:ind w:firstLine="0"/>
      <w:jc w:val="left"/>
    </w:pPr>
    <w:rPr>
      <w:rFonts w:eastAsia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D94E3D"/>
    <w:pPr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D94E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E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ФВД</dc:creator>
  <cp:keywords/>
  <dc:description/>
  <cp:lastModifiedBy>Кафедра ФВД</cp:lastModifiedBy>
  <cp:revision>2</cp:revision>
  <cp:lastPrinted>2022-12-26T13:07:00Z</cp:lastPrinted>
  <dcterms:created xsi:type="dcterms:W3CDTF">2023-11-27T11:49:00Z</dcterms:created>
  <dcterms:modified xsi:type="dcterms:W3CDTF">2023-11-27T11:49:00Z</dcterms:modified>
</cp:coreProperties>
</file>