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D0" w:rsidRDefault="00944AD0" w:rsidP="00944AD0">
      <w:pPr>
        <w:spacing w:after="0"/>
        <w:ind w:left="567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«УТВЕРЖДЕНО»</w:t>
      </w:r>
    </w:p>
    <w:p w:rsidR="00944AD0" w:rsidRDefault="00944AD0" w:rsidP="00944AD0">
      <w:pPr>
        <w:spacing w:after="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кафедры ЛФК и ФКД</w:t>
      </w:r>
    </w:p>
    <w:p w:rsidR="00944AD0" w:rsidRPr="00944AD0" w:rsidRDefault="00944AD0" w:rsidP="00944AD0">
      <w:pPr>
        <w:spacing w:after="0"/>
        <w:ind w:left="567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</w:rPr>
        <w:t>«12» 09 2023 г. протокол №2</w:t>
      </w:r>
    </w:p>
    <w:bookmarkEnd w:id="0"/>
    <w:p w:rsidR="008F738C" w:rsidRPr="008F738C" w:rsidRDefault="008F738C" w:rsidP="008F738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738C">
        <w:rPr>
          <w:rFonts w:ascii="Times New Roman" w:hAnsi="Times New Roman" w:cs="Times New Roman"/>
          <w:b/>
          <w:sz w:val="30"/>
          <w:szCs w:val="30"/>
        </w:rPr>
        <w:t xml:space="preserve">ПРОГРАММНЫЕ ТРЕБОВАНИЯ </w:t>
      </w:r>
    </w:p>
    <w:p w:rsidR="008F738C" w:rsidRPr="008F738C" w:rsidRDefault="008B5B42" w:rsidP="008F738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738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 зачету</w:t>
      </w:r>
      <w:r w:rsidRPr="008F73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F738C" w:rsidRPr="008F738C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  <w:r w:rsidR="008F738C" w:rsidRPr="008F738C">
        <w:rPr>
          <w:rFonts w:ascii="Times New Roman" w:hAnsi="Times New Roman" w:cs="Times New Roman"/>
          <w:b/>
          <w:color w:val="000000"/>
          <w:sz w:val="30"/>
          <w:szCs w:val="30"/>
        </w:rPr>
        <w:t>«Теория и методика физического воспитания детей дошкольного возраста»</w:t>
      </w:r>
    </w:p>
    <w:p w:rsidR="00944AD0" w:rsidRDefault="00922F93" w:rsidP="00944A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для студентов 1 курса</w:t>
      </w:r>
      <w:r w:rsidR="00944AD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944AD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дфпо</w:t>
      </w:r>
      <w:proofErr w:type="spellEnd"/>
      <w:r w:rsidR="00944AD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(1 семестр) </w:t>
      </w:r>
    </w:p>
    <w:p w:rsidR="00944AD0" w:rsidRDefault="00944AD0" w:rsidP="00944A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44AD0" w:rsidRPr="00944AD0" w:rsidRDefault="00944AD0" w:rsidP="00944A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4AD0">
        <w:rPr>
          <w:sz w:val="28"/>
          <w:szCs w:val="28"/>
        </w:rPr>
        <w:t>Дайте характеристика понятия «здоровье». Виды «здоровья».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Опишите факторы, влияющие на здоровье детей дошкольного возраста.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Каковы критерии оценки здоровья детей дошкольного возраста?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Раскройте принципы и виды закаливания детей в системе физк</w:t>
      </w:r>
      <w:r>
        <w:rPr>
          <w:sz w:val="28"/>
          <w:szCs w:val="28"/>
        </w:rPr>
        <w:t>ультурно-оздоровительной работы в учреждении дошкольного образования.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Оцените эффективность закаливания в системе физкультурно-оздоровительной работы в учреждении дошкольного образования.</w:t>
      </w:r>
    </w:p>
    <w:p w:rsidR="002F1DC1" w:rsidRPr="002F1DC1" w:rsidRDefault="002F1DC1" w:rsidP="002F1DC1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Разработайте рекомендации для родителей по организации</w:t>
      </w:r>
      <w:r>
        <w:rPr>
          <w:sz w:val="28"/>
          <w:szCs w:val="28"/>
        </w:rPr>
        <w:t xml:space="preserve"> закаливания ребенка раннего</w:t>
      </w:r>
      <w:r w:rsidRPr="00264B24">
        <w:rPr>
          <w:sz w:val="28"/>
          <w:szCs w:val="28"/>
        </w:rPr>
        <w:t xml:space="preserve"> возраста в семье.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Разработайте рекомендации для родителей по организации закаливания ребенка дошкольного возраста в семье.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Опишите механизм действия закаливающих процедур на организм детей дошкольного возраста</w:t>
      </w:r>
      <w:r>
        <w:rPr>
          <w:sz w:val="28"/>
          <w:szCs w:val="28"/>
        </w:rPr>
        <w:t>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часто встречающиеся патологии детей дошкольного возраста вам известны?</w:t>
      </w:r>
    </w:p>
    <w:p w:rsidR="00B80DDA" w:rsidRDefault="00B80DDA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примеры патологий развития у детей дошкольного возраста. 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двигательной активности детей на первом году жизни. </w:t>
      </w:r>
    </w:p>
    <w:p w:rsidR="002F1DC1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DC1">
        <w:rPr>
          <w:sz w:val="28"/>
          <w:szCs w:val="28"/>
        </w:rPr>
        <w:t>Какова роль движений в формировании здорового ребенка дошкольного возраста?</w:t>
      </w:r>
    </w:p>
    <w:p w:rsidR="002F1DC1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Как можно оценить двигательное разв</w:t>
      </w:r>
      <w:r w:rsidR="00BB2363">
        <w:rPr>
          <w:sz w:val="28"/>
          <w:szCs w:val="28"/>
        </w:rPr>
        <w:t>итие детей раннего</w:t>
      </w:r>
      <w:r w:rsidR="00E93084">
        <w:rPr>
          <w:sz w:val="28"/>
          <w:szCs w:val="28"/>
        </w:rPr>
        <w:t xml:space="preserve"> возраста?</w:t>
      </w:r>
    </w:p>
    <w:p w:rsidR="00BB2363" w:rsidRP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Как можно оценить двигательное развитие детей дошкольного возраста?</w:t>
      </w:r>
    </w:p>
    <w:p w:rsidR="00E93084" w:rsidRP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Понятие «правильной осанки». </w:t>
      </w:r>
      <w:r w:rsidR="00E93084" w:rsidRPr="00E12EC8">
        <w:rPr>
          <w:sz w:val="28"/>
        </w:rPr>
        <w:t>Формирование правильной осанки в процессе физического воспитания</w:t>
      </w:r>
      <w:r w:rsidR="00E93084">
        <w:rPr>
          <w:sz w:val="28"/>
        </w:rPr>
        <w:t xml:space="preserve"> детей дошкольного возраста.</w:t>
      </w:r>
    </w:p>
    <w:p w:rsid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Особенности роста и развития организма ребенка дошкольного возраста.</w:t>
      </w:r>
    </w:p>
    <w:p w:rsid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Понятие о физическом и психическом развитии детей дошкольного возраста.</w:t>
      </w:r>
    </w:p>
    <w:p w:rsidR="00E93084" w:rsidRDefault="00E93084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понятие «критические периоды» роста и развития детей в дошкольном возрасте. Приведите примеры.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Что такое «сенситивные периоды» роста и развития детей? 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Приведите примеры сенситивных периодов.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Раскройте сущность принципа </w:t>
      </w:r>
      <w:proofErr w:type="spellStart"/>
      <w:r w:rsidR="00E93084">
        <w:rPr>
          <w:sz w:val="28"/>
          <w:szCs w:val="28"/>
        </w:rPr>
        <w:t>системогенеза</w:t>
      </w:r>
      <w:proofErr w:type="spellEnd"/>
      <w:r w:rsidR="00E93084">
        <w:rPr>
          <w:sz w:val="28"/>
          <w:szCs w:val="28"/>
        </w:rPr>
        <w:t>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 w:rsidRPr="00E93084">
        <w:rPr>
          <w:sz w:val="28"/>
          <w:szCs w:val="28"/>
        </w:rPr>
        <w:t xml:space="preserve">Приведите </w:t>
      </w:r>
      <w:r w:rsidR="00E93084">
        <w:rPr>
          <w:sz w:val="28"/>
          <w:szCs w:val="28"/>
        </w:rPr>
        <w:t xml:space="preserve">примеры </w:t>
      </w:r>
      <w:r w:rsidR="00E93084" w:rsidRPr="00E93084">
        <w:rPr>
          <w:sz w:val="28"/>
          <w:szCs w:val="28"/>
        </w:rPr>
        <w:t>опережающего развития органов и функциональных систем у детей дошкольного возраста</w:t>
      </w:r>
      <w:r w:rsidR="00E93084">
        <w:rPr>
          <w:sz w:val="28"/>
          <w:szCs w:val="28"/>
        </w:rPr>
        <w:t>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Раскройте понятие «акселерации». 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Какие виды </w:t>
      </w:r>
      <w:r w:rsidR="00EC250F">
        <w:rPr>
          <w:sz w:val="28"/>
          <w:szCs w:val="28"/>
        </w:rPr>
        <w:t>акселерации</w:t>
      </w:r>
      <w:r w:rsidR="00E93084">
        <w:rPr>
          <w:sz w:val="28"/>
          <w:szCs w:val="28"/>
        </w:rPr>
        <w:t xml:space="preserve"> бывают?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Что такое «ретардация»? Приведите примеры.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250F">
        <w:rPr>
          <w:sz w:val="28"/>
          <w:szCs w:val="28"/>
        </w:rPr>
        <w:t xml:space="preserve">Дайте понятие «возрастной нормы». </w:t>
      </w:r>
    </w:p>
    <w:p w:rsidR="00EC250F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Особенности этапов развития детей дошкольного возраста.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Основные характеристики этапа новорожденности.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развития грудного</w:t>
      </w:r>
      <w:r w:rsidR="00BB2363">
        <w:rPr>
          <w:sz w:val="28"/>
          <w:szCs w:val="28"/>
        </w:rPr>
        <w:t xml:space="preserve">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Основные характеристики развития детей дошкольного возраста.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Какова роль наследственности в развитии детей дошкольного возраста?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Каково влияние средовых факторов на</w:t>
      </w:r>
      <w:r w:rsidR="00EC250F" w:rsidRPr="00CF08B2">
        <w:rPr>
          <w:sz w:val="28"/>
          <w:szCs w:val="28"/>
        </w:rPr>
        <w:t xml:space="preserve"> формирование общих и индивидуальных особенностей развития организма детей</w:t>
      </w:r>
      <w:r w:rsidR="00EC250F">
        <w:rPr>
          <w:sz w:val="28"/>
          <w:szCs w:val="28"/>
        </w:rPr>
        <w:t xml:space="preserve"> дошкольного возраста. приведите примеры.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Роль рефлексов в формировании движений у детей дошкольного возраста.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 w:rsidRPr="00EC250F">
        <w:rPr>
          <w:sz w:val="28"/>
          <w:szCs w:val="28"/>
        </w:rPr>
        <w:t>Каково влияние двигательной активности на строение и рост костно-мышечной системы</w:t>
      </w:r>
      <w:r w:rsidR="00EC250F">
        <w:rPr>
          <w:sz w:val="28"/>
          <w:szCs w:val="28"/>
        </w:rPr>
        <w:t>?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Виды и значение двигательной активности детей на первом году жизни.</w:t>
      </w:r>
    </w:p>
    <w:p w:rsidR="00C50846" w:rsidRDefault="008F738C" w:rsidP="00C508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Виды и значение двигательной активности детей на втором и третьем году жизни.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 xml:space="preserve">Какова </w:t>
      </w:r>
      <w:r w:rsidR="00C50846">
        <w:rPr>
          <w:sz w:val="28"/>
          <w:szCs w:val="28"/>
        </w:rPr>
        <w:t xml:space="preserve">роль движений в формировании здорового ребенка дошкольного возраста? </w:t>
      </w:r>
    </w:p>
    <w:p w:rsidR="00BB2363" w:rsidRDefault="00BB2363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развития и формирования однодвигательной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сердечно-сосудистой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пищеварительной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дыхательной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нервной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кровеносной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гуморальной системы в детей дошкольного возраста.</w:t>
      </w:r>
    </w:p>
    <w:p w:rsidR="00BB2363" w:rsidRPr="00BB2363" w:rsidRDefault="00BB2363" w:rsidP="00BB2363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</w:rPr>
      </w:pPr>
    </w:p>
    <w:p w:rsidR="00EC250F" w:rsidRPr="00EC250F" w:rsidRDefault="00EC250F" w:rsidP="00EC250F">
      <w:pPr>
        <w:ind w:firstLine="708"/>
        <w:rPr>
          <w:lang w:eastAsia="ru-RU"/>
        </w:rPr>
      </w:pPr>
    </w:p>
    <w:sectPr w:rsidR="00EC250F" w:rsidRPr="00E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CF"/>
    <w:multiLevelType w:val="hybridMultilevel"/>
    <w:tmpl w:val="5368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2932659"/>
    <w:multiLevelType w:val="hybridMultilevel"/>
    <w:tmpl w:val="CD04B6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1"/>
    <w:rsid w:val="001C0213"/>
    <w:rsid w:val="002F1DC1"/>
    <w:rsid w:val="0080332B"/>
    <w:rsid w:val="008B5B42"/>
    <w:rsid w:val="008F738C"/>
    <w:rsid w:val="00922F93"/>
    <w:rsid w:val="00944AD0"/>
    <w:rsid w:val="00B80DDA"/>
    <w:rsid w:val="00BB2363"/>
    <w:rsid w:val="00C50846"/>
    <w:rsid w:val="00C6240D"/>
    <w:rsid w:val="00E93084"/>
    <w:rsid w:val="00EC250F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4508"/>
  <w15:chartTrackingRefBased/>
  <w15:docId w15:val="{4946278D-E51C-4C01-81BB-1B731AA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C1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93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30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E93084"/>
    <w:pPr>
      <w:spacing w:line="240" w:lineRule="auto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10</cp:revision>
  <dcterms:created xsi:type="dcterms:W3CDTF">2023-11-21T12:10:00Z</dcterms:created>
  <dcterms:modified xsi:type="dcterms:W3CDTF">2023-11-22T08:29:00Z</dcterms:modified>
</cp:coreProperties>
</file>