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145BA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9651BA">
        <w:rPr>
          <w:sz w:val="30"/>
          <w:szCs w:val="30"/>
        </w:rPr>
        <w:t xml:space="preserve"> </w:t>
      </w:r>
      <w:r w:rsidR="006145BA">
        <w:rPr>
          <w:sz w:val="30"/>
          <w:szCs w:val="30"/>
        </w:rPr>
        <w:t>01</w:t>
      </w:r>
      <w:r w:rsidR="009651BA">
        <w:rPr>
          <w:sz w:val="30"/>
          <w:szCs w:val="30"/>
        </w:rPr>
        <w:t>.09.202</w:t>
      </w:r>
      <w:r w:rsidR="000E1FFD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80049"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6145BA">
        <w:rPr>
          <w:sz w:val="30"/>
          <w:szCs w:val="30"/>
        </w:rPr>
        <w:t>Основы теории и методики избра</w:t>
      </w:r>
      <w:bookmarkStart w:id="0" w:name="_GoBack"/>
      <w:bookmarkEnd w:id="0"/>
      <w:r w:rsidR="006145BA">
        <w:rPr>
          <w:sz w:val="30"/>
          <w:szCs w:val="30"/>
        </w:rPr>
        <w:t>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E42495">
        <w:rPr>
          <w:sz w:val="30"/>
          <w:szCs w:val="30"/>
        </w:rPr>
        <w:t>каратэ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671FBE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6145BA" w:rsidRDefault="006145BA" w:rsidP="006145B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1 </w:t>
      </w:r>
      <w:r>
        <w:rPr>
          <w:b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</w:p>
    <w:p w:rsidR="008B6A8C" w:rsidRPr="00780049" w:rsidRDefault="008B6A8C" w:rsidP="008B6A8C">
      <w:pPr>
        <w:numPr>
          <w:ilvl w:val="0"/>
          <w:numId w:val="1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Общая характеристика этапа специализированной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8B6A8C" w:rsidRDefault="008B6A8C" w:rsidP="008B6A8C">
      <w:pPr>
        <w:numPr>
          <w:ilvl w:val="0"/>
          <w:numId w:val="1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Современное состояние и перспективы развития единобо</w:t>
      </w:r>
      <w:proofErr w:type="gramStart"/>
      <w:r w:rsidRPr="00780049">
        <w:rPr>
          <w:sz w:val="30"/>
          <w:szCs w:val="30"/>
        </w:rPr>
        <w:t>рств в Р</w:t>
      </w:r>
      <w:proofErr w:type="gramEnd"/>
      <w:r w:rsidRPr="00780049">
        <w:rPr>
          <w:sz w:val="30"/>
          <w:szCs w:val="30"/>
        </w:rPr>
        <w:t>еспублике Беларусь.</w:t>
      </w:r>
    </w:p>
    <w:p w:rsidR="006145BA" w:rsidRPr="00780049" w:rsidRDefault="006145BA" w:rsidP="006145BA">
      <w:pPr>
        <w:numPr>
          <w:ilvl w:val="0"/>
          <w:numId w:val="1"/>
        </w:numPr>
        <w:spacing w:after="0" w:line="240" w:lineRule="auto"/>
        <w:ind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Организация и подготовка соревнований по единоборствам (анализ работы оргкомитета).</w:t>
      </w:r>
    </w:p>
    <w:p w:rsidR="006145BA" w:rsidRPr="00780049" w:rsidRDefault="006145BA" w:rsidP="006145BA">
      <w:pPr>
        <w:numPr>
          <w:ilvl w:val="0"/>
          <w:numId w:val="1"/>
        </w:numPr>
        <w:spacing w:after="0" w:line="240" w:lineRule="auto"/>
        <w:ind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судейства соревновательного поединка (оценка результативных приемов в условиях контактного противоборства).</w:t>
      </w:r>
    </w:p>
    <w:p w:rsidR="006145BA" w:rsidRDefault="006145BA" w:rsidP="006145B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6145BA" w:rsidRPr="006145BA" w:rsidRDefault="006145BA" w:rsidP="006145B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2 </w:t>
      </w:r>
      <w:r>
        <w:rPr>
          <w:b/>
          <w:sz w:val="24"/>
          <w:szCs w:val="24"/>
        </w:rPr>
        <w:t>Общие основы технической, тактической и психологической подготовки в каратэ</w:t>
      </w:r>
    </w:p>
    <w:p w:rsidR="008B6A8C" w:rsidRPr="00780049" w:rsidRDefault="006145BA" w:rsidP="008B6A8C">
      <w:pPr>
        <w:spacing w:after="0" w:line="240" w:lineRule="auto"/>
        <w:ind w:left="10" w:right="-19" w:hanging="1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B6A8C" w:rsidRPr="00780049">
        <w:rPr>
          <w:sz w:val="30"/>
          <w:szCs w:val="30"/>
        </w:rPr>
        <w:t>. Содержание технической подготовки в единоборствах на этапе специализированной базовой подготовки.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Характеристика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этапа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закрепления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дальнейшего совершенствования техники приемов и действий.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Характеристика физиологических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биомеханических </w:t>
      </w:r>
      <w:r>
        <w:rPr>
          <w:sz w:val="30"/>
          <w:szCs w:val="30"/>
        </w:rPr>
        <w:t>«</w:t>
      </w:r>
      <w:r w:rsidRPr="00780049">
        <w:rPr>
          <w:sz w:val="30"/>
          <w:szCs w:val="30"/>
        </w:rPr>
        <w:t>ме</w:t>
      </w:r>
      <w:r>
        <w:rPr>
          <w:sz w:val="30"/>
          <w:szCs w:val="30"/>
        </w:rPr>
        <w:t>ханизмов»</w:t>
      </w:r>
      <w:r w:rsidRPr="00780049">
        <w:rPr>
          <w:sz w:val="30"/>
          <w:szCs w:val="30"/>
        </w:rPr>
        <w:t xml:space="preserve"> совершенствования двигательного навыка (на примере избранного приема).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Методика совершенствования техники ударов руками (на примере типового удара).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Методика совершенствования техники ударов ногами (на примере типового удара).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Методика совершенствования атакующих комбинационных построений (на примере типовых ударно-атакующих комбинаций).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Методика совершенствования техники приемов борьбы (на примере типового приема борьбы).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lastRenderedPageBreak/>
        <w:t>Методика совершенствования техники приемов защиты (на примере типовых приемов защиты).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методики тактической подготовки на этапе специализированной базовой подготовки.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 xml:space="preserve">Характеристика атакующей технико-тактические </w:t>
      </w:r>
      <w:r>
        <w:rPr>
          <w:sz w:val="30"/>
          <w:szCs w:val="30"/>
        </w:rPr>
        <w:t>м</w:t>
      </w:r>
      <w:r w:rsidRPr="00780049">
        <w:rPr>
          <w:sz w:val="30"/>
          <w:szCs w:val="30"/>
        </w:rPr>
        <w:t>анеры ведения поединка (темповое, скоростное, силовое, игровое доминирование в ударном, бросковом напа</w:t>
      </w:r>
      <w:r>
        <w:rPr>
          <w:sz w:val="30"/>
          <w:szCs w:val="30"/>
        </w:rPr>
        <w:t>д</w:t>
      </w:r>
      <w:r w:rsidRPr="00780049">
        <w:rPr>
          <w:sz w:val="30"/>
          <w:szCs w:val="30"/>
        </w:rPr>
        <w:t>ении).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Характеристика атакующей технико-тактической манеры ведения поединка (маневренное нападение</w:t>
      </w:r>
      <w:r>
        <w:rPr>
          <w:sz w:val="30"/>
          <w:szCs w:val="30"/>
        </w:rPr>
        <w:t xml:space="preserve"> – </w:t>
      </w:r>
      <w:r w:rsidRPr="00780049">
        <w:rPr>
          <w:sz w:val="30"/>
          <w:szCs w:val="30"/>
        </w:rPr>
        <w:t>маневренно-ударное и маневренно-борцовское нападение).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Характеристика контратакующей технико-тактической манеры ведения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поединка</w:t>
      </w:r>
      <w:r>
        <w:rPr>
          <w:sz w:val="30"/>
          <w:szCs w:val="30"/>
        </w:rPr>
        <w:t xml:space="preserve"> (провокационно-контратакующая, </w:t>
      </w:r>
      <w:r w:rsidRPr="00780049">
        <w:rPr>
          <w:sz w:val="30"/>
          <w:szCs w:val="30"/>
        </w:rPr>
        <w:t>защитно</w:t>
      </w:r>
      <w:r>
        <w:rPr>
          <w:sz w:val="30"/>
          <w:szCs w:val="30"/>
        </w:rPr>
        <w:t>-</w:t>
      </w:r>
      <w:r w:rsidRPr="00780049">
        <w:rPr>
          <w:sz w:val="30"/>
          <w:szCs w:val="30"/>
        </w:rPr>
        <w:t>контратакующая).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Характеристика защитной технико-тактической манеры ведения поединка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(защитно-упреждающая,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позиционно-оборонительная, маневренная).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отдельных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компонентов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технико</w:t>
      </w:r>
      <w:r>
        <w:rPr>
          <w:sz w:val="30"/>
          <w:szCs w:val="30"/>
        </w:rPr>
        <w:t>-</w:t>
      </w:r>
      <w:r w:rsidRPr="00780049">
        <w:rPr>
          <w:sz w:val="30"/>
          <w:szCs w:val="30"/>
        </w:rPr>
        <w:t>тактического мастерства при выполнении специально-подготовительных упражнений.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Методика совершенствования технико-тактического мастерства в обусловленных учебных заданиях с партнером.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Методика совершенствования технико-тактического мастерства в необусловленных учебных заданиях с партнером.</w:t>
      </w:r>
    </w:p>
    <w:p w:rsidR="008B6A8C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6145BA" w:rsidRPr="00780049" w:rsidRDefault="006145BA" w:rsidP="006145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Средства и методы совершенствования специализированных восприятий у юных спортсменов на этапе специализированной базовой подготовки.</w:t>
      </w:r>
    </w:p>
    <w:p w:rsidR="006145BA" w:rsidRPr="00780049" w:rsidRDefault="006145BA" w:rsidP="006145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Средства и методы развития волевых качеств у юных спортсменов на этапе специализированной базовой подготовки.</w:t>
      </w:r>
    </w:p>
    <w:p w:rsidR="006145BA" w:rsidRPr="00780049" w:rsidRDefault="006145BA" w:rsidP="006145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Средства и методы мотивации юных спортсменов на этапе специализированной базовой подготовки.</w:t>
      </w:r>
    </w:p>
    <w:p w:rsidR="006145BA" w:rsidRPr="00780049" w:rsidRDefault="006145BA" w:rsidP="006145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Методы регулирования психической напряженности и управления предстартовыми состояниями, применяемые в работе с юными спортсменами на этапе специализированной базовой подготовки.</w:t>
      </w:r>
      <w:r w:rsidRPr="00780049">
        <w:rPr>
          <w:noProof/>
          <w:sz w:val="30"/>
          <w:szCs w:val="30"/>
        </w:rPr>
        <w:drawing>
          <wp:inline distT="0" distB="0" distL="0" distR="0">
            <wp:extent cx="73195" cy="54863"/>
            <wp:effectExtent l="0" t="0" r="0" b="0"/>
            <wp:docPr id="2" name="Picture 9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9" name="Picture 97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5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BA" w:rsidRDefault="006145BA" w:rsidP="006145B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6145BA" w:rsidRPr="006145BA" w:rsidRDefault="006145BA" w:rsidP="006145B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3 </w:t>
      </w:r>
      <w:r>
        <w:rPr>
          <w:b/>
          <w:sz w:val="24"/>
          <w:szCs w:val="24"/>
        </w:rPr>
        <w:t>Общие основы спортивного отбора, управления и построения учебно-тренировочного процесса в каратэ</w:t>
      </w:r>
    </w:p>
    <w:p w:rsidR="006145BA" w:rsidRPr="00780049" w:rsidRDefault="006145BA" w:rsidP="006145BA">
      <w:pPr>
        <w:numPr>
          <w:ilvl w:val="0"/>
          <w:numId w:val="2"/>
        </w:numPr>
        <w:spacing w:after="0" w:line="240" w:lineRule="auto"/>
        <w:ind w:left="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Отбор и спортивная ориентация на этапе специализированной базовой подготовки в единоборствах.</w:t>
      </w:r>
    </w:p>
    <w:p w:rsidR="006145BA" w:rsidRPr="00780049" w:rsidRDefault="006145BA" w:rsidP="006145BA">
      <w:pPr>
        <w:numPr>
          <w:ilvl w:val="0"/>
          <w:numId w:val="2"/>
        </w:numPr>
        <w:spacing w:after="0" w:line="240" w:lineRule="auto"/>
        <w:ind w:left="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Учет тренировочных и соревновательных нагрузок на этапе специализированной базовой подготовки.</w:t>
      </w:r>
    </w:p>
    <w:p w:rsidR="006145BA" w:rsidRPr="00780049" w:rsidRDefault="006145BA" w:rsidP="006145BA">
      <w:pPr>
        <w:numPr>
          <w:ilvl w:val="0"/>
          <w:numId w:val="2"/>
        </w:numPr>
        <w:spacing w:after="0" w:line="240" w:lineRule="auto"/>
        <w:ind w:left="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Этапный контроль физической подготовленности спортсменов.</w:t>
      </w:r>
    </w:p>
    <w:p w:rsidR="006145BA" w:rsidRPr="00780049" w:rsidRDefault="006145BA" w:rsidP="006145BA">
      <w:pPr>
        <w:numPr>
          <w:ilvl w:val="0"/>
          <w:numId w:val="2"/>
        </w:numPr>
        <w:spacing w:after="0" w:line="240" w:lineRule="auto"/>
        <w:ind w:left="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lastRenderedPageBreak/>
        <w:t>Этапный контроль технико-тактической подготовленности спортсменов.</w:t>
      </w:r>
    </w:p>
    <w:p w:rsidR="006145BA" w:rsidRPr="00780049" w:rsidRDefault="006145BA" w:rsidP="006145BA">
      <w:pPr>
        <w:numPr>
          <w:ilvl w:val="0"/>
          <w:numId w:val="2"/>
        </w:numPr>
        <w:spacing w:after="0" w:line="240" w:lineRule="auto"/>
        <w:ind w:left="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Текущий контроль психофизиологического состояния спортсмена.</w:t>
      </w:r>
    </w:p>
    <w:p w:rsidR="006145BA" w:rsidRPr="006145BA" w:rsidRDefault="006145BA" w:rsidP="006145BA">
      <w:pPr>
        <w:numPr>
          <w:ilvl w:val="0"/>
          <w:numId w:val="2"/>
        </w:numPr>
        <w:spacing w:after="0" w:line="240" w:lineRule="auto"/>
        <w:ind w:left="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Оперативный контроль психофизиологического состояния спортсмена в процессе тренировочных занятий.</w:t>
      </w:r>
    </w:p>
    <w:p w:rsidR="006145BA" w:rsidRPr="006145BA" w:rsidRDefault="006145BA" w:rsidP="006145BA">
      <w:pPr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специализированной базовой подготовки.</w:t>
      </w:r>
    </w:p>
    <w:p w:rsidR="006145BA" w:rsidRPr="006145BA" w:rsidRDefault="006145BA" w:rsidP="006145BA">
      <w:pPr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учебно-тренировочных занятий, преимущественно направленных на решение задач технической подготовки.</w:t>
      </w:r>
    </w:p>
    <w:p w:rsidR="006145BA" w:rsidRPr="006145BA" w:rsidRDefault="006145BA" w:rsidP="006145BA">
      <w:pPr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скоростных способностей.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тренировочных</w:t>
      </w:r>
      <w:r w:rsidRPr="006145BA">
        <w:rPr>
          <w:sz w:val="30"/>
          <w:szCs w:val="30"/>
        </w:rPr>
        <w:tab/>
        <w:t>занятий, преимущественно направленных на решение задач по развитию силовых способностей.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выносливости.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совершенствованию координационных способностей.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тренировочных занятий, направленных на решение комплексных задач физической и технической подготовки.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Общие основы методики построения программ микроциклов в единоборствах на этапе специализированной базовой подготовки.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микроциклов, преимущественно направленных на решение задач технической подготовки.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микроциклов, преимущественно направленных на развитие скоростных способностей.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микроциклов, преимущественно направленных на развитие силовых способностей.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микроциклов преимущественно направленных на развитие выносливости.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микроциклов комплексной направленности.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 xml:space="preserve">Построение программ </w:t>
      </w:r>
      <w:proofErr w:type="spellStart"/>
      <w:r w:rsidRPr="006145BA">
        <w:rPr>
          <w:sz w:val="30"/>
          <w:szCs w:val="30"/>
        </w:rPr>
        <w:t>мезоциклов</w:t>
      </w:r>
      <w:proofErr w:type="spellEnd"/>
      <w:r w:rsidRPr="006145BA">
        <w:rPr>
          <w:sz w:val="30"/>
          <w:szCs w:val="30"/>
        </w:rPr>
        <w:t xml:space="preserve"> в единоборствах на этапе специализированной базовой подготовки.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программ макроциклов в единоборствах на этапе специализированной базовой подготовки.</w:t>
      </w:r>
    </w:p>
    <w:p w:rsidR="006145BA" w:rsidRPr="006145BA" w:rsidRDefault="006145BA" w:rsidP="006145BA">
      <w:pPr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145BA">
        <w:rPr>
          <w:sz w:val="30"/>
          <w:szCs w:val="30"/>
        </w:rPr>
        <w:t>Построение годичной подготовки в единоборствах на этапе специализированной базовой подготовки.</w:t>
      </w:r>
    </w:p>
    <w:p w:rsidR="006145BA" w:rsidRDefault="006145BA" w:rsidP="006145B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D52764" w:rsidRDefault="00D52764" w:rsidP="006145B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6145BA" w:rsidRPr="006145BA" w:rsidRDefault="006145BA" w:rsidP="006145BA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Содержательный модуль 4 </w:t>
      </w:r>
      <w:r>
        <w:rPr>
          <w:b/>
          <w:sz w:val="24"/>
          <w:szCs w:val="24"/>
        </w:rPr>
        <w:t>Общие основы физической подготовки в каратэ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возрастного развития скоростных способностей у спортсменов 13-15 лет.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возрастного развития силовых способностей у спортсменов 13-15 лет.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возрастного развития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координационных способностей у спортсменов 13 -15 лет.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возрастного развития выносливости у спортсменов 13-15 лет.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возрастного развития гибкости у спортсменов 13</w:t>
      </w:r>
      <w:r>
        <w:rPr>
          <w:sz w:val="30"/>
          <w:szCs w:val="30"/>
        </w:rPr>
        <w:t>-</w:t>
      </w:r>
      <w:r w:rsidRPr="00780049">
        <w:rPr>
          <w:sz w:val="30"/>
          <w:szCs w:val="30"/>
        </w:rPr>
        <w:t>15 лет.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методики развития скоростных способностей на этапе специализированной базовой подготовки.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методики развития силовых способностей на этапе специализированной базовой подготовки. Особенности методики развития координационных способностей на этапе специализированной базовой подготовки.</w:t>
      </w:r>
    </w:p>
    <w:p w:rsidR="008B6A8C" w:rsidRPr="00780049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методики развития выносливости на этапе специализированной базовой подготовки.</w:t>
      </w:r>
    </w:p>
    <w:p w:rsidR="008B6A8C" w:rsidRDefault="008B6A8C" w:rsidP="008B6A8C">
      <w:pPr>
        <w:numPr>
          <w:ilvl w:val="0"/>
          <w:numId w:val="2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методики развития гибкости на этапе специализированной базовой подготовки.</w:t>
      </w:r>
    </w:p>
    <w:p w:rsidR="006145BA" w:rsidRDefault="006145BA" w:rsidP="006145BA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6145BA" w:rsidRPr="006145BA" w:rsidRDefault="006145BA" w:rsidP="006145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 w:rsidRPr="006145BA">
        <w:rPr>
          <w:b/>
          <w:bCs/>
          <w:color w:val="auto"/>
          <w:sz w:val="24"/>
          <w:szCs w:val="24"/>
        </w:rPr>
        <w:t>Содержательный модуль 5</w:t>
      </w:r>
      <w:r>
        <w:rPr>
          <w:b/>
          <w:bCs/>
          <w:color w:val="auto"/>
          <w:sz w:val="24"/>
          <w:szCs w:val="24"/>
        </w:rPr>
        <w:t xml:space="preserve"> </w:t>
      </w:r>
      <w:r w:rsidRPr="006145BA">
        <w:rPr>
          <w:b/>
          <w:color w:val="auto"/>
          <w:sz w:val="24"/>
          <w:szCs w:val="24"/>
        </w:rPr>
        <w:t>Общие основы методики преподавания в избранном виде спорта</w:t>
      </w:r>
    </w:p>
    <w:p w:rsidR="008B6A8C" w:rsidRPr="00780049" w:rsidRDefault="008B6A8C" w:rsidP="008B6A8C">
      <w:pPr>
        <w:numPr>
          <w:ilvl w:val="0"/>
          <w:numId w:val="3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8B6A8C" w:rsidRPr="00780049" w:rsidRDefault="008B6A8C" w:rsidP="008B6A8C">
      <w:pPr>
        <w:numPr>
          <w:ilvl w:val="0"/>
          <w:numId w:val="3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Коррекция программ технической подготовки на основе результатов педагогического контроля.</w:t>
      </w:r>
    </w:p>
    <w:p w:rsidR="008B6A8C" w:rsidRPr="00780049" w:rsidRDefault="008B6A8C" w:rsidP="008B6A8C">
      <w:pPr>
        <w:numPr>
          <w:ilvl w:val="0"/>
          <w:numId w:val="3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тренировки девушек на этапе специализированной базовой подготовки.</w:t>
      </w:r>
    </w:p>
    <w:p w:rsidR="008B6A8C" w:rsidRPr="00780049" w:rsidRDefault="008B6A8C" w:rsidP="008B6A8C">
      <w:pPr>
        <w:numPr>
          <w:ilvl w:val="0"/>
          <w:numId w:val="3"/>
        </w:numPr>
        <w:spacing w:after="0" w:line="240" w:lineRule="auto"/>
        <w:ind w:left="10" w:right="-19" w:hanging="10"/>
        <w:jc w:val="both"/>
        <w:rPr>
          <w:sz w:val="30"/>
          <w:szCs w:val="30"/>
        </w:rPr>
      </w:pPr>
      <w:r w:rsidRPr="00780049">
        <w:rPr>
          <w:sz w:val="30"/>
          <w:szCs w:val="30"/>
        </w:rPr>
        <w:t>Особенности технической и физической подготовки спортсменов.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57690C" w:rsidRDefault="0057690C" w:rsidP="0057690C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p w:rsidR="0057690C" w:rsidRDefault="0057690C" w:rsidP="0057690C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p w:rsidR="0057690C" w:rsidRDefault="0057690C" w:rsidP="0057690C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</w:p>
    <w:sectPr w:rsidR="0057690C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EF0"/>
    <w:rsid w:val="000E1FFD"/>
    <w:rsid w:val="0010316E"/>
    <w:rsid w:val="001B31A8"/>
    <w:rsid w:val="003F6EF0"/>
    <w:rsid w:val="00480A36"/>
    <w:rsid w:val="0057690C"/>
    <w:rsid w:val="006145BA"/>
    <w:rsid w:val="006479EE"/>
    <w:rsid w:val="00671FBE"/>
    <w:rsid w:val="00672739"/>
    <w:rsid w:val="00725DC7"/>
    <w:rsid w:val="00780049"/>
    <w:rsid w:val="008B6A8C"/>
    <w:rsid w:val="008D060E"/>
    <w:rsid w:val="009651BA"/>
    <w:rsid w:val="009B48EB"/>
    <w:rsid w:val="00B468E8"/>
    <w:rsid w:val="00D52764"/>
    <w:rsid w:val="00D57566"/>
    <w:rsid w:val="00D93AB1"/>
    <w:rsid w:val="00E147F7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E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15</cp:revision>
  <cp:lastPrinted>2023-11-14T06:40:00Z</cp:lastPrinted>
  <dcterms:created xsi:type="dcterms:W3CDTF">2018-03-17T11:36:00Z</dcterms:created>
  <dcterms:modified xsi:type="dcterms:W3CDTF">2023-11-14T06:41:00Z</dcterms:modified>
</cp:coreProperties>
</file>