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6B" w:rsidRPr="002C496B" w:rsidRDefault="002C496B" w:rsidP="002C496B">
      <w:pPr>
        <w:spacing w:line="280" w:lineRule="exact"/>
        <w:ind w:left="5664"/>
        <w:rPr>
          <w:bCs/>
          <w:sz w:val="30"/>
          <w:szCs w:val="30"/>
        </w:rPr>
      </w:pPr>
      <w:r w:rsidRPr="002C496B">
        <w:rPr>
          <w:bCs/>
          <w:sz w:val="30"/>
          <w:szCs w:val="30"/>
        </w:rPr>
        <w:t>УТВЕРЖДЕНО</w:t>
      </w:r>
    </w:p>
    <w:p w:rsidR="002C496B" w:rsidRPr="002C496B" w:rsidRDefault="002C496B" w:rsidP="002C496B">
      <w:pPr>
        <w:spacing w:line="280" w:lineRule="exact"/>
        <w:ind w:left="5664"/>
        <w:rPr>
          <w:bCs/>
          <w:sz w:val="30"/>
          <w:szCs w:val="30"/>
        </w:rPr>
      </w:pPr>
      <w:r w:rsidRPr="002C496B">
        <w:rPr>
          <w:bCs/>
          <w:sz w:val="30"/>
          <w:szCs w:val="30"/>
        </w:rPr>
        <w:t>протокол заседания кафедры</w:t>
      </w:r>
    </w:p>
    <w:p w:rsidR="00CE55F5" w:rsidRPr="002C496B" w:rsidRDefault="002C496B" w:rsidP="002C496B">
      <w:pPr>
        <w:pStyle w:val="a3"/>
        <w:tabs>
          <w:tab w:val="left" w:pos="6804"/>
        </w:tabs>
        <w:spacing w:line="28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2C496B">
        <w:rPr>
          <w:rFonts w:ascii="Times New Roman" w:hAnsi="Times New Roman" w:cs="Times New Roman"/>
          <w:bCs/>
          <w:sz w:val="30"/>
          <w:szCs w:val="30"/>
        </w:rPr>
        <w:t xml:space="preserve">от </w:t>
      </w:r>
      <w:r w:rsidR="00BB53FB">
        <w:rPr>
          <w:rFonts w:ascii="Times New Roman" w:hAnsi="Times New Roman" w:cs="Times New Roman"/>
          <w:bCs/>
          <w:sz w:val="30"/>
          <w:szCs w:val="30"/>
        </w:rPr>
        <w:t>04.09.2020</w:t>
      </w:r>
      <w:r w:rsidRPr="002C496B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A56A5F">
        <w:rPr>
          <w:rFonts w:ascii="Times New Roman" w:hAnsi="Times New Roman" w:cs="Times New Roman"/>
          <w:bCs/>
          <w:sz w:val="30"/>
          <w:szCs w:val="30"/>
        </w:rPr>
        <w:t>1</w:t>
      </w:r>
      <w:bookmarkStart w:id="0" w:name="_GoBack"/>
      <w:bookmarkEnd w:id="0"/>
    </w:p>
    <w:p w:rsidR="00CE55F5" w:rsidRPr="00E71AF0" w:rsidRDefault="00CE55F5" w:rsidP="00CE55F5">
      <w:pPr>
        <w:pStyle w:val="Style1"/>
        <w:widowControl/>
        <w:jc w:val="left"/>
        <w:rPr>
          <w:rStyle w:val="FontStyle20"/>
          <w:bCs/>
          <w:szCs w:val="28"/>
        </w:rPr>
      </w:pPr>
    </w:p>
    <w:p w:rsidR="002C496B" w:rsidRDefault="00CE55F5" w:rsidP="002C496B">
      <w:pPr>
        <w:jc w:val="center"/>
        <w:rPr>
          <w:b/>
          <w:bCs/>
          <w:iCs/>
          <w:sz w:val="30"/>
          <w:szCs w:val="30"/>
        </w:rPr>
      </w:pPr>
      <w:r w:rsidRPr="002C496B">
        <w:rPr>
          <w:b/>
          <w:bCs/>
          <w:iCs/>
          <w:sz w:val="30"/>
          <w:szCs w:val="30"/>
        </w:rPr>
        <w:t xml:space="preserve">Программные </w:t>
      </w:r>
      <w:proofErr w:type="spellStart"/>
      <w:r w:rsidRPr="002C496B">
        <w:rPr>
          <w:b/>
          <w:bCs/>
          <w:iCs/>
          <w:sz w:val="30"/>
          <w:szCs w:val="30"/>
        </w:rPr>
        <w:t>зачетно</w:t>
      </w:r>
      <w:proofErr w:type="spellEnd"/>
      <w:r w:rsidRPr="002C496B">
        <w:rPr>
          <w:b/>
          <w:bCs/>
          <w:iCs/>
          <w:sz w:val="30"/>
          <w:szCs w:val="30"/>
        </w:rPr>
        <w:t>-экзаменационные требования</w:t>
      </w:r>
    </w:p>
    <w:p w:rsidR="000E485F" w:rsidRPr="002C496B" w:rsidRDefault="00CE55F5" w:rsidP="002C496B">
      <w:pPr>
        <w:jc w:val="center"/>
        <w:rPr>
          <w:iCs/>
          <w:sz w:val="30"/>
          <w:szCs w:val="30"/>
        </w:rPr>
      </w:pPr>
      <w:r w:rsidRPr="002C496B">
        <w:rPr>
          <w:b/>
          <w:bCs/>
          <w:iCs/>
          <w:sz w:val="30"/>
          <w:szCs w:val="30"/>
        </w:rPr>
        <w:t xml:space="preserve">по </w:t>
      </w:r>
      <w:r w:rsidR="008974D9" w:rsidRPr="002C496B">
        <w:rPr>
          <w:b/>
          <w:bCs/>
          <w:iCs/>
          <w:sz w:val="30"/>
          <w:szCs w:val="30"/>
        </w:rPr>
        <w:t xml:space="preserve">учебной </w:t>
      </w:r>
      <w:r w:rsidRPr="002C496B">
        <w:rPr>
          <w:b/>
          <w:bCs/>
          <w:iCs/>
          <w:sz w:val="30"/>
          <w:szCs w:val="30"/>
        </w:rPr>
        <w:t>дисциплине</w:t>
      </w:r>
      <w:r w:rsidR="008974D9" w:rsidRPr="002C496B">
        <w:rPr>
          <w:b/>
          <w:bCs/>
          <w:iCs/>
          <w:sz w:val="30"/>
          <w:szCs w:val="30"/>
        </w:rPr>
        <w:t xml:space="preserve"> </w:t>
      </w:r>
      <w:r w:rsidR="000E485F" w:rsidRPr="002C496B">
        <w:rPr>
          <w:b/>
          <w:sz w:val="30"/>
          <w:szCs w:val="30"/>
        </w:rPr>
        <w:t>«</w:t>
      </w:r>
      <w:r w:rsidR="005B30D9" w:rsidRPr="002C496B">
        <w:rPr>
          <w:b/>
          <w:sz w:val="30"/>
          <w:szCs w:val="30"/>
        </w:rPr>
        <w:t>Туристско-оздоровительная деятельность</w:t>
      </w:r>
      <w:r w:rsidR="000E485F" w:rsidRPr="002C496B">
        <w:rPr>
          <w:b/>
          <w:sz w:val="30"/>
          <w:szCs w:val="30"/>
        </w:rPr>
        <w:t>»</w:t>
      </w:r>
    </w:p>
    <w:p w:rsidR="00840782" w:rsidRPr="002C496B" w:rsidRDefault="00840782" w:rsidP="002C496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40782" w:rsidRPr="002C496B" w:rsidRDefault="00840782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1. Понятия «спортивный туризм», «рекреационный туризм», оздоровительный туризм», их взаимосвязь и виды.</w:t>
      </w:r>
    </w:p>
    <w:p w:rsidR="00840782" w:rsidRPr="002C496B" w:rsidRDefault="00840782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2. Классификация туристической деятельности.</w:t>
      </w:r>
    </w:p>
    <w:p w:rsidR="00840782" w:rsidRPr="002C496B" w:rsidRDefault="00840782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3. Спортивный туризм в Республике Беларусь.</w:t>
      </w:r>
    </w:p>
    <w:p w:rsidR="00840782" w:rsidRPr="002C496B" w:rsidRDefault="00840782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4. Содержание видов спорта «туризм спортивный», «туристско-прикладные многоборья», их связь с другими видами спорта, альпинизмом, ориентированием спортивным, горнолыжным спортом. парусным спортом и др.</w:t>
      </w:r>
    </w:p>
    <w:p w:rsidR="00840782" w:rsidRPr="002C496B" w:rsidRDefault="00840782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5. Требования к присвоению спортивных разрядов.</w:t>
      </w:r>
    </w:p>
    <w:p w:rsidR="00840782" w:rsidRPr="002C496B" w:rsidRDefault="00840782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6. Система рекреационного туризма и ее характеристика.</w:t>
      </w:r>
    </w:p>
    <w:p w:rsidR="00840782" w:rsidRPr="002C496B" w:rsidRDefault="00840782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7. </w:t>
      </w:r>
      <w:r w:rsidR="00603B1D" w:rsidRPr="002C496B">
        <w:rPr>
          <w:rFonts w:ascii="Times New Roman" w:hAnsi="Times New Roman" w:cs="Times New Roman"/>
          <w:sz w:val="30"/>
          <w:szCs w:val="30"/>
        </w:rPr>
        <w:t>Определение понятия «туристский поход». Классификация походов на основании их главных целей.</w:t>
      </w:r>
    </w:p>
    <w:p w:rsidR="00603B1D" w:rsidRPr="002C496B" w:rsidRDefault="00603B1D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8. Классификация туристских походов на основании способов передвижения и по их продолжительности.</w:t>
      </w:r>
    </w:p>
    <w:p w:rsidR="00603B1D" w:rsidRPr="002C496B" w:rsidRDefault="00603B1D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9. Спортивные походы по классифицированным маршрутам. Виды, классификация по категориям сложности.</w:t>
      </w:r>
    </w:p>
    <w:p w:rsidR="00603B1D" w:rsidRPr="002C496B" w:rsidRDefault="00603B1D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10. Классификация рекреационных походов на основании их важнейших функций и содержания.</w:t>
      </w:r>
    </w:p>
    <w:p w:rsidR="00603B1D" w:rsidRPr="002C496B" w:rsidRDefault="00603B1D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11. Факторы оздоровления в походных условиях.</w:t>
      </w:r>
    </w:p>
    <w:p w:rsidR="00603B1D" w:rsidRPr="002C496B" w:rsidRDefault="00603B1D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12. Рекреационно-познавательные походы, сочетание в них факторов оздоровления, отдыха и познавательной деятельности туристов.</w:t>
      </w:r>
    </w:p>
    <w:p w:rsidR="00603B1D" w:rsidRPr="002C496B" w:rsidRDefault="00603B1D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 xml:space="preserve">13. Нормативно-правовые акты, регулирующие туристическую деятельность. </w:t>
      </w:r>
    </w:p>
    <w:p w:rsidR="00603B1D" w:rsidRPr="002C496B" w:rsidRDefault="00603B1D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14. Нормативные требования к параметрам спортивных туристских маршрутов. Требования к руководителям и участникам спортивных туристских походов.</w:t>
      </w:r>
    </w:p>
    <w:p w:rsidR="00603B1D" w:rsidRPr="002C496B" w:rsidRDefault="00B83896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15. </w:t>
      </w:r>
      <w:r w:rsidR="00603B1D" w:rsidRPr="002C496B">
        <w:rPr>
          <w:rFonts w:ascii="Times New Roman" w:hAnsi="Times New Roman" w:cs="Times New Roman"/>
          <w:sz w:val="30"/>
          <w:szCs w:val="30"/>
        </w:rPr>
        <w:t>Системность в подготовке туристского похода. Характерные цели и задачи для стадии подготовки похода.</w:t>
      </w:r>
    </w:p>
    <w:p w:rsidR="00603B1D" w:rsidRPr="002C496B" w:rsidRDefault="00B83896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16. Понятия «рекреационно-туристский потенциал» и «спортивно-туристский потенциал» района путешествия. Методика выбора района путешествия на основании его туристского потенциала.</w:t>
      </w:r>
    </w:p>
    <w:p w:rsidR="00B83896" w:rsidRPr="002C496B" w:rsidRDefault="00B83896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17. Понятия «рекреационно-туристские ресурсы» и «спортивно-туристские ресурсы» района похода, их характеристика.</w:t>
      </w:r>
    </w:p>
    <w:p w:rsidR="00B83896" w:rsidRPr="002C496B" w:rsidRDefault="00B83896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18. Методика разработки маршрута рекреационно-оздоровительных походов выходного дня. Понятие «нитка маршрута и ее компоненты.</w:t>
      </w:r>
    </w:p>
    <w:p w:rsidR="00B83896" w:rsidRPr="002C496B" w:rsidRDefault="00B83896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lastRenderedPageBreak/>
        <w:t>19. </w:t>
      </w:r>
      <w:r w:rsidR="00046721" w:rsidRPr="002C496B">
        <w:rPr>
          <w:rFonts w:ascii="Times New Roman" w:hAnsi="Times New Roman" w:cs="Times New Roman"/>
          <w:sz w:val="30"/>
          <w:szCs w:val="30"/>
        </w:rPr>
        <w:t>Выбор оптимальной тактической схемы маршрута для эффективного достижения целей похода. Выбор удобных пунктов старта-финиша, мест организации полевых лагерей для ночлега и отдыха туристской группы.</w:t>
      </w:r>
    </w:p>
    <w:p w:rsidR="00046721" w:rsidRPr="002C496B" w:rsidRDefault="00046721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20. Понятие кольцевых, линейных маршрутов, участков радиального движения.</w:t>
      </w:r>
    </w:p>
    <w:p w:rsidR="00046721" w:rsidRPr="002C496B" w:rsidRDefault="00046721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21. План похода как основа походной тактики. Методика разработки плана похода.</w:t>
      </w:r>
    </w:p>
    <w:p w:rsidR="00046721" w:rsidRPr="002C496B" w:rsidRDefault="00046721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22. Составление календарного графика движения группы по маршруту. Определение участков движения по маршруту (дневных переходов) и их протяженности.</w:t>
      </w:r>
    </w:p>
    <w:p w:rsidR="00046721" w:rsidRPr="002C496B" w:rsidRDefault="00046721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23. Понятия «режим движения», «режим питания» в походе. Особенности выбора режима движения и режима питания группы в зависимости от сезона проведения похода, особенностей маршрута.</w:t>
      </w:r>
    </w:p>
    <w:p w:rsidR="00046721" w:rsidRPr="002C496B" w:rsidRDefault="00046721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24. </w:t>
      </w:r>
      <w:r w:rsidR="008A06A5" w:rsidRPr="002C496B">
        <w:rPr>
          <w:rFonts w:ascii="Times New Roman" w:hAnsi="Times New Roman" w:cs="Times New Roman"/>
          <w:sz w:val="30"/>
          <w:szCs w:val="30"/>
        </w:rPr>
        <w:t>Понятия «рацион питания туриста», «продуктовая раскладка», «меню питания». Методика разработки продуктовой раскладки многодневного похода.</w:t>
      </w:r>
    </w:p>
    <w:p w:rsidR="008A06A5" w:rsidRPr="002C496B" w:rsidRDefault="008A06A5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25. Классификация походного снаряжения. Характерное личное и групповое снаряжение для проведения пеших и водных походов по Республике Беларусь.</w:t>
      </w:r>
    </w:p>
    <w:p w:rsidR="008A06A5" w:rsidRPr="002C496B" w:rsidRDefault="008A06A5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26. Методика выбора походного снаряжения. Факторы, определяющие выбор снаряжения. Основные требования к предметам снаряжения.</w:t>
      </w:r>
    </w:p>
    <w:p w:rsidR="008A06A5" w:rsidRPr="002C496B" w:rsidRDefault="008A06A5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27. Методика составления раскладки походного личного и группового снаряжения. Распределение обязанностей в туристской группе.</w:t>
      </w:r>
    </w:p>
    <w:p w:rsidR="008A06A5" w:rsidRPr="002C496B" w:rsidRDefault="008A06A5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28. Методика определения оптимальной физической нагрузки участников оздоровительных походов с учетом их возраста, уровня физической подготовленности.</w:t>
      </w:r>
    </w:p>
    <w:p w:rsidR="008A06A5" w:rsidRPr="002C496B" w:rsidRDefault="008A06A5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29. Методика планирования и регулирования (дозирования) физической нагрузки в походах.</w:t>
      </w:r>
    </w:p>
    <w:p w:rsidR="008A06A5" w:rsidRPr="002C496B" w:rsidRDefault="008A06A5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30. Содержание статьи 4 Закона Республики Беларусь «О правовом режиме территорий, подвергшихся радиоактивному загрязнению в результате катастрофы на Чернобыльской АЭС»</w:t>
      </w:r>
    </w:p>
    <w:p w:rsidR="002270BF" w:rsidRPr="002C496B" w:rsidRDefault="002270BF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31. Учет неравномерности радиоактивного загрязнения территории при разработке экологически безопасных маршрутов. Факторы, подлежащие контролю.</w:t>
      </w:r>
    </w:p>
    <w:p w:rsidR="002270BF" w:rsidRPr="002C496B" w:rsidRDefault="002270BF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32. Меры безопасности в походе.</w:t>
      </w:r>
    </w:p>
    <w:p w:rsidR="002270BF" w:rsidRPr="002C496B" w:rsidRDefault="002270BF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hAnsi="Times New Roman" w:cs="Times New Roman"/>
          <w:sz w:val="30"/>
          <w:szCs w:val="30"/>
        </w:rPr>
        <w:t>33. </w:t>
      </w:r>
      <w:proofErr w:type="spellStart"/>
      <w:r w:rsidRPr="002C496B">
        <w:rPr>
          <w:rFonts w:ascii="Times New Roman" w:hAnsi="Times New Roman" w:cs="Times New Roman"/>
          <w:sz w:val="30"/>
          <w:szCs w:val="30"/>
        </w:rPr>
        <w:t>Валеология</w:t>
      </w:r>
      <w:proofErr w:type="spellEnd"/>
      <w:r w:rsidRPr="002C496B">
        <w:rPr>
          <w:rFonts w:ascii="Times New Roman" w:hAnsi="Times New Roman" w:cs="Times New Roman"/>
          <w:sz w:val="30"/>
          <w:szCs w:val="30"/>
        </w:rPr>
        <w:t xml:space="preserve"> как наука.</w:t>
      </w:r>
    </w:p>
    <w:p w:rsidR="002270BF" w:rsidRPr="002C496B" w:rsidRDefault="002270BF" w:rsidP="002C496B">
      <w:pPr>
        <w:tabs>
          <w:tab w:val="num" w:pos="426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34. Человек как целостная система. Основные положения и принципы системного подхода в оздоровлении.</w:t>
      </w:r>
    </w:p>
    <w:p w:rsidR="0058018F" w:rsidRPr="002C496B" w:rsidRDefault="002270BF" w:rsidP="002C496B">
      <w:pPr>
        <w:tabs>
          <w:tab w:val="num" w:pos="426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lastRenderedPageBreak/>
        <w:t>35. </w:t>
      </w:r>
      <w:r w:rsidR="0058018F" w:rsidRPr="002C496B">
        <w:rPr>
          <w:sz w:val="30"/>
          <w:szCs w:val="30"/>
        </w:rPr>
        <w:t>Влияние внешней природной среды на человека. Современное состояние экологического воспитания.</w:t>
      </w:r>
    </w:p>
    <w:p w:rsidR="0058018F" w:rsidRPr="002C496B" w:rsidRDefault="0058018F" w:rsidP="002C496B">
      <w:pPr>
        <w:tabs>
          <w:tab w:val="num" w:pos="426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 xml:space="preserve">36. Методологические основы </w:t>
      </w:r>
      <w:proofErr w:type="spellStart"/>
      <w:r w:rsidRPr="002C496B">
        <w:rPr>
          <w:sz w:val="30"/>
          <w:szCs w:val="30"/>
        </w:rPr>
        <w:t>валеологии</w:t>
      </w:r>
      <w:proofErr w:type="spellEnd"/>
      <w:r w:rsidRPr="002C496B">
        <w:rPr>
          <w:sz w:val="30"/>
          <w:szCs w:val="30"/>
        </w:rPr>
        <w:t xml:space="preserve">. Принципы построения системы </w:t>
      </w:r>
      <w:proofErr w:type="spellStart"/>
      <w:r w:rsidRPr="002C496B">
        <w:rPr>
          <w:sz w:val="30"/>
          <w:szCs w:val="30"/>
        </w:rPr>
        <w:t>валеологического</w:t>
      </w:r>
      <w:proofErr w:type="spellEnd"/>
      <w:r w:rsidRPr="002C496B">
        <w:rPr>
          <w:sz w:val="30"/>
          <w:szCs w:val="30"/>
        </w:rPr>
        <w:t xml:space="preserve"> образования.</w:t>
      </w:r>
    </w:p>
    <w:p w:rsidR="0058018F" w:rsidRPr="002C496B" w:rsidRDefault="0058018F" w:rsidP="002C496B">
      <w:pPr>
        <w:tabs>
          <w:tab w:val="num" w:pos="426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37. Определение понятия «здоровье». Виды здоровья.</w:t>
      </w:r>
    </w:p>
    <w:p w:rsidR="0058018F" w:rsidRPr="002C496B" w:rsidRDefault="0058018F" w:rsidP="002C496B">
      <w:pPr>
        <w:tabs>
          <w:tab w:val="num" w:pos="426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38. Природные и гигиенические средства физического воспитания. Группы здоровья и физического воспитания.</w:t>
      </w:r>
    </w:p>
    <w:p w:rsidR="0058018F" w:rsidRPr="002C496B" w:rsidRDefault="0058018F" w:rsidP="002C496B">
      <w:pPr>
        <w:tabs>
          <w:tab w:val="num" w:pos="426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39. Факторы формирования здоровья человека: генетические, экологические, медицинские; факторы образа жизни.</w:t>
      </w:r>
    </w:p>
    <w:p w:rsidR="0058018F" w:rsidRPr="002C496B" w:rsidRDefault="0058018F" w:rsidP="002C496B">
      <w:pPr>
        <w:tabs>
          <w:tab w:val="num" w:pos="426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40. Показатели здоровья, норма здоровья. Резервные мощности здоровья.</w:t>
      </w:r>
    </w:p>
    <w:p w:rsidR="0058018F" w:rsidRPr="002C496B" w:rsidRDefault="0058018F" w:rsidP="002C496B">
      <w:pPr>
        <w:tabs>
          <w:tab w:val="num" w:pos="426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41. Периоды жизни человека. Факторы образа жизни.</w:t>
      </w:r>
    </w:p>
    <w:p w:rsidR="0058018F" w:rsidRPr="002C496B" w:rsidRDefault="0058018F" w:rsidP="002C496B">
      <w:pPr>
        <w:tabs>
          <w:tab w:val="num" w:pos="426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42. </w:t>
      </w:r>
      <w:r w:rsidR="00143DB8" w:rsidRPr="002C496B">
        <w:rPr>
          <w:sz w:val="30"/>
          <w:szCs w:val="30"/>
        </w:rPr>
        <w:t>Здоровый образ жизни. Принципы формирования здорового образа жизни и факторы, разрушающие здоровье.</w:t>
      </w:r>
    </w:p>
    <w:p w:rsidR="00143DB8" w:rsidRPr="002C496B" w:rsidRDefault="00143DB8" w:rsidP="002C496B">
      <w:pPr>
        <w:tabs>
          <w:tab w:val="num" w:pos="426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43. Комплекс оздоровительных мероприятий по А.Н. </w:t>
      </w:r>
      <w:proofErr w:type="spellStart"/>
      <w:r w:rsidRPr="002C496B">
        <w:rPr>
          <w:sz w:val="30"/>
          <w:szCs w:val="30"/>
        </w:rPr>
        <w:t>Разумову</w:t>
      </w:r>
      <w:proofErr w:type="spellEnd"/>
      <w:r w:rsidRPr="002C496B">
        <w:rPr>
          <w:sz w:val="30"/>
          <w:szCs w:val="30"/>
        </w:rPr>
        <w:t xml:space="preserve">, О.В. </w:t>
      </w:r>
      <w:proofErr w:type="spellStart"/>
      <w:r w:rsidRPr="002C496B">
        <w:rPr>
          <w:sz w:val="30"/>
          <w:szCs w:val="30"/>
        </w:rPr>
        <w:t>Ромашнину</w:t>
      </w:r>
      <w:proofErr w:type="spellEnd"/>
      <w:r w:rsidRPr="002C496B">
        <w:rPr>
          <w:sz w:val="30"/>
          <w:szCs w:val="30"/>
        </w:rPr>
        <w:t>.</w:t>
      </w:r>
    </w:p>
    <w:p w:rsidR="00143DB8" w:rsidRPr="002C496B" w:rsidRDefault="00143DB8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44. Методы оценки и мониторинга физического здоровья.</w:t>
      </w:r>
    </w:p>
    <w:p w:rsidR="00143DB8" w:rsidRPr="002C496B" w:rsidRDefault="00143DB8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 xml:space="preserve">45. Понятие о болезни и мерах ее профилактики. Определение состояния </w:t>
      </w:r>
      <w:proofErr w:type="spellStart"/>
      <w:r w:rsidRPr="002C496B">
        <w:rPr>
          <w:sz w:val="30"/>
          <w:szCs w:val="30"/>
        </w:rPr>
        <w:t>подболезни</w:t>
      </w:r>
      <w:proofErr w:type="spellEnd"/>
      <w:r w:rsidRPr="002C496B">
        <w:rPr>
          <w:sz w:val="30"/>
          <w:szCs w:val="30"/>
        </w:rPr>
        <w:t>.</w:t>
      </w:r>
    </w:p>
    <w:p w:rsidR="00143DB8" w:rsidRPr="002C496B" w:rsidRDefault="00143DB8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46. Профилактика инфекционных заболеваний. Стадии адаптации.</w:t>
      </w:r>
    </w:p>
    <w:p w:rsidR="00143DB8" w:rsidRPr="002C496B" w:rsidRDefault="00143DB8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 xml:space="preserve">47. Активные и пассивные </w:t>
      </w:r>
      <w:proofErr w:type="spellStart"/>
      <w:r w:rsidRPr="002C496B">
        <w:rPr>
          <w:sz w:val="30"/>
          <w:szCs w:val="30"/>
        </w:rPr>
        <w:t>здоровьевосстанавливающие</w:t>
      </w:r>
      <w:proofErr w:type="spellEnd"/>
      <w:r w:rsidRPr="002C496B">
        <w:rPr>
          <w:sz w:val="30"/>
          <w:szCs w:val="30"/>
        </w:rPr>
        <w:t xml:space="preserve"> технологии.</w:t>
      </w:r>
    </w:p>
    <w:p w:rsidR="007853B6" w:rsidRPr="002C496B" w:rsidRDefault="00143DB8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48. </w:t>
      </w:r>
      <w:r w:rsidR="007853B6" w:rsidRPr="002C496B">
        <w:rPr>
          <w:sz w:val="30"/>
          <w:szCs w:val="30"/>
        </w:rPr>
        <w:t>Понятие и основные принципы закаливания.</w:t>
      </w:r>
    </w:p>
    <w:p w:rsidR="007853B6" w:rsidRPr="002C496B" w:rsidRDefault="007853B6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 xml:space="preserve">49. Механизм закаливания, значение его для повышения уровня здоровья. Природные средства закаливания. </w:t>
      </w:r>
    </w:p>
    <w:p w:rsidR="007853B6" w:rsidRPr="002C496B" w:rsidRDefault="007853B6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50. Лечебно-профилактическое значение бани. Финские и русские бани.</w:t>
      </w:r>
    </w:p>
    <w:p w:rsidR="007853B6" w:rsidRPr="002C496B" w:rsidRDefault="007853B6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51. Психологические основы здоровья. Основные положения оздоровительных программ.</w:t>
      </w:r>
    </w:p>
    <w:p w:rsidR="007853B6" w:rsidRPr="002C496B" w:rsidRDefault="007853B6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52. Характеристика учреждений Беларуси, оказывающих оздоровительные и лечебные услуги.</w:t>
      </w:r>
    </w:p>
    <w:p w:rsidR="007853B6" w:rsidRPr="002C496B" w:rsidRDefault="007853B6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53. Курортное лечение и отдых в санаториях Беларуси.</w:t>
      </w:r>
    </w:p>
    <w:p w:rsidR="00AA1515" w:rsidRPr="002C496B" w:rsidRDefault="00AA1515" w:rsidP="002C496B">
      <w:pPr>
        <w:tabs>
          <w:tab w:val="left" w:pos="0"/>
          <w:tab w:val="num" w:pos="426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 xml:space="preserve">54. Технологии оздоровительной тренировки и закаливания. </w:t>
      </w:r>
    </w:p>
    <w:p w:rsidR="00AA1515" w:rsidRPr="002C496B" w:rsidRDefault="00AA1515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55. Методы электротерапии. Светолечение (видимое, инфракрасное и ультрафиолетовое излучение).</w:t>
      </w:r>
    </w:p>
    <w:p w:rsidR="00AA1515" w:rsidRPr="002C496B" w:rsidRDefault="00AA1515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56. Магнитные и электромагнитные поля. Ультразвук и его применение.</w:t>
      </w:r>
    </w:p>
    <w:p w:rsidR="00AA1515" w:rsidRPr="002C496B" w:rsidRDefault="00AA1515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57. Классификация и критерии оценки минеральных вод.</w:t>
      </w:r>
    </w:p>
    <w:p w:rsidR="00AA1515" w:rsidRPr="002C496B" w:rsidRDefault="00AA1515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58. Внутреннее и наружное применение минеральных вод.</w:t>
      </w:r>
    </w:p>
    <w:p w:rsidR="00AA1515" w:rsidRPr="002C496B" w:rsidRDefault="00AA1515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 xml:space="preserve">59. Устройства для воздействия </w:t>
      </w:r>
      <w:proofErr w:type="spellStart"/>
      <w:r w:rsidRPr="002C496B">
        <w:rPr>
          <w:sz w:val="30"/>
          <w:szCs w:val="30"/>
        </w:rPr>
        <w:t>родоном</w:t>
      </w:r>
      <w:proofErr w:type="spellEnd"/>
      <w:r w:rsidRPr="002C496B">
        <w:rPr>
          <w:sz w:val="30"/>
          <w:szCs w:val="30"/>
        </w:rPr>
        <w:t>: воздушно-радоновые ванны, ингаляция радоном, внутреннее применение радоновой воды в виде питья или таблеток.</w:t>
      </w:r>
    </w:p>
    <w:p w:rsidR="00AA1515" w:rsidRPr="002C496B" w:rsidRDefault="00AA1515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lastRenderedPageBreak/>
        <w:t>60. </w:t>
      </w:r>
      <w:r w:rsidR="001117AB" w:rsidRPr="002C496B">
        <w:rPr>
          <w:sz w:val="30"/>
          <w:szCs w:val="30"/>
        </w:rPr>
        <w:t>Наружное или парентеральное применение озона.</w:t>
      </w:r>
    </w:p>
    <w:p w:rsidR="001117AB" w:rsidRPr="002C496B" w:rsidRDefault="001117AB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61. Грязелечение. Классификация грязей, методики грязевых процедур.</w:t>
      </w:r>
    </w:p>
    <w:p w:rsidR="001117AB" w:rsidRPr="002C496B" w:rsidRDefault="001117AB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62. Специальные тренажеры и аппараты для механотерапии.</w:t>
      </w:r>
    </w:p>
    <w:p w:rsidR="001117AB" w:rsidRPr="002C496B" w:rsidRDefault="001117AB" w:rsidP="002C496B">
      <w:pPr>
        <w:tabs>
          <w:tab w:val="left" w:pos="0"/>
          <w:tab w:val="left" w:pos="426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63. Вытяжение позвоночника и суставов. Ортопедические устройства: корсеты, матрацы.</w:t>
      </w:r>
    </w:p>
    <w:p w:rsidR="001117AB" w:rsidRPr="002C496B" w:rsidRDefault="001117AB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64. Иглорефлексотерапия и ее разновидности.</w:t>
      </w:r>
    </w:p>
    <w:p w:rsidR="001117AB" w:rsidRPr="002C496B" w:rsidRDefault="001117AB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65. Массаж. Механизм действия. Виды массажа.</w:t>
      </w:r>
    </w:p>
    <w:p w:rsidR="00C066B0" w:rsidRPr="002C496B" w:rsidRDefault="001117AB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66. </w:t>
      </w:r>
      <w:r w:rsidR="00C066B0" w:rsidRPr="002C496B">
        <w:rPr>
          <w:sz w:val="30"/>
          <w:szCs w:val="30"/>
        </w:rPr>
        <w:t>Особенности питания при занятиях физической оздоровительной тренировкой.</w:t>
      </w:r>
    </w:p>
    <w:p w:rsidR="00C066B0" w:rsidRPr="002C496B" w:rsidRDefault="00C066B0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67. Классификация средств восстановления. Медико-биологические средства восстановления.</w:t>
      </w:r>
    </w:p>
    <w:p w:rsidR="00C066B0" w:rsidRPr="002C496B" w:rsidRDefault="00C066B0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 xml:space="preserve">68. Психическое здоровье человека: понятие, пути формирования. </w:t>
      </w:r>
    </w:p>
    <w:p w:rsidR="002270BF" w:rsidRPr="002C496B" w:rsidRDefault="00C066B0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69. </w:t>
      </w:r>
      <w:r w:rsidR="002270BF" w:rsidRPr="002C496B">
        <w:rPr>
          <w:sz w:val="30"/>
          <w:szCs w:val="30"/>
        </w:rPr>
        <w:t xml:space="preserve">Эмоции и их роль в жизнедеятельности человека. </w:t>
      </w:r>
    </w:p>
    <w:p w:rsidR="00C066B0" w:rsidRPr="002C496B" w:rsidRDefault="00C066B0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70. Понятие о стрессе. Принципы профилактики стрессовых ситуаций. Пути профилактики невротических состояний.</w:t>
      </w:r>
    </w:p>
    <w:p w:rsidR="00C066B0" w:rsidRPr="002C496B" w:rsidRDefault="00C066B0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71. Психологические методы, направленные на улучшение здоровья.</w:t>
      </w:r>
    </w:p>
    <w:p w:rsidR="00C066B0" w:rsidRPr="002C496B" w:rsidRDefault="00C066B0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72. Методы коррекции нарушений центральной и вегетативной нервной системы.</w:t>
      </w:r>
    </w:p>
    <w:p w:rsidR="000E485F" w:rsidRPr="002C496B" w:rsidRDefault="000E485F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73. Методы гидротерапии. Лечебные души.</w:t>
      </w:r>
    </w:p>
    <w:p w:rsidR="000E485F" w:rsidRPr="002C496B" w:rsidRDefault="000E485F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74. Лекарственные растения и их применение для оздоровления и коррекции иммунной защиты.</w:t>
      </w:r>
    </w:p>
    <w:p w:rsidR="000E485F" w:rsidRPr="002C496B" w:rsidRDefault="000E485F" w:rsidP="002C496B">
      <w:pPr>
        <w:tabs>
          <w:tab w:val="num" w:pos="426"/>
          <w:tab w:val="left" w:pos="900"/>
        </w:tabs>
        <w:ind w:firstLine="709"/>
        <w:jc w:val="both"/>
        <w:rPr>
          <w:sz w:val="30"/>
          <w:szCs w:val="30"/>
        </w:rPr>
      </w:pPr>
      <w:r w:rsidRPr="002C496B">
        <w:rPr>
          <w:sz w:val="30"/>
          <w:szCs w:val="30"/>
        </w:rPr>
        <w:t>75. Оценка адекватности и эффективности оздоровления. Критерии интегративной оценки эффективности оздоровления.</w:t>
      </w:r>
    </w:p>
    <w:p w:rsidR="002270BF" w:rsidRPr="002C496B" w:rsidRDefault="002270BF" w:rsidP="002C496B">
      <w:pPr>
        <w:jc w:val="both"/>
        <w:rPr>
          <w:sz w:val="30"/>
          <w:szCs w:val="30"/>
        </w:rPr>
      </w:pPr>
    </w:p>
    <w:p w:rsidR="002C496B" w:rsidRDefault="00CE55F5" w:rsidP="002C496B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Заведующий кафедрой</w:t>
      </w:r>
      <w:r w:rsidR="00825A2E" w:rsidRPr="002C496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496B" w:rsidRDefault="00825A2E" w:rsidP="002C496B">
      <w:pPr>
        <w:pStyle w:val="a3"/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496B">
        <w:rPr>
          <w:rFonts w:ascii="Times New Roman" w:hAnsi="Times New Roman" w:cs="Times New Roman"/>
          <w:sz w:val="30"/>
          <w:szCs w:val="30"/>
        </w:rPr>
        <w:t>спортивного туризма</w:t>
      </w:r>
      <w:r w:rsidR="002C496B">
        <w:rPr>
          <w:rFonts w:ascii="Times New Roman" w:hAnsi="Times New Roman" w:cs="Times New Roman"/>
          <w:sz w:val="30"/>
          <w:szCs w:val="30"/>
        </w:rPr>
        <w:t xml:space="preserve"> </w:t>
      </w:r>
      <w:r w:rsidRP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CE55F5" w:rsidRP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технологий </w:t>
      </w:r>
    </w:p>
    <w:p w:rsidR="00CE55F5" w:rsidRPr="002C496B" w:rsidRDefault="00CE55F5" w:rsidP="002C496B">
      <w:pPr>
        <w:pStyle w:val="a3"/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>в туристической индустрии</w:t>
      </w:r>
      <w:r w:rsid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>А.Г.Гататуллин</w:t>
      </w:r>
      <w:proofErr w:type="spellEnd"/>
    </w:p>
    <w:p w:rsidR="005B30D9" w:rsidRPr="002C496B" w:rsidRDefault="005B30D9" w:rsidP="002C496B">
      <w:pPr>
        <w:spacing w:line="280" w:lineRule="exact"/>
        <w:jc w:val="both"/>
        <w:rPr>
          <w:sz w:val="30"/>
          <w:szCs w:val="30"/>
        </w:rPr>
      </w:pPr>
    </w:p>
    <w:p w:rsidR="002C496B" w:rsidRDefault="009335C9" w:rsidP="002C496B">
      <w:pPr>
        <w:tabs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2C496B">
        <w:rPr>
          <w:sz w:val="30"/>
          <w:szCs w:val="30"/>
        </w:rPr>
        <w:t>Доцент</w:t>
      </w:r>
      <w:r w:rsidR="00CE55F5" w:rsidRPr="002C496B">
        <w:rPr>
          <w:sz w:val="30"/>
          <w:szCs w:val="30"/>
        </w:rPr>
        <w:t xml:space="preserve"> кафедры</w:t>
      </w:r>
      <w:r w:rsidR="00825A2E" w:rsidRPr="002C496B">
        <w:rPr>
          <w:sz w:val="30"/>
          <w:szCs w:val="30"/>
        </w:rPr>
        <w:t xml:space="preserve"> </w:t>
      </w:r>
    </w:p>
    <w:p w:rsidR="002C496B" w:rsidRDefault="00825A2E" w:rsidP="002C496B">
      <w:pPr>
        <w:tabs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2C496B">
        <w:rPr>
          <w:sz w:val="30"/>
          <w:szCs w:val="30"/>
        </w:rPr>
        <w:t>спортивного туризма</w:t>
      </w:r>
      <w:r w:rsidR="002C496B">
        <w:rPr>
          <w:sz w:val="30"/>
          <w:szCs w:val="30"/>
        </w:rPr>
        <w:t xml:space="preserve"> </w:t>
      </w:r>
      <w:r w:rsidRPr="002C496B">
        <w:rPr>
          <w:sz w:val="30"/>
          <w:szCs w:val="30"/>
        </w:rPr>
        <w:t xml:space="preserve">и </w:t>
      </w:r>
      <w:r w:rsidR="00CE55F5" w:rsidRPr="002C496B">
        <w:rPr>
          <w:sz w:val="30"/>
          <w:szCs w:val="30"/>
        </w:rPr>
        <w:t xml:space="preserve">технологий </w:t>
      </w:r>
    </w:p>
    <w:p w:rsidR="009335C9" w:rsidRPr="002C496B" w:rsidRDefault="00CE55F5" w:rsidP="002C496B">
      <w:pPr>
        <w:tabs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2C496B">
        <w:rPr>
          <w:sz w:val="30"/>
          <w:szCs w:val="30"/>
        </w:rPr>
        <w:t>в туристической индустрии</w:t>
      </w:r>
      <w:r w:rsidR="002C496B">
        <w:rPr>
          <w:sz w:val="30"/>
          <w:szCs w:val="30"/>
        </w:rPr>
        <w:tab/>
      </w:r>
      <w:r w:rsidR="002C496B">
        <w:rPr>
          <w:sz w:val="30"/>
          <w:szCs w:val="30"/>
        </w:rPr>
        <w:tab/>
      </w:r>
      <w:r w:rsidR="002C496B">
        <w:rPr>
          <w:sz w:val="30"/>
          <w:szCs w:val="30"/>
        </w:rPr>
        <w:tab/>
      </w:r>
      <w:r w:rsidR="002C496B">
        <w:rPr>
          <w:sz w:val="30"/>
          <w:szCs w:val="30"/>
        </w:rPr>
        <w:tab/>
      </w:r>
      <w:r w:rsidR="002C496B">
        <w:rPr>
          <w:sz w:val="30"/>
          <w:szCs w:val="30"/>
        </w:rPr>
        <w:tab/>
      </w:r>
      <w:proofErr w:type="spellStart"/>
      <w:r w:rsidR="00FB75BC" w:rsidRPr="002C496B">
        <w:rPr>
          <w:sz w:val="30"/>
          <w:szCs w:val="30"/>
        </w:rPr>
        <w:t>В.Е.Подлисских</w:t>
      </w:r>
      <w:proofErr w:type="spellEnd"/>
    </w:p>
    <w:p w:rsidR="002270BF" w:rsidRPr="002C496B" w:rsidRDefault="002270BF" w:rsidP="002C496B">
      <w:pPr>
        <w:jc w:val="both"/>
        <w:rPr>
          <w:sz w:val="30"/>
          <w:szCs w:val="30"/>
        </w:rPr>
      </w:pPr>
    </w:p>
    <w:p w:rsidR="002270BF" w:rsidRPr="002C496B" w:rsidRDefault="002270BF" w:rsidP="002C49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0782" w:rsidRPr="00840782" w:rsidRDefault="00840782" w:rsidP="00840782">
      <w:pPr>
        <w:pStyle w:val="a3"/>
        <w:jc w:val="center"/>
        <w:rPr>
          <w:rFonts w:ascii="Times New Roman" w:hAnsi="Times New Roman" w:cs="Times New Roman"/>
        </w:rPr>
      </w:pPr>
    </w:p>
    <w:sectPr w:rsidR="00840782" w:rsidRPr="00840782" w:rsidSect="002C496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01" w:rsidRDefault="00F92A01" w:rsidP="002C496B">
      <w:r>
        <w:separator/>
      </w:r>
    </w:p>
  </w:endnote>
  <w:endnote w:type="continuationSeparator" w:id="0">
    <w:p w:rsidR="00F92A01" w:rsidRDefault="00F92A01" w:rsidP="002C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01" w:rsidRDefault="00F92A01" w:rsidP="002C496B">
      <w:r>
        <w:separator/>
      </w:r>
    </w:p>
  </w:footnote>
  <w:footnote w:type="continuationSeparator" w:id="0">
    <w:p w:rsidR="00F92A01" w:rsidRDefault="00F92A01" w:rsidP="002C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716085"/>
      <w:docPartObj>
        <w:docPartGallery w:val="Page Numbers (Top of Page)"/>
        <w:docPartUnique/>
      </w:docPartObj>
    </w:sdtPr>
    <w:sdtEndPr/>
    <w:sdtContent>
      <w:p w:rsidR="002C496B" w:rsidRDefault="002C49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A5F">
          <w:rPr>
            <w:noProof/>
          </w:rPr>
          <w:t>4</w:t>
        </w:r>
        <w:r>
          <w:fldChar w:fldCharType="end"/>
        </w:r>
      </w:p>
    </w:sdtContent>
  </w:sdt>
  <w:p w:rsidR="002C496B" w:rsidRDefault="002C49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B7CFB"/>
    <w:multiLevelType w:val="hybridMultilevel"/>
    <w:tmpl w:val="E1307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82"/>
    <w:rsid w:val="00016EAC"/>
    <w:rsid w:val="00046721"/>
    <w:rsid w:val="000E485F"/>
    <w:rsid w:val="000F45CD"/>
    <w:rsid w:val="001117AB"/>
    <w:rsid w:val="00143DB8"/>
    <w:rsid w:val="002270BF"/>
    <w:rsid w:val="00272A97"/>
    <w:rsid w:val="002C496B"/>
    <w:rsid w:val="002F7063"/>
    <w:rsid w:val="00342EB8"/>
    <w:rsid w:val="00393147"/>
    <w:rsid w:val="00403CAD"/>
    <w:rsid w:val="00452A0B"/>
    <w:rsid w:val="00553F13"/>
    <w:rsid w:val="0058018F"/>
    <w:rsid w:val="005A4EBF"/>
    <w:rsid w:val="005B30D9"/>
    <w:rsid w:val="005D7157"/>
    <w:rsid w:val="00603B1D"/>
    <w:rsid w:val="00625F67"/>
    <w:rsid w:val="00677A9F"/>
    <w:rsid w:val="007853B6"/>
    <w:rsid w:val="008215EA"/>
    <w:rsid w:val="00825A2E"/>
    <w:rsid w:val="00840782"/>
    <w:rsid w:val="008974D9"/>
    <w:rsid w:val="008A06A5"/>
    <w:rsid w:val="009335C9"/>
    <w:rsid w:val="0095060A"/>
    <w:rsid w:val="00980BB4"/>
    <w:rsid w:val="00A47586"/>
    <w:rsid w:val="00A56A5F"/>
    <w:rsid w:val="00AA1515"/>
    <w:rsid w:val="00AC5DA0"/>
    <w:rsid w:val="00AE5AC7"/>
    <w:rsid w:val="00B33B00"/>
    <w:rsid w:val="00B83896"/>
    <w:rsid w:val="00BB53FB"/>
    <w:rsid w:val="00BC1D2D"/>
    <w:rsid w:val="00C066B0"/>
    <w:rsid w:val="00CE55F5"/>
    <w:rsid w:val="00D51B0F"/>
    <w:rsid w:val="00D7603D"/>
    <w:rsid w:val="00D82AC2"/>
    <w:rsid w:val="00E71AF0"/>
    <w:rsid w:val="00E9200E"/>
    <w:rsid w:val="00F92A01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AA60"/>
  <w15:docId w15:val="{9A3CD5A7-8B62-49C6-92D6-D0A5CC6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782"/>
    <w:pPr>
      <w:spacing w:after="0" w:line="240" w:lineRule="auto"/>
    </w:pPr>
  </w:style>
  <w:style w:type="paragraph" w:customStyle="1" w:styleId="Style1">
    <w:name w:val="Style1"/>
    <w:basedOn w:val="a"/>
    <w:rsid w:val="00CE55F5"/>
    <w:pPr>
      <w:widowControl w:val="0"/>
      <w:autoSpaceDE w:val="0"/>
      <w:autoSpaceDN w:val="0"/>
      <w:adjustRightInd w:val="0"/>
      <w:jc w:val="center"/>
    </w:pPr>
  </w:style>
  <w:style w:type="character" w:customStyle="1" w:styleId="FontStyle20">
    <w:name w:val="Font Style20"/>
    <w:rsid w:val="00CE55F5"/>
    <w:rPr>
      <w:rFonts w:ascii="Times New Roman" w:hAnsi="Times New Roman" w:cs="Times New Roman" w:hint="default"/>
      <w:b/>
      <w:bCs w:val="0"/>
      <w:spacing w:val="-1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25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A2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C4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4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9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EC7C-9451-4C62-8DFF-0D357BBB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Светлана Н. Дмитриева</cp:lastModifiedBy>
  <cp:revision>8</cp:revision>
  <cp:lastPrinted>2020-02-25T07:02:00Z</cp:lastPrinted>
  <dcterms:created xsi:type="dcterms:W3CDTF">2020-02-17T08:29:00Z</dcterms:created>
  <dcterms:modified xsi:type="dcterms:W3CDTF">2021-03-10T10:32:00Z</dcterms:modified>
</cp:coreProperties>
</file>