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617BE" w14:textId="77777777" w:rsidR="00701CBC" w:rsidRPr="00701CBC" w:rsidRDefault="00701CBC" w:rsidP="00701CBC">
      <w:pPr>
        <w:ind w:left="6663" w:right="-766"/>
        <w:rPr>
          <w:bCs/>
          <w:iCs/>
        </w:rPr>
      </w:pPr>
      <w:r w:rsidRPr="00701CBC">
        <w:rPr>
          <w:bCs/>
          <w:iCs/>
        </w:rPr>
        <w:t>УТВЕРЖДЕНО</w:t>
      </w:r>
    </w:p>
    <w:p w14:paraId="4A89956F" w14:textId="77777777" w:rsidR="00701CBC" w:rsidRPr="00701CBC" w:rsidRDefault="00701CBC" w:rsidP="00701CBC">
      <w:pPr>
        <w:ind w:left="6663" w:right="-766"/>
        <w:rPr>
          <w:bCs/>
          <w:iCs/>
        </w:rPr>
      </w:pPr>
      <w:r w:rsidRPr="00701CBC">
        <w:rPr>
          <w:bCs/>
          <w:iCs/>
        </w:rPr>
        <w:t>на заседании кафедры</w:t>
      </w:r>
    </w:p>
    <w:p w14:paraId="1B36B31F" w14:textId="77777777" w:rsidR="00701CBC" w:rsidRPr="00701CBC" w:rsidRDefault="00701CBC" w:rsidP="00701CBC">
      <w:pPr>
        <w:ind w:left="6663" w:right="-766"/>
        <w:rPr>
          <w:bCs/>
          <w:iCs/>
        </w:rPr>
      </w:pPr>
      <w:r w:rsidRPr="00701CBC">
        <w:rPr>
          <w:bCs/>
          <w:iCs/>
        </w:rPr>
        <w:t>протокол №1 от 02.09.2020</w:t>
      </w:r>
    </w:p>
    <w:p w14:paraId="1C826B81" w14:textId="77777777" w:rsidR="00701CBC" w:rsidRPr="00701CBC" w:rsidRDefault="00701CBC" w:rsidP="00701CBC">
      <w:pPr>
        <w:ind w:left="6663" w:right="-766"/>
        <w:rPr>
          <w:bCs/>
          <w:iCs/>
        </w:rPr>
      </w:pPr>
      <w:r w:rsidRPr="00701CBC">
        <w:rPr>
          <w:bCs/>
          <w:iCs/>
        </w:rPr>
        <w:t>______________ Е.Б.Комар</w:t>
      </w:r>
    </w:p>
    <w:p w14:paraId="33DB14E9" w14:textId="77777777" w:rsidR="00701CBC" w:rsidRDefault="00701CBC" w:rsidP="007E58F4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2109D76" w14:textId="77777777" w:rsidR="00701CBC" w:rsidRDefault="00701CBC" w:rsidP="007E58F4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6DA63FA" w14:textId="35FE7DB3" w:rsidR="00081493" w:rsidRPr="007E58F4" w:rsidRDefault="00081493" w:rsidP="007E58F4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E58F4">
        <w:rPr>
          <w:rFonts w:ascii="Times New Roman" w:hAnsi="Times New Roman" w:cs="Times New Roman"/>
          <w:b/>
          <w:caps/>
          <w:sz w:val="28"/>
          <w:szCs w:val="28"/>
        </w:rPr>
        <w:t xml:space="preserve">Методические материалы для </w:t>
      </w:r>
      <w:r w:rsidR="00701CBC">
        <w:rPr>
          <w:rFonts w:ascii="Times New Roman" w:hAnsi="Times New Roman" w:cs="Times New Roman"/>
          <w:b/>
          <w:caps/>
          <w:sz w:val="28"/>
          <w:szCs w:val="28"/>
        </w:rPr>
        <w:t xml:space="preserve">ВЫПОЛНЕНИЯ </w:t>
      </w:r>
      <w:r w:rsidRPr="007E58F4">
        <w:rPr>
          <w:rFonts w:ascii="Times New Roman" w:hAnsi="Times New Roman" w:cs="Times New Roman"/>
          <w:b/>
          <w:caps/>
          <w:sz w:val="28"/>
          <w:szCs w:val="28"/>
        </w:rPr>
        <w:t>контрольной работы</w:t>
      </w:r>
      <w:r w:rsidR="00701CB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E58F4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701CBC">
        <w:rPr>
          <w:rFonts w:ascii="Times New Roman" w:hAnsi="Times New Roman" w:cs="Times New Roman"/>
          <w:b/>
          <w:caps/>
          <w:sz w:val="28"/>
          <w:szCs w:val="28"/>
        </w:rPr>
        <w:t>УЧЕБНОЙ ДИСЦИПЛИНЕ «</w:t>
      </w:r>
      <w:r w:rsidRPr="007E58F4">
        <w:rPr>
          <w:rFonts w:ascii="Times New Roman" w:hAnsi="Times New Roman" w:cs="Times New Roman"/>
          <w:b/>
          <w:caps/>
          <w:sz w:val="28"/>
          <w:szCs w:val="28"/>
        </w:rPr>
        <w:t>анатоми</w:t>
      </w:r>
      <w:r w:rsidR="00701CBC">
        <w:rPr>
          <w:rFonts w:ascii="Times New Roman" w:hAnsi="Times New Roman" w:cs="Times New Roman"/>
          <w:b/>
          <w:caps/>
          <w:sz w:val="28"/>
          <w:szCs w:val="28"/>
        </w:rPr>
        <w:t>Я»</w:t>
      </w:r>
      <w:r w:rsidRPr="007E58F4">
        <w:rPr>
          <w:rFonts w:ascii="Times New Roman" w:hAnsi="Times New Roman" w:cs="Times New Roman"/>
          <w:b/>
          <w:caps/>
          <w:sz w:val="28"/>
          <w:szCs w:val="28"/>
        </w:rPr>
        <w:t xml:space="preserve"> в </w:t>
      </w:r>
      <w:r w:rsidRPr="007E58F4">
        <w:rPr>
          <w:rFonts w:ascii="Times New Roman" w:hAnsi="Times New Roman" w:cs="Times New Roman"/>
          <w:b/>
          <w:caps/>
          <w:sz w:val="28"/>
          <w:szCs w:val="28"/>
          <w:lang w:val="en-US"/>
        </w:rPr>
        <w:t>I</w:t>
      </w:r>
      <w:r w:rsidRPr="007E58F4">
        <w:rPr>
          <w:rFonts w:ascii="Times New Roman" w:hAnsi="Times New Roman" w:cs="Times New Roman"/>
          <w:b/>
          <w:caps/>
          <w:sz w:val="28"/>
          <w:szCs w:val="28"/>
        </w:rPr>
        <w:t> семестре для обучающихся</w:t>
      </w:r>
    </w:p>
    <w:p w14:paraId="733A4D20" w14:textId="48CDBFF1" w:rsidR="00081493" w:rsidRPr="007E58F4" w:rsidRDefault="00081493" w:rsidP="007E58F4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E58F4">
        <w:rPr>
          <w:rFonts w:ascii="Times New Roman" w:hAnsi="Times New Roman" w:cs="Times New Roman"/>
          <w:b/>
          <w:caps/>
          <w:sz w:val="28"/>
          <w:szCs w:val="28"/>
        </w:rPr>
        <w:t>заочной форм</w:t>
      </w:r>
      <w:r w:rsidR="00701CBC">
        <w:rPr>
          <w:rFonts w:ascii="Times New Roman" w:hAnsi="Times New Roman" w:cs="Times New Roman"/>
          <w:b/>
          <w:caps/>
          <w:sz w:val="28"/>
          <w:szCs w:val="28"/>
        </w:rPr>
        <w:t>Ы</w:t>
      </w:r>
      <w:bookmarkStart w:id="0" w:name="_GoBack"/>
      <w:bookmarkEnd w:id="0"/>
      <w:r w:rsidRPr="007E58F4">
        <w:rPr>
          <w:rFonts w:ascii="Times New Roman" w:hAnsi="Times New Roman" w:cs="Times New Roman"/>
          <w:b/>
          <w:caps/>
          <w:sz w:val="28"/>
          <w:szCs w:val="28"/>
        </w:rPr>
        <w:t xml:space="preserve"> получения образования</w:t>
      </w:r>
    </w:p>
    <w:p w14:paraId="1EADC6A1" w14:textId="77777777" w:rsidR="00081493" w:rsidRPr="007E58F4" w:rsidRDefault="00081493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A9C7A9" w14:textId="77777777" w:rsidR="007E58F4" w:rsidRPr="007E58F4" w:rsidRDefault="007E58F4" w:rsidP="007E58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F4">
        <w:rPr>
          <w:rFonts w:ascii="Times New Roman" w:hAnsi="Times New Roman" w:cs="Times New Roman"/>
          <w:b/>
          <w:sz w:val="28"/>
          <w:szCs w:val="28"/>
        </w:rPr>
        <w:t>1. Позвоночный столб, отделы. Строение позвонка. Особенности строения шейных позвонков.</w:t>
      </w:r>
    </w:p>
    <w:p w14:paraId="0B5D6894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81A280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4">
        <w:rPr>
          <w:rFonts w:ascii="Times New Roman" w:hAnsi="Times New Roman" w:cs="Times New Roman"/>
          <w:sz w:val="28"/>
          <w:szCs w:val="28"/>
        </w:rPr>
        <w:t xml:space="preserve">Позвоночный столб и грудная клетка образуют скелет туловища. </w:t>
      </w:r>
    </w:p>
    <w:p w14:paraId="1D43CCD6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4">
        <w:rPr>
          <w:rFonts w:ascii="Times New Roman" w:hAnsi="Times New Roman" w:cs="Times New Roman"/>
          <w:sz w:val="28"/>
          <w:szCs w:val="28"/>
        </w:rPr>
        <w:t>Позвоночный столб является основной твердой опорой тела. Он защищает находящийся внутри позвоночного канала спинной мозг; участвует в движениях туловища и головы.</w:t>
      </w:r>
    </w:p>
    <w:p w14:paraId="4D15FA65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67E">
        <w:rPr>
          <w:rFonts w:ascii="Times New Roman" w:hAnsi="Times New Roman" w:cs="Times New Roman"/>
          <w:b/>
          <w:sz w:val="28"/>
          <w:szCs w:val="28"/>
        </w:rPr>
        <w:t>Позвоночный столб</w:t>
      </w:r>
      <w:r w:rsidRPr="007E58F4">
        <w:rPr>
          <w:rFonts w:ascii="Times New Roman" w:hAnsi="Times New Roman" w:cs="Times New Roman"/>
          <w:sz w:val="28"/>
          <w:szCs w:val="28"/>
        </w:rPr>
        <w:t xml:space="preserve"> расположен вертикально, в нем различают следующие отделы (сверху вниз):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шейный</w:t>
      </w:r>
      <w:r w:rsidRPr="000646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грудной</w:t>
      </w:r>
      <w:r w:rsidRPr="000646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поясничный</w:t>
      </w:r>
      <w:r w:rsidRPr="000646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крестцовый</w:t>
      </w:r>
      <w:r w:rsidRPr="007E58F4">
        <w:rPr>
          <w:rFonts w:ascii="Times New Roman" w:hAnsi="Times New Roman" w:cs="Times New Roman"/>
          <w:sz w:val="28"/>
          <w:szCs w:val="28"/>
        </w:rPr>
        <w:t xml:space="preserve"> и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копчиковый</w:t>
      </w:r>
      <w:r w:rsidRPr="007E58F4">
        <w:rPr>
          <w:rFonts w:ascii="Times New Roman" w:hAnsi="Times New Roman" w:cs="Times New Roman"/>
          <w:sz w:val="28"/>
          <w:szCs w:val="28"/>
        </w:rPr>
        <w:t xml:space="preserve">. В каждом из этих отделов насчитывается различное количество позвонков, относящихся к коротким губчатым костям. Шейный отдел содержит 7 шейных позвонков, грудной – 12 грудных, поясничный – 5 поясничных, крестцовый – 5 крестцовых и </w:t>
      </w:r>
      <w:r w:rsidR="0006467E">
        <w:rPr>
          <w:rFonts w:ascii="Times New Roman" w:hAnsi="Times New Roman" w:cs="Times New Roman"/>
          <w:sz w:val="28"/>
          <w:szCs w:val="28"/>
        </w:rPr>
        <w:t>копчиковый – 4-5 </w:t>
      </w:r>
      <w:r w:rsidRPr="007E58F4">
        <w:rPr>
          <w:rFonts w:ascii="Times New Roman" w:hAnsi="Times New Roman" w:cs="Times New Roman"/>
          <w:sz w:val="28"/>
          <w:szCs w:val="28"/>
        </w:rPr>
        <w:t xml:space="preserve">копчиковых позвонков. Таким образом, на протяжении позвоночного столба насчитывается 33-34 позвонка, при этом позвонки шейного, грудного и поясничного отделов в количестве 24-х называются свободными, а крестцового отдела – связанными. Позвонки каждого отдела имеют свои, характерные только для этого отдела, особенности. Вместе с тем, позвонки всех отделов несут общие образования. </w:t>
      </w:r>
    </w:p>
    <w:p w14:paraId="5F33C78F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4">
        <w:rPr>
          <w:rFonts w:ascii="Times New Roman" w:hAnsi="Times New Roman" w:cs="Times New Roman"/>
          <w:sz w:val="28"/>
          <w:szCs w:val="28"/>
        </w:rPr>
        <w:t xml:space="preserve">В каждом позвонке различают наиболее крупную его часть – </w:t>
      </w:r>
      <w:r w:rsidRPr="007E58F4">
        <w:rPr>
          <w:rFonts w:ascii="Times New Roman" w:hAnsi="Times New Roman" w:cs="Times New Roman"/>
          <w:i/>
          <w:sz w:val="28"/>
          <w:szCs w:val="28"/>
        </w:rPr>
        <w:t>тело</w:t>
      </w:r>
      <w:r w:rsidRPr="007E58F4">
        <w:rPr>
          <w:rFonts w:ascii="Times New Roman" w:hAnsi="Times New Roman" w:cs="Times New Roman"/>
          <w:sz w:val="28"/>
          <w:szCs w:val="28"/>
        </w:rPr>
        <w:t xml:space="preserve">, обращенное кпереди. От тела кзади отходит </w:t>
      </w:r>
      <w:r w:rsidRPr="007E58F4">
        <w:rPr>
          <w:rFonts w:ascii="Times New Roman" w:hAnsi="Times New Roman" w:cs="Times New Roman"/>
          <w:i/>
          <w:sz w:val="28"/>
          <w:szCs w:val="28"/>
        </w:rPr>
        <w:t>дуга позвонка</w:t>
      </w:r>
      <w:r w:rsidRPr="007E58F4">
        <w:rPr>
          <w:rFonts w:ascii="Times New Roman" w:hAnsi="Times New Roman" w:cs="Times New Roman"/>
          <w:sz w:val="28"/>
          <w:szCs w:val="28"/>
        </w:rPr>
        <w:t xml:space="preserve">. Части дуги в месте отхождения их от тела называются </w:t>
      </w:r>
      <w:r w:rsidRPr="007E58F4">
        <w:rPr>
          <w:rFonts w:ascii="Times New Roman" w:hAnsi="Times New Roman" w:cs="Times New Roman"/>
          <w:i/>
          <w:sz w:val="28"/>
          <w:szCs w:val="28"/>
        </w:rPr>
        <w:t>ножками дуги</w:t>
      </w:r>
      <w:r w:rsidRPr="007E58F4">
        <w:rPr>
          <w:rFonts w:ascii="Times New Roman" w:hAnsi="Times New Roman" w:cs="Times New Roman"/>
          <w:sz w:val="28"/>
          <w:szCs w:val="28"/>
        </w:rPr>
        <w:t xml:space="preserve">. На ножках дуги имеются </w:t>
      </w:r>
      <w:r w:rsidRPr="007E58F4">
        <w:rPr>
          <w:rFonts w:ascii="Times New Roman" w:hAnsi="Times New Roman" w:cs="Times New Roman"/>
          <w:i/>
          <w:sz w:val="28"/>
          <w:szCs w:val="28"/>
        </w:rPr>
        <w:t>позвоночные вырезки</w:t>
      </w:r>
      <w:r w:rsidRPr="007E58F4">
        <w:rPr>
          <w:rFonts w:ascii="Times New Roman" w:hAnsi="Times New Roman" w:cs="Times New Roman"/>
          <w:sz w:val="28"/>
          <w:szCs w:val="28"/>
        </w:rPr>
        <w:t xml:space="preserve"> – </w:t>
      </w:r>
      <w:r w:rsidRPr="007E58F4">
        <w:rPr>
          <w:rFonts w:ascii="Times New Roman" w:hAnsi="Times New Roman" w:cs="Times New Roman"/>
          <w:i/>
          <w:sz w:val="28"/>
          <w:szCs w:val="28"/>
        </w:rPr>
        <w:t>верхняя</w:t>
      </w:r>
      <w:r w:rsidRPr="007E58F4">
        <w:rPr>
          <w:rFonts w:ascii="Times New Roman" w:hAnsi="Times New Roman" w:cs="Times New Roman"/>
          <w:sz w:val="28"/>
          <w:szCs w:val="28"/>
        </w:rPr>
        <w:t xml:space="preserve"> и </w:t>
      </w:r>
      <w:r w:rsidRPr="007E58F4">
        <w:rPr>
          <w:rFonts w:ascii="Times New Roman" w:hAnsi="Times New Roman" w:cs="Times New Roman"/>
          <w:i/>
          <w:sz w:val="28"/>
          <w:szCs w:val="28"/>
        </w:rPr>
        <w:t>нижняя</w:t>
      </w:r>
      <w:r w:rsidRPr="007E58F4">
        <w:rPr>
          <w:rFonts w:ascii="Times New Roman" w:hAnsi="Times New Roman" w:cs="Times New Roman"/>
          <w:sz w:val="28"/>
          <w:szCs w:val="28"/>
        </w:rPr>
        <w:t xml:space="preserve">, из них нижняя вырезка более глубокая. При соединении позвонков верхняя вырезка нижерасположенного позвонка и нижняя вырезка вышерасположенного формируют с обеих сторон </w:t>
      </w:r>
      <w:r w:rsidRPr="007E58F4">
        <w:rPr>
          <w:rFonts w:ascii="Times New Roman" w:hAnsi="Times New Roman" w:cs="Times New Roman"/>
          <w:i/>
          <w:sz w:val="28"/>
          <w:szCs w:val="28"/>
        </w:rPr>
        <w:t>межпозвоночные отверстия</w:t>
      </w:r>
      <w:r w:rsidRPr="007E58F4">
        <w:rPr>
          <w:rFonts w:ascii="Times New Roman" w:hAnsi="Times New Roman" w:cs="Times New Roman"/>
          <w:sz w:val="28"/>
          <w:szCs w:val="28"/>
        </w:rPr>
        <w:t>. Через эти отверстия выходят спинномозговые нервы, отходящие от спинного мозга.</w:t>
      </w:r>
    </w:p>
    <w:p w14:paraId="607BB51B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8F4">
        <w:rPr>
          <w:rFonts w:ascii="Times New Roman" w:hAnsi="Times New Roman" w:cs="Times New Roman"/>
          <w:sz w:val="28"/>
          <w:szCs w:val="28"/>
        </w:rPr>
        <w:t xml:space="preserve">Между телом и дугой расположено </w:t>
      </w:r>
      <w:r w:rsidRPr="007E58F4">
        <w:rPr>
          <w:rFonts w:ascii="Times New Roman" w:hAnsi="Times New Roman" w:cs="Times New Roman"/>
          <w:i/>
          <w:sz w:val="28"/>
          <w:szCs w:val="28"/>
        </w:rPr>
        <w:t>позвоночное отверстие</w:t>
      </w:r>
      <w:r w:rsidRPr="007E58F4">
        <w:rPr>
          <w:rFonts w:ascii="Times New Roman" w:hAnsi="Times New Roman" w:cs="Times New Roman"/>
          <w:sz w:val="28"/>
          <w:szCs w:val="28"/>
        </w:rPr>
        <w:t xml:space="preserve">. Позвоночные отверстия в позвоночном столбе в целом формируют </w:t>
      </w:r>
      <w:r w:rsidRPr="007E58F4">
        <w:rPr>
          <w:rFonts w:ascii="Times New Roman" w:hAnsi="Times New Roman" w:cs="Times New Roman"/>
          <w:i/>
          <w:sz w:val="28"/>
          <w:szCs w:val="28"/>
        </w:rPr>
        <w:lastRenderedPageBreak/>
        <w:t>позвоночный канал</w:t>
      </w:r>
      <w:r w:rsidRPr="007E58F4">
        <w:rPr>
          <w:rFonts w:ascii="Times New Roman" w:hAnsi="Times New Roman" w:cs="Times New Roman"/>
          <w:sz w:val="28"/>
          <w:szCs w:val="28"/>
        </w:rPr>
        <w:t xml:space="preserve">, в котором находится спинной мозг. От дуги позвонка отходят парные и непарные отростки: в стороны отходят </w:t>
      </w:r>
      <w:r w:rsidRPr="007E58F4">
        <w:rPr>
          <w:rFonts w:ascii="Times New Roman" w:hAnsi="Times New Roman" w:cs="Times New Roman"/>
          <w:i/>
          <w:sz w:val="28"/>
          <w:szCs w:val="28"/>
        </w:rPr>
        <w:t>поперечные отростки</w:t>
      </w:r>
      <w:r w:rsidRPr="007E58F4">
        <w:rPr>
          <w:rFonts w:ascii="Times New Roman" w:hAnsi="Times New Roman" w:cs="Times New Roman"/>
          <w:sz w:val="28"/>
          <w:szCs w:val="28"/>
        </w:rPr>
        <w:t xml:space="preserve"> (парные), кверху и книзу – </w:t>
      </w:r>
      <w:r w:rsidRPr="007E58F4">
        <w:rPr>
          <w:rFonts w:ascii="Times New Roman" w:hAnsi="Times New Roman" w:cs="Times New Roman"/>
          <w:i/>
          <w:sz w:val="28"/>
          <w:szCs w:val="28"/>
        </w:rPr>
        <w:t xml:space="preserve">верхние </w:t>
      </w:r>
      <w:r w:rsidRPr="007E58F4">
        <w:rPr>
          <w:rFonts w:ascii="Times New Roman" w:hAnsi="Times New Roman" w:cs="Times New Roman"/>
          <w:sz w:val="28"/>
          <w:szCs w:val="28"/>
        </w:rPr>
        <w:t xml:space="preserve">и </w:t>
      </w:r>
      <w:r w:rsidRPr="007E58F4">
        <w:rPr>
          <w:rFonts w:ascii="Times New Roman" w:hAnsi="Times New Roman" w:cs="Times New Roman"/>
          <w:i/>
          <w:sz w:val="28"/>
          <w:szCs w:val="28"/>
        </w:rPr>
        <w:t>нижние суставные отростки</w:t>
      </w:r>
      <w:r w:rsidRPr="007E58F4">
        <w:rPr>
          <w:rFonts w:ascii="Times New Roman" w:hAnsi="Times New Roman" w:cs="Times New Roman"/>
          <w:sz w:val="28"/>
          <w:szCs w:val="28"/>
        </w:rPr>
        <w:t xml:space="preserve"> (парные). На этих отростках имеются суставные поверхности для соединения позвонков друг с другом. Кзади от дуги располагается непарный </w:t>
      </w:r>
      <w:r w:rsidRPr="007E58F4">
        <w:rPr>
          <w:rFonts w:ascii="Times New Roman" w:hAnsi="Times New Roman" w:cs="Times New Roman"/>
          <w:i/>
          <w:sz w:val="28"/>
          <w:szCs w:val="28"/>
        </w:rPr>
        <w:t>остистый отросток.</w:t>
      </w:r>
    </w:p>
    <w:p w14:paraId="04DFA5D4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E58F4">
        <w:rPr>
          <w:rFonts w:ascii="Times New Roman" w:hAnsi="Times New Roman" w:cs="Times New Roman"/>
          <w:i/>
          <w:sz w:val="28"/>
          <w:szCs w:val="28"/>
        </w:rPr>
        <w:t>тело</w:t>
      </w:r>
      <w:r w:rsidRPr="007E58F4">
        <w:rPr>
          <w:rFonts w:ascii="Times New Roman" w:hAnsi="Times New Roman" w:cs="Times New Roman"/>
          <w:sz w:val="28"/>
          <w:szCs w:val="28"/>
        </w:rPr>
        <w:t xml:space="preserve">, </w:t>
      </w:r>
      <w:r w:rsidRPr="007E58F4">
        <w:rPr>
          <w:rFonts w:ascii="Times New Roman" w:hAnsi="Times New Roman" w:cs="Times New Roman"/>
          <w:i/>
          <w:sz w:val="28"/>
          <w:szCs w:val="28"/>
        </w:rPr>
        <w:t>дуга</w:t>
      </w:r>
      <w:r w:rsidRPr="007E58F4">
        <w:rPr>
          <w:rFonts w:ascii="Times New Roman" w:hAnsi="Times New Roman" w:cs="Times New Roman"/>
          <w:sz w:val="28"/>
          <w:szCs w:val="28"/>
        </w:rPr>
        <w:t xml:space="preserve">, </w:t>
      </w:r>
      <w:r w:rsidRPr="007E58F4">
        <w:rPr>
          <w:rFonts w:ascii="Times New Roman" w:hAnsi="Times New Roman" w:cs="Times New Roman"/>
          <w:i/>
          <w:sz w:val="28"/>
          <w:szCs w:val="28"/>
        </w:rPr>
        <w:t>позвоночное отверстие</w:t>
      </w:r>
      <w:r w:rsidRPr="007E58F4">
        <w:rPr>
          <w:rFonts w:ascii="Times New Roman" w:hAnsi="Times New Roman" w:cs="Times New Roman"/>
          <w:sz w:val="28"/>
          <w:szCs w:val="28"/>
        </w:rPr>
        <w:t xml:space="preserve">, </w:t>
      </w:r>
      <w:r w:rsidRPr="007E58F4">
        <w:rPr>
          <w:rFonts w:ascii="Times New Roman" w:hAnsi="Times New Roman" w:cs="Times New Roman"/>
          <w:i/>
          <w:sz w:val="28"/>
          <w:szCs w:val="28"/>
        </w:rPr>
        <w:t>поперечные</w:t>
      </w:r>
      <w:r w:rsidRPr="007E58F4">
        <w:rPr>
          <w:rFonts w:ascii="Times New Roman" w:hAnsi="Times New Roman" w:cs="Times New Roman"/>
          <w:sz w:val="28"/>
          <w:szCs w:val="28"/>
        </w:rPr>
        <w:t xml:space="preserve">, </w:t>
      </w:r>
      <w:r w:rsidRPr="007E58F4">
        <w:rPr>
          <w:rFonts w:ascii="Times New Roman" w:hAnsi="Times New Roman" w:cs="Times New Roman"/>
          <w:i/>
          <w:sz w:val="28"/>
          <w:szCs w:val="28"/>
        </w:rPr>
        <w:t>суставные отростки</w:t>
      </w:r>
      <w:r w:rsidRPr="007E58F4">
        <w:rPr>
          <w:rFonts w:ascii="Times New Roman" w:hAnsi="Times New Roman" w:cs="Times New Roman"/>
          <w:sz w:val="28"/>
          <w:szCs w:val="28"/>
        </w:rPr>
        <w:t xml:space="preserve"> и </w:t>
      </w:r>
      <w:r w:rsidRPr="007E58F4">
        <w:rPr>
          <w:rFonts w:ascii="Times New Roman" w:hAnsi="Times New Roman" w:cs="Times New Roman"/>
          <w:i/>
          <w:sz w:val="28"/>
          <w:szCs w:val="28"/>
        </w:rPr>
        <w:t>остистый отросток</w:t>
      </w:r>
      <w:r w:rsidRPr="007E58F4">
        <w:rPr>
          <w:rFonts w:ascii="Times New Roman" w:hAnsi="Times New Roman" w:cs="Times New Roman"/>
          <w:sz w:val="28"/>
          <w:szCs w:val="28"/>
        </w:rPr>
        <w:t xml:space="preserve"> – это и есть образования, свойственные всем отделам позвоночного столба. </w:t>
      </w:r>
    </w:p>
    <w:p w14:paraId="12E96167" w14:textId="77777777" w:rsidR="007E58F4" w:rsidRPr="0006467E" w:rsidRDefault="007E58F4" w:rsidP="0006467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67E">
        <w:rPr>
          <w:rFonts w:ascii="Times New Roman" w:hAnsi="Times New Roman" w:cs="Times New Roman"/>
          <w:sz w:val="28"/>
          <w:szCs w:val="28"/>
        </w:rPr>
        <w:t xml:space="preserve">В </w:t>
      </w:r>
      <w:r w:rsidRPr="0006467E">
        <w:rPr>
          <w:rFonts w:ascii="Times New Roman" w:hAnsi="Times New Roman" w:cs="Times New Roman"/>
          <w:b/>
          <w:sz w:val="28"/>
          <w:szCs w:val="28"/>
        </w:rPr>
        <w:t xml:space="preserve">шейном отделе </w:t>
      </w:r>
      <w:r w:rsidRPr="0006467E">
        <w:rPr>
          <w:rFonts w:ascii="Times New Roman" w:hAnsi="Times New Roman" w:cs="Times New Roman"/>
          <w:sz w:val="28"/>
          <w:szCs w:val="28"/>
        </w:rPr>
        <w:t>позвоночного столба различают типичные и нетипичные (атипичные) позвонки. К последним относятся I-й, II-й и VII-й.</w:t>
      </w:r>
    </w:p>
    <w:p w14:paraId="1E4A666A" w14:textId="77777777" w:rsidR="007E58F4" w:rsidRPr="0006467E" w:rsidRDefault="007E58F4" w:rsidP="0006467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67E">
        <w:rPr>
          <w:rFonts w:ascii="Times New Roman" w:hAnsi="Times New Roman" w:cs="Times New Roman"/>
          <w:b/>
          <w:i/>
          <w:sz w:val="28"/>
          <w:szCs w:val="28"/>
        </w:rPr>
        <w:t xml:space="preserve">Отличительными особенностями типичных шейных позвонков </w:t>
      </w:r>
      <w:r w:rsidRPr="0006467E">
        <w:rPr>
          <w:rFonts w:ascii="Times New Roman" w:hAnsi="Times New Roman" w:cs="Times New Roman"/>
          <w:sz w:val="28"/>
          <w:szCs w:val="28"/>
        </w:rPr>
        <w:t xml:space="preserve">являются: </w:t>
      </w:r>
      <w:r w:rsidR="0006467E">
        <w:rPr>
          <w:rFonts w:ascii="Times New Roman" w:hAnsi="Times New Roman" w:cs="Times New Roman"/>
          <w:sz w:val="28"/>
          <w:szCs w:val="28"/>
        </w:rPr>
        <w:t xml:space="preserve">1) </w:t>
      </w:r>
      <w:r w:rsidRPr="0006467E">
        <w:rPr>
          <w:rFonts w:ascii="Times New Roman" w:hAnsi="Times New Roman" w:cs="Times New Roman"/>
          <w:sz w:val="28"/>
          <w:szCs w:val="28"/>
        </w:rPr>
        <w:t>наличие поперечного отверстия</w:t>
      </w:r>
      <w:r w:rsidRPr="00064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67E">
        <w:rPr>
          <w:rFonts w:ascii="Times New Roman" w:hAnsi="Times New Roman" w:cs="Times New Roman"/>
          <w:sz w:val="28"/>
          <w:szCs w:val="28"/>
        </w:rPr>
        <w:t xml:space="preserve">в поперечном отростке, через которое проходит артерия, участвующая в питании головного мозга; </w:t>
      </w:r>
      <w:r w:rsidR="0006467E">
        <w:rPr>
          <w:rFonts w:ascii="Times New Roman" w:hAnsi="Times New Roman" w:cs="Times New Roman"/>
          <w:sz w:val="28"/>
          <w:szCs w:val="28"/>
        </w:rPr>
        <w:t xml:space="preserve">2) </w:t>
      </w:r>
      <w:r w:rsidRPr="0006467E">
        <w:rPr>
          <w:rFonts w:ascii="Times New Roman" w:hAnsi="Times New Roman" w:cs="Times New Roman"/>
          <w:sz w:val="28"/>
          <w:szCs w:val="28"/>
        </w:rPr>
        <w:t xml:space="preserve">остистый отросток на конце раздвоен; </w:t>
      </w:r>
      <w:r w:rsidR="0006467E">
        <w:rPr>
          <w:rFonts w:ascii="Times New Roman" w:hAnsi="Times New Roman" w:cs="Times New Roman"/>
          <w:sz w:val="28"/>
          <w:szCs w:val="28"/>
        </w:rPr>
        <w:t xml:space="preserve">3) </w:t>
      </w:r>
      <w:r w:rsidRPr="0006467E">
        <w:rPr>
          <w:rFonts w:ascii="Times New Roman" w:hAnsi="Times New Roman" w:cs="Times New Roman"/>
          <w:sz w:val="28"/>
          <w:szCs w:val="28"/>
        </w:rPr>
        <w:t xml:space="preserve">большое позвоночное отверстие, близкое к треугольной форме; </w:t>
      </w:r>
      <w:r w:rsidR="0006467E">
        <w:rPr>
          <w:rFonts w:ascii="Times New Roman" w:hAnsi="Times New Roman" w:cs="Times New Roman"/>
          <w:sz w:val="28"/>
          <w:szCs w:val="28"/>
        </w:rPr>
        <w:t xml:space="preserve">4) </w:t>
      </w:r>
      <w:r w:rsidRPr="0006467E">
        <w:rPr>
          <w:rFonts w:ascii="Times New Roman" w:hAnsi="Times New Roman" w:cs="Times New Roman"/>
          <w:sz w:val="28"/>
          <w:szCs w:val="28"/>
        </w:rPr>
        <w:t xml:space="preserve">малые размеры позвонков; </w:t>
      </w:r>
      <w:r w:rsidR="0006467E">
        <w:rPr>
          <w:rFonts w:ascii="Times New Roman" w:hAnsi="Times New Roman" w:cs="Times New Roman"/>
          <w:sz w:val="28"/>
          <w:szCs w:val="28"/>
        </w:rPr>
        <w:t xml:space="preserve">5) </w:t>
      </w:r>
      <w:r w:rsidRPr="0006467E">
        <w:rPr>
          <w:rFonts w:ascii="Times New Roman" w:hAnsi="Times New Roman" w:cs="Times New Roman"/>
          <w:sz w:val="28"/>
          <w:szCs w:val="28"/>
        </w:rPr>
        <w:t xml:space="preserve">верхняя поверхность тела позвонка вогнута в поперечном направлении, а нижняя – в передне-заднем. </w:t>
      </w:r>
    </w:p>
    <w:p w14:paraId="2747BA9D" w14:textId="77777777" w:rsidR="007E58F4" w:rsidRPr="0006467E" w:rsidRDefault="007E58F4" w:rsidP="0006467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67E">
        <w:rPr>
          <w:rFonts w:ascii="Times New Roman" w:hAnsi="Times New Roman" w:cs="Times New Roman"/>
          <w:sz w:val="28"/>
          <w:szCs w:val="28"/>
        </w:rPr>
        <w:t xml:space="preserve">Первый шейный позвонок – </w:t>
      </w:r>
      <w:r w:rsidRPr="0006467E">
        <w:rPr>
          <w:rFonts w:ascii="Times New Roman" w:hAnsi="Times New Roman" w:cs="Times New Roman"/>
          <w:b/>
          <w:sz w:val="28"/>
          <w:szCs w:val="28"/>
        </w:rPr>
        <w:t xml:space="preserve">атлант </w:t>
      </w:r>
      <w:r w:rsidR="0006467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06467E">
        <w:rPr>
          <w:rFonts w:ascii="Times New Roman" w:hAnsi="Times New Roman" w:cs="Times New Roman"/>
          <w:sz w:val="28"/>
          <w:szCs w:val="28"/>
        </w:rPr>
        <w:t xml:space="preserve">относится к атипичным потому, что не имеет тела и остистого отростка. В нем различают хорошо выраженные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боковые массы</w:t>
      </w:r>
      <w:r w:rsidRPr="0006467E">
        <w:rPr>
          <w:rFonts w:ascii="Times New Roman" w:hAnsi="Times New Roman" w:cs="Times New Roman"/>
          <w:sz w:val="28"/>
          <w:szCs w:val="28"/>
        </w:rPr>
        <w:t xml:space="preserve">, которые соединяются между собой короткой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передней дугой</w:t>
      </w:r>
      <w:r w:rsidRPr="00064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67E">
        <w:rPr>
          <w:rFonts w:ascii="Times New Roman" w:hAnsi="Times New Roman" w:cs="Times New Roman"/>
          <w:sz w:val="28"/>
          <w:szCs w:val="28"/>
        </w:rPr>
        <w:t xml:space="preserve">и более протяженной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задней дугой</w:t>
      </w:r>
      <w:r w:rsidRPr="0006467E">
        <w:rPr>
          <w:rFonts w:ascii="Times New Roman" w:hAnsi="Times New Roman" w:cs="Times New Roman"/>
          <w:sz w:val="28"/>
          <w:szCs w:val="28"/>
        </w:rPr>
        <w:t xml:space="preserve">. На передней дуге спереди имеется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передний бугорок</w:t>
      </w:r>
      <w:r w:rsidRPr="0006467E">
        <w:rPr>
          <w:rFonts w:ascii="Times New Roman" w:hAnsi="Times New Roman" w:cs="Times New Roman"/>
          <w:sz w:val="28"/>
          <w:szCs w:val="28"/>
        </w:rPr>
        <w:t xml:space="preserve">, соответственно ему сзади на этой дуге расположена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суставная ямка</w:t>
      </w:r>
      <w:r w:rsidRPr="0006467E">
        <w:rPr>
          <w:rFonts w:ascii="Times New Roman" w:hAnsi="Times New Roman" w:cs="Times New Roman"/>
          <w:sz w:val="28"/>
          <w:szCs w:val="28"/>
        </w:rPr>
        <w:t xml:space="preserve">. На задней дуге имеется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задний бугорок</w:t>
      </w:r>
      <w:r w:rsidRPr="0006467E">
        <w:rPr>
          <w:rFonts w:ascii="Times New Roman" w:hAnsi="Times New Roman" w:cs="Times New Roman"/>
          <w:sz w:val="28"/>
          <w:szCs w:val="28"/>
        </w:rPr>
        <w:t xml:space="preserve">. Боковые массы имеют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верхние суставные ямки</w:t>
      </w:r>
      <w:r w:rsidRPr="00064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67E">
        <w:rPr>
          <w:rFonts w:ascii="Times New Roman" w:hAnsi="Times New Roman" w:cs="Times New Roman"/>
          <w:sz w:val="28"/>
          <w:szCs w:val="28"/>
        </w:rPr>
        <w:t xml:space="preserve">для соединения с затылочной костью и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нижние суставные ямки</w:t>
      </w:r>
      <w:r w:rsidRPr="00064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67E">
        <w:rPr>
          <w:rFonts w:ascii="Times New Roman" w:hAnsi="Times New Roman" w:cs="Times New Roman"/>
          <w:sz w:val="28"/>
          <w:szCs w:val="28"/>
        </w:rPr>
        <w:t xml:space="preserve">для соединения со </w:t>
      </w:r>
      <w:r w:rsidR="0006467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467E">
        <w:rPr>
          <w:rFonts w:ascii="Times New Roman" w:hAnsi="Times New Roman" w:cs="Times New Roman"/>
          <w:sz w:val="28"/>
          <w:szCs w:val="28"/>
        </w:rPr>
        <w:t xml:space="preserve">-м шейным позвонком. В поперечном отростке этого позвонка также имеется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поперечное отверстие</w:t>
      </w:r>
      <w:r w:rsidRPr="0006467E">
        <w:rPr>
          <w:rFonts w:ascii="Times New Roman" w:hAnsi="Times New Roman" w:cs="Times New Roman"/>
          <w:i/>
          <w:sz w:val="28"/>
          <w:szCs w:val="28"/>
        </w:rPr>
        <w:t>.</w:t>
      </w:r>
    </w:p>
    <w:p w14:paraId="05CEE52B" w14:textId="77777777" w:rsidR="007E58F4" w:rsidRPr="0006467E" w:rsidRDefault="007E58F4" w:rsidP="0006467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67E">
        <w:rPr>
          <w:rFonts w:ascii="Times New Roman" w:hAnsi="Times New Roman" w:cs="Times New Roman"/>
          <w:sz w:val="28"/>
          <w:szCs w:val="28"/>
        </w:rPr>
        <w:t xml:space="preserve">Второй шейный позвонок – </w:t>
      </w:r>
      <w:r w:rsidRPr="0006467E">
        <w:rPr>
          <w:rFonts w:ascii="Times New Roman" w:hAnsi="Times New Roman" w:cs="Times New Roman"/>
          <w:b/>
          <w:sz w:val="28"/>
          <w:szCs w:val="28"/>
        </w:rPr>
        <w:t>осевой</w:t>
      </w:r>
      <w:r w:rsidR="00064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67E">
        <w:rPr>
          <w:rFonts w:ascii="Times New Roman" w:hAnsi="Times New Roman" w:cs="Times New Roman"/>
          <w:sz w:val="28"/>
          <w:szCs w:val="28"/>
        </w:rPr>
        <w:t xml:space="preserve">– атипичен тем, что помимо собственного тела имеет костный выступ, обращенный кверху –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зуб</w:t>
      </w:r>
      <w:r w:rsidRPr="0006467E">
        <w:rPr>
          <w:rFonts w:ascii="Times New Roman" w:hAnsi="Times New Roman" w:cs="Times New Roman"/>
          <w:sz w:val="28"/>
          <w:szCs w:val="28"/>
        </w:rPr>
        <w:t>. На зубе спереди имеется передняя суставная поверхность для соединения с ямкой на задней поверхности передней дуги атланта. На верхней поверхности тела осевого позвонка по обе стороны от зуба расположены плоские суставные поверхности для соединения с таковыми на нижней поверхности боковых масс атланта.</w:t>
      </w:r>
    </w:p>
    <w:p w14:paraId="6D3A44B6" w14:textId="77777777" w:rsidR="007E58F4" w:rsidRPr="0006467E" w:rsidRDefault="007E58F4" w:rsidP="0006467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67E">
        <w:rPr>
          <w:rFonts w:ascii="Times New Roman" w:hAnsi="Times New Roman" w:cs="Times New Roman"/>
          <w:sz w:val="28"/>
          <w:szCs w:val="28"/>
        </w:rPr>
        <w:t xml:space="preserve">Седьмой шейный позвонок называют </w:t>
      </w:r>
      <w:r w:rsidRPr="0006467E">
        <w:rPr>
          <w:rFonts w:ascii="Times New Roman" w:hAnsi="Times New Roman" w:cs="Times New Roman"/>
          <w:b/>
          <w:sz w:val="28"/>
          <w:szCs w:val="28"/>
        </w:rPr>
        <w:t>выступающим</w:t>
      </w:r>
      <w:r w:rsidRPr="0006467E">
        <w:rPr>
          <w:rFonts w:ascii="Times New Roman" w:hAnsi="Times New Roman" w:cs="Times New Roman"/>
          <w:sz w:val="28"/>
          <w:szCs w:val="28"/>
        </w:rPr>
        <w:t>. Он отличается от типичного шейного позвонка только тем, что имеет длинный не раздвоенный остистый отросток, который легко прощупывается под кожей.</w:t>
      </w:r>
    </w:p>
    <w:p w14:paraId="6F6AECC1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09A504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0C82DD" w14:textId="77777777" w:rsidR="00081493" w:rsidRPr="007E58F4" w:rsidRDefault="007E58F4" w:rsidP="007E58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F4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081493" w:rsidRPr="007E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58F4">
        <w:rPr>
          <w:rFonts w:ascii="Times New Roman" w:hAnsi="Times New Roman" w:cs="Times New Roman"/>
          <w:b/>
          <w:sz w:val="28"/>
          <w:szCs w:val="28"/>
        </w:rPr>
        <w:t>Позвоночный столб, отделы. Строение позвонка. Особенности строения шейных позвонков</w:t>
      </w:r>
      <w:r w:rsidR="00081493" w:rsidRPr="007E58F4">
        <w:rPr>
          <w:rFonts w:ascii="Times New Roman" w:hAnsi="Times New Roman" w:cs="Times New Roman"/>
          <w:b/>
          <w:sz w:val="28"/>
          <w:szCs w:val="28"/>
        </w:rPr>
        <w:t>.</w:t>
      </w:r>
    </w:p>
    <w:p w14:paraId="48052E3A" w14:textId="77777777" w:rsidR="00081493" w:rsidRPr="007E58F4" w:rsidRDefault="00081493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CB4E07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4">
        <w:rPr>
          <w:rFonts w:ascii="Times New Roman" w:hAnsi="Times New Roman" w:cs="Times New Roman"/>
          <w:sz w:val="28"/>
          <w:szCs w:val="28"/>
        </w:rPr>
        <w:t xml:space="preserve">Позвоночный столб и грудная клетка образуют скелет туловища. </w:t>
      </w:r>
    </w:p>
    <w:p w14:paraId="577D05AF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4">
        <w:rPr>
          <w:rFonts w:ascii="Times New Roman" w:hAnsi="Times New Roman" w:cs="Times New Roman"/>
          <w:sz w:val="28"/>
          <w:szCs w:val="28"/>
        </w:rPr>
        <w:t>Позвоночный столб является основной твердой опорой тела. Он защищает находящийся внутри позвоночного канала спинной мозг; участвует в движениях туловища и головы.</w:t>
      </w:r>
    </w:p>
    <w:p w14:paraId="724FEBAE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67E">
        <w:rPr>
          <w:rFonts w:ascii="Times New Roman" w:hAnsi="Times New Roman" w:cs="Times New Roman"/>
          <w:b/>
          <w:sz w:val="28"/>
          <w:szCs w:val="28"/>
        </w:rPr>
        <w:t>Позвоночный столб</w:t>
      </w:r>
      <w:r w:rsidRPr="007E58F4">
        <w:rPr>
          <w:rFonts w:ascii="Times New Roman" w:hAnsi="Times New Roman" w:cs="Times New Roman"/>
          <w:sz w:val="28"/>
          <w:szCs w:val="28"/>
        </w:rPr>
        <w:t xml:space="preserve"> расположен вертикально, в нем различают следующие отделы (сверху вниз):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шейный</w:t>
      </w:r>
      <w:r w:rsidRPr="000646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грудной</w:t>
      </w:r>
      <w:r w:rsidRPr="000646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поясничный</w:t>
      </w:r>
      <w:r w:rsidRPr="000646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крестцовый</w:t>
      </w:r>
      <w:r w:rsidRPr="007E58F4">
        <w:rPr>
          <w:rFonts w:ascii="Times New Roman" w:hAnsi="Times New Roman" w:cs="Times New Roman"/>
          <w:sz w:val="28"/>
          <w:szCs w:val="28"/>
        </w:rPr>
        <w:t xml:space="preserve"> и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копчиковый</w:t>
      </w:r>
      <w:r w:rsidRPr="007E58F4">
        <w:rPr>
          <w:rFonts w:ascii="Times New Roman" w:hAnsi="Times New Roman" w:cs="Times New Roman"/>
          <w:sz w:val="28"/>
          <w:szCs w:val="28"/>
        </w:rPr>
        <w:t>. В каждом из этих отделов насчитывается различное количество позвонков, относящихся к коротким губчатым костям. Шейный отдел содержит 7 шейных позвонков, грудной – 12 грудных, поясничный – 5 поясничных, крестцовый – 5 крестцовых и</w:t>
      </w:r>
      <w:r w:rsidR="0006467E">
        <w:rPr>
          <w:rFonts w:ascii="Times New Roman" w:hAnsi="Times New Roman" w:cs="Times New Roman"/>
          <w:sz w:val="28"/>
          <w:szCs w:val="28"/>
        </w:rPr>
        <w:t xml:space="preserve"> копчиковый – 4-5 </w:t>
      </w:r>
      <w:r w:rsidRPr="007E58F4">
        <w:rPr>
          <w:rFonts w:ascii="Times New Roman" w:hAnsi="Times New Roman" w:cs="Times New Roman"/>
          <w:sz w:val="28"/>
          <w:szCs w:val="28"/>
        </w:rPr>
        <w:t xml:space="preserve">копчиковых позвонков. Таким образом, на протяжении позвоночного столба насчитывается 33-34 позвонка, при этом позвонки шейного, грудного и поясничного отделов в количестве 24-х называются свободными, а крестцового отдела – связанными. Позвонки каждого отдела имеют свои, характерные только для этого отдела, особенности. Вместе с тем, позвонки всех отделов несут общие образования. </w:t>
      </w:r>
    </w:p>
    <w:p w14:paraId="7F115BA2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4">
        <w:rPr>
          <w:rFonts w:ascii="Times New Roman" w:hAnsi="Times New Roman" w:cs="Times New Roman"/>
          <w:sz w:val="28"/>
          <w:szCs w:val="28"/>
        </w:rPr>
        <w:t xml:space="preserve">В каждом позвонке различают наиболее крупную его часть – </w:t>
      </w:r>
      <w:r w:rsidRPr="007E58F4">
        <w:rPr>
          <w:rFonts w:ascii="Times New Roman" w:hAnsi="Times New Roman" w:cs="Times New Roman"/>
          <w:i/>
          <w:sz w:val="28"/>
          <w:szCs w:val="28"/>
        </w:rPr>
        <w:t>тело</w:t>
      </w:r>
      <w:r w:rsidRPr="007E58F4">
        <w:rPr>
          <w:rFonts w:ascii="Times New Roman" w:hAnsi="Times New Roman" w:cs="Times New Roman"/>
          <w:sz w:val="28"/>
          <w:szCs w:val="28"/>
        </w:rPr>
        <w:t xml:space="preserve">, обращенное кпереди. От тела кзади отходит </w:t>
      </w:r>
      <w:r w:rsidRPr="007E58F4">
        <w:rPr>
          <w:rFonts w:ascii="Times New Roman" w:hAnsi="Times New Roman" w:cs="Times New Roman"/>
          <w:i/>
          <w:sz w:val="28"/>
          <w:szCs w:val="28"/>
        </w:rPr>
        <w:t>дуга позвонка</w:t>
      </w:r>
      <w:r w:rsidRPr="007E58F4">
        <w:rPr>
          <w:rFonts w:ascii="Times New Roman" w:hAnsi="Times New Roman" w:cs="Times New Roman"/>
          <w:sz w:val="28"/>
          <w:szCs w:val="28"/>
        </w:rPr>
        <w:t xml:space="preserve">. Части дуги в месте отхождения их от тела называются </w:t>
      </w:r>
      <w:r w:rsidRPr="007E58F4">
        <w:rPr>
          <w:rFonts w:ascii="Times New Roman" w:hAnsi="Times New Roman" w:cs="Times New Roman"/>
          <w:i/>
          <w:sz w:val="28"/>
          <w:szCs w:val="28"/>
        </w:rPr>
        <w:t>ножками дуги</w:t>
      </w:r>
      <w:r w:rsidRPr="007E58F4">
        <w:rPr>
          <w:rFonts w:ascii="Times New Roman" w:hAnsi="Times New Roman" w:cs="Times New Roman"/>
          <w:sz w:val="28"/>
          <w:szCs w:val="28"/>
        </w:rPr>
        <w:t xml:space="preserve">. На ножках дуги имеются </w:t>
      </w:r>
      <w:r w:rsidRPr="007E58F4">
        <w:rPr>
          <w:rFonts w:ascii="Times New Roman" w:hAnsi="Times New Roman" w:cs="Times New Roman"/>
          <w:i/>
          <w:sz w:val="28"/>
          <w:szCs w:val="28"/>
        </w:rPr>
        <w:t>позвоночные вырезки</w:t>
      </w:r>
      <w:r w:rsidRPr="007E58F4">
        <w:rPr>
          <w:rFonts w:ascii="Times New Roman" w:hAnsi="Times New Roman" w:cs="Times New Roman"/>
          <w:sz w:val="28"/>
          <w:szCs w:val="28"/>
        </w:rPr>
        <w:t xml:space="preserve"> – </w:t>
      </w:r>
      <w:r w:rsidRPr="007E58F4">
        <w:rPr>
          <w:rFonts w:ascii="Times New Roman" w:hAnsi="Times New Roman" w:cs="Times New Roman"/>
          <w:i/>
          <w:sz w:val="28"/>
          <w:szCs w:val="28"/>
        </w:rPr>
        <w:t>верхняя</w:t>
      </w:r>
      <w:r w:rsidRPr="007E58F4">
        <w:rPr>
          <w:rFonts w:ascii="Times New Roman" w:hAnsi="Times New Roman" w:cs="Times New Roman"/>
          <w:sz w:val="28"/>
          <w:szCs w:val="28"/>
        </w:rPr>
        <w:t xml:space="preserve"> и </w:t>
      </w:r>
      <w:r w:rsidRPr="007E58F4">
        <w:rPr>
          <w:rFonts w:ascii="Times New Roman" w:hAnsi="Times New Roman" w:cs="Times New Roman"/>
          <w:i/>
          <w:sz w:val="28"/>
          <w:szCs w:val="28"/>
        </w:rPr>
        <w:t>нижняя</w:t>
      </w:r>
      <w:r w:rsidRPr="007E58F4">
        <w:rPr>
          <w:rFonts w:ascii="Times New Roman" w:hAnsi="Times New Roman" w:cs="Times New Roman"/>
          <w:sz w:val="28"/>
          <w:szCs w:val="28"/>
        </w:rPr>
        <w:t xml:space="preserve">, из них нижняя вырезка более глубокая. При соединении позвонков верхняя вырезка нижерасположенного позвонка и нижняя вырезка вышерасположенного формируют с обеих сторон </w:t>
      </w:r>
      <w:r w:rsidRPr="007E58F4">
        <w:rPr>
          <w:rFonts w:ascii="Times New Roman" w:hAnsi="Times New Roman" w:cs="Times New Roman"/>
          <w:i/>
          <w:sz w:val="28"/>
          <w:szCs w:val="28"/>
        </w:rPr>
        <w:t>межпозвоночные отверстия</w:t>
      </w:r>
      <w:r w:rsidRPr="007E58F4">
        <w:rPr>
          <w:rFonts w:ascii="Times New Roman" w:hAnsi="Times New Roman" w:cs="Times New Roman"/>
          <w:sz w:val="28"/>
          <w:szCs w:val="28"/>
        </w:rPr>
        <w:t>. Через эти отверстия выходят спинномозговые нервы, отходящие от спинного мозга.</w:t>
      </w:r>
    </w:p>
    <w:p w14:paraId="57F54592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8F4">
        <w:rPr>
          <w:rFonts w:ascii="Times New Roman" w:hAnsi="Times New Roman" w:cs="Times New Roman"/>
          <w:sz w:val="28"/>
          <w:szCs w:val="28"/>
        </w:rPr>
        <w:t xml:space="preserve">Между телом и дугой расположено </w:t>
      </w:r>
      <w:r w:rsidRPr="007E58F4">
        <w:rPr>
          <w:rFonts w:ascii="Times New Roman" w:hAnsi="Times New Roman" w:cs="Times New Roman"/>
          <w:i/>
          <w:sz w:val="28"/>
          <w:szCs w:val="28"/>
        </w:rPr>
        <w:t>позвоночное отверстие</w:t>
      </w:r>
      <w:r w:rsidRPr="007E58F4">
        <w:rPr>
          <w:rFonts w:ascii="Times New Roman" w:hAnsi="Times New Roman" w:cs="Times New Roman"/>
          <w:sz w:val="28"/>
          <w:szCs w:val="28"/>
        </w:rPr>
        <w:t xml:space="preserve">. Позвоночные отверстия в позвоночном столбе в целом формируют </w:t>
      </w:r>
      <w:r w:rsidRPr="007E58F4">
        <w:rPr>
          <w:rFonts w:ascii="Times New Roman" w:hAnsi="Times New Roman" w:cs="Times New Roman"/>
          <w:i/>
          <w:sz w:val="28"/>
          <w:szCs w:val="28"/>
        </w:rPr>
        <w:t>позвоночный канал</w:t>
      </w:r>
      <w:r w:rsidRPr="007E58F4">
        <w:rPr>
          <w:rFonts w:ascii="Times New Roman" w:hAnsi="Times New Roman" w:cs="Times New Roman"/>
          <w:sz w:val="28"/>
          <w:szCs w:val="28"/>
        </w:rPr>
        <w:t xml:space="preserve">, в котором находится спинной мозг. От дуги позвонка отходят парные и непарные отростки: в стороны отходят </w:t>
      </w:r>
      <w:r w:rsidRPr="007E58F4">
        <w:rPr>
          <w:rFonts w:ascii="Times New Roman" w:hAnsi="Times New Roman" w:cs="Times New Roman"/>
          <w:i/>
          <w:sz w:val="28"/>
          <w:szCs w:val="28"/>
        </w:rPr>
        <w:t>поперечные отростки</w:t>
      </w:r>
      <w:r w:rsidRPr="007E58F4">
        <w:rPr>
          <w:rFonts w:ascii="Times New Roman" w:hAnsi="Times New Roman" w:cs="Times New Roman"/>
          <w:sz w:val="28"/>
          <w:szCs w:val="28"/>
        </w:rPr>
        <w:t xml:space="preserve"> (парные), кверху и книзу – </w:t>
      </w:r>
      <w:r w:rsidRPr="007E58F4">
        <w:rPr>
          <w:rFonts w:ascii="Times New Roman" w:hAnsi="Times New Roman" w:cs="Times New Roman"/>
          <w:i/>
          <w:sz w:val="28"/>
          <w:szCs w:val="28"/>
        </w:rPr>
        <w:t xml:space="preserve">верхние </w:t>
      </w:r>
      <w:r w:rsidRPr="007E58F4">
        <w:rPr>
          <w:rFonts w:ascii="Times New Roman" w:hAnsi="Times New Roman" w:cs="Times New Roman"/>
          <w:sz w:val="28"/>
          <w:szCs w:val="28"/>
        </w:rPr>
        <w:t xml:space="preserve">и </w:t>
      </w:r>
      <w:r w:rsidRPr="007E58F4">
        <w:rPr>
          <w:rFonts w:ascii="Times New Roman" w:hAnsi="Times New Roman" w:cs="Times New Roman"/>
          <w:i/>
          <w:sz w:val="28"/>
          <w:szCs w:val="28"/>
        </w:rPr>
        <w:t>нижние суставные отростки</w:t>
      </w:r>
      <w:r w:rsidRPr="007E58F4">
        <w:rPr>
          <w:rFonts w:ascii="Times New Roman" w:hAnsi="Times New Roman" w:cs="Times New Roman"/>
          <w:sz w:val="28"/>
          <w:szCs w:val="28"/>
        </w:rPr>
        <w:t xml:space="preserve"> (парные). На этих отростках имеются суставные поверхности для соединения позвонков друг с другом. Кзади от дуги располагается непарный </w:t>
      </w:r>
      <w:r w:rsidRPr="007E58F4">
        <w:rPr>
          <w:rFonts w:ascii="Times New Roman" w:hAnsi="Times New Roman" w:cs="Times New Roman"/>
          <w:i/>
          <w:sz w:val="28"/>
          <w:szCs w:val="28"/>
        </w:rPr>
        <w:t>остистый отросток.</w:t>
      </w:r>
    </w:p>
    <w:p w14:paraId="777AC548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E58F4">
        <w:rPr>
          <w:rFonts w:ascii="Times New Roman" w:hAnsi="Times New Roman" w:cs="Times New Roman"/>
          <w:i/>
          <w:sz w:val="28"/>
          <w:szCs w:val="28"/>
        </w:rPr>
        <w:t>тело</w:t>
      </w:r>
      <w:r w:rsidRPr="007E58F4">
        <w:rPr>
          <w:rFonts w:ascii="Times New Roman" w:hAnsi="Times New Roman" w:cs="Times New Roman"/>
          <w:sz w:val="28"/>
          <w:szCs w:val="28"/>
        </w:rPr>
        <w:t xml:space="preserve">, </w:t>
      </w:r>
      <w:r w:rsidRPr="007E58F4">
        <w:rPr>
          <w:rFonts w:ascii="Times New Roman" w:hAnsi="Times New Roman" w:cs="Times New Roman"/>
          <w:i/>
          <w:sz w:val="28"/>
          <w:szCs w:val="28"/>
        </w:rPr>
        <w:t>дуга</w:t>
      </w:r>
      <w:r w:rsidRPr="007E58F4">
        <w:rPr>
          <w:rFonts w:ascii="Times New Roman" w:hAnsi="Times New Roman" w:cs="Times New Roman"/>
          <w:sz w:val="28"/>
          <w:szCs w:val="28"/>
        </w:rPr>
        <w:t xml:space="preserve">, </w:t>
      </w:r>
      <w:r w:rsidRPr="007E58F4">
        <w:rPr>
          <w:rFonts w:ascii="Times New Roman" w:hAnsi="Times New Roman" w:cs="Times New Roman"/>
          <w:i/>
          <w:sz w:val="28"/>
          <w:szCs w:val="28"/>
        </w:rPr>
        <w:t>позвоночное отверстие</w:t>
      </w:r>
      <w:r w:rsidRPr="007E58F4">
        <w:rPr>
          <w:rFonts w:ascii="Times New Roman" w:hAnsi="Times New Roman" w:cs="Times New Roman"/>
          <w:sz w:val="28"/>
          <w:szCs w:val="28"/>
        </w:rPr>
        <w:t xml:space="preserve">, </w:t>
      </w:r>
      <w:r w:rsidRPr="007E58F4">
        <w:rPr>
          <w:rFonts w:ascii="Times New Roman" w:hAnsi="Times New Roman" w:cs="Times New Roman"/>
          <w:i/>
          <w:sz w:val="28"/>
          <w:szCs w:val="28"/>
        </w:rPr>
        <w:t>поперечные</w:t>
      </w:r>
      <w:r w:rsidRPr="007E58F4">
        <w:rPr>
          <w:rFonts w:ascii="Times New Roman" w:hAnsi="Times New Roman" w:cs="Times New Roman"/>
          <w:sz w:val="28"/>
          <w:szCs w:val="28"/>
        </w:rPr>
        <w:t xml:space="preserve">, </w:t>
      </w:r>
      <w:r w:rsidRPr="007E58F4">
        <w:rPr>
          <w:rFonts w:ascii="Times New Roman" w:hAnsi="Times New Roman" w:cs="Times New Roman"/>
          <w:i/>
          <w:sz w:val="28"/>
          <w:szCs w:val="28"/>
        </w:rPr>
        <w:t>суставные отростки</w:t>
      </w:r>
      <w:r w:rsidRPr="007E58F4">
        <w:rPr>
          <w:rFonts w:ascii="Times New Roman" w:hAnsi="Times New Roman" w:cs="Times New Roman"/>
          <w:sz w:val="28"/>
          <w:szCs w:val="28"/>
        </w:rPr>
        <w:t xml:space="preserve"> и </w:t>
      </w:r>
      <w:r w:rsidRPr="007E58F4">
        <w:rPr>
          <w:rFonts w:ascii="Times New Roman" w:hAnsi="Times New Roman" w:cs="Times New Roman"/>
          <w:i/>
          <w:sz w:val="28"/>
          <w:szCs w:val="28"/>
        </w:rPr>
        <w:t>остистый отросток</w:t>
      </w:r>
      <w:r w:rsidRPr="007E58F4">
        <w:rPr>
          <w:rFonts w:ascii="Times New Roman" w:hAnsi="Times New Roman" w:cs="Times New Roman"/>
          <w:sz w:val="28"/>
          <w:szCs w:val="28"/>
        </w:rPr>
        <w:t xml:space="preserve"> – это и есть образования, свойственные всем отделам позвоночного столба. </w:t>
      </w:r>
    </w:p>
    <w:p w14:paraId="3BEF53CB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4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Особенности строения грудных позвонков</w:t>
      </w:r>
      <w:r w:rsidRPr="007E58F4">
        <w:rPr>
          <w:rFonts w:ascii="Times New Roman" w:hAnsi="Times New Roman" w:cs="Times New Roman"/>
          <w:b/>
          <w:sz w:val="28"/>
          <w:szCs w:val="28"/>
        </w:rPr>
        <w:t>:</w:t>
      </w:r>
      <w:r w:rsidRPr="007E58F4">
        <w:rPr>
          <w:rFonts w:ascii="Times New Roman" w:hAnsi="Times New Roman" w:cs="Times New Roman"/>
          <w:sz w:val="28"/>
          <w:szCs w:val="28"/>
        </w:rPr>
        <w:t xml:space="preserve"> 1) наличие верхних и нижних реберных ямок для соединения с головками ребер на боковой поверхности тел позвонков соответственно сверху и снизу отхождения дуги от тела позвонка. Поскольку головка каждого ребра соединяется, как правило, с телами двух соседних позвонков, то эти ямки фактически являются полуямками. Исключение составляют: I-ый позвонок, на котором имеется одна целая ямка для </w:t>
      </w:r>
      <w:r w:rsidRPr="007E58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58F4">
        <w:rPr>
          <w:rFonts w:ascii="Times New Roman" w:hAnsi="Times New Roman" w:cs="Times New Roman"/>
          <w:sz w:val="28"/>
          <w:szCs w:val="28"/>
        </w:rPr>
        <w:t>-го ребра и полуямка для II-го ребра; Х-ый позвонок имеет одну верхнюю полуямку для Х-го ребра; XI-ый и XII-ый грудные позвонки – по одной целой ямке для XI-го и XII-го ребер; 2) наличие реберных ямок на поперечных отростках позвонков для соединения с бугорками ребер (кроме XI-го и XII-го позвонков); 3) остистые отростки в грудном отделе позвоночного столба направлены книзу и накладываются друг на друга в виде черепицы.</w:t>
      </w:r>
    </w:p>
    <w:p w14:paraId="676E574E" w14:textId="77777777" w:rsidR="007E58F4" w:rsidRP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4">
        <w:rPr>
          <w:rFonts w:ascii="Times New Roman" w:hAnsi="Times New Roman" w:cs="Times New Roman"/>
          <w:sz w:val="28"/>
          <w:szCs w:val="28"/>
        </w:rPr>
        <w:t>Помимо перечисленных выше характерных отличительных признаков, позвонки грудного отдела имеют тело средних размеров по сравнению с шейными и поясничными позвонками. Позвоночное отверстие в грудном отделе имеет округлую форму.</w:t>
      </w:r>
    </w:p>
    <w:p w14:paraId="0F182CE5" w14:textId="77777777" w:rsidR="00081493" w:rsidRPr="007E58F4" w:rsidRDefault="00081493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7F13B3" w14:textId="77777777" w:rsidR="00081493" w:rsidRPr="007E58F4" w:rsidRDefault="00081493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2390F1" w14:textId="77777777" w:rsidR="007E58F4" w:rsidRPr="007E58F4" w:rsidRDefault="007E58F4" w:rsidP="007E58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F4">
        <w:rPr>
          <w:rFonts w:ascii="Times New Roman" w:hAnsi="Times New Roman" w:cs="Times New Roman"/>
          <w:b/>
          <w:sz w:val="28"/>
          <w:szCs w:val="28"/>
        </w:rPr>
        <w:t>3. Позвоночный столб, отделы. Строение позвонка. Особенности строения поясничных позвонков.</w:t>
      </w:r>
    </w:p>
    <w:p w14:paraId="127C625E" w14:textId="77777777" w:rsid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D66A84" w14:textId="77777777" w:rsidR="0006467E" w:rsidRPr="008A54D4" w:rsidRDefault="0006467E" w:rsidP="0006467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4D4">
        <w:rPr>
          <w:rFonts w:ascii="Times New Roman" w:hAnsi="Times New Roman" w:cs="Times New Roman"/>
          <w:sz w:val="28"/>
          <w:szCs w:val="28"/>
        </w:rPr>
        <w:t>Скелет туловища образован позвоночным столбом и грудной клеткой.</w:t>
      </w:r>
    </w:p>
    <w:p w14:paraId="64C136E6" w14:textId="77777777" w:rsidR="0006467E" w:rsidRPr="008A54D4" w:rsidRDefault="0006467E" w:rsidP="0006467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67E">
        <w:rPr>
          <w:rFonts w:ascii="Times New Roman" w:hAnsi="Times New Roman" w:cs="Times New Roman"/>
          <w:b/>
          <w:sz w:val="28"/>
          <w:szCs w:val="28"/>
        </w:rPr>
        <w:t>Позвоночный столб</w:t>
      </w:r>
      <w:r w:rsidRPr="008A54D4">
        <w:rPr>
          <w:rFonts w:ascii="Times New Roman" w:hAnsi="Times New Roman" w:cs="Times New Roman"/>
          <w:sz w:val="28"/>
          <w:szCs w:val="28"/>
        </w:rPr>
        <w:t xml:space="preserve"> расположен вертикально, в нем различают следующие отделы (сверху вниз):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шейный, грудной, поясничный, крестцовый</w:t>
      </w:r>
      <w:r w:rsidRPr="008A54D4">
        <w:rPr>
          <w:rFonts w:ascii="Times New Roman" w:hAnsi="Times New Roman" w:cs="Times New Roman"/>
          <w:sz w:val="28"/>
          <w:szCs w:val="28"/>
        </w:rPr>
        <w:t xml:space="preserve"> и </w:t>
      </w:r>
      <w:r w:rsidRPr="0006467E">
        <w:rPr>
          <w:rFonts w:ascii="Times New Roman" w:hAnsi="Times New Roman" w:cs="Times New Roman"/>
          <w:b/>
          <w:i/>
          <w:sz w:val="28"/>
          <w:szCs w:val="28"/>
        </w:rPr>
        <w:t>копчиковый</w:t>
      </w:r>
      <w:r w:rsidRPr="008A54D4">
        <w:rPr>
          <w:rFonts w:ascii="Times New Roman" w:hAnsi="Times New Roman" w:cs="Times New Roman"/>
          <w:sz w:val="28"/>
          <w:szCs w:val="28"/>
        </w:rPr>
        <w:t xml:space="preserve">. В каждом из этих отделов насчитывается различное количество позвонков, относящихся к коротким трубчатым костям.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8A54D4">
        <w:rPr>
          <w:rFonts w:ascii="Times New Roman" w:hAnsi="Times New Roman" w:cs="Times New Roman"/>
          <w:sz w:val="28"/>
          <w:szCs w:val="28"/>
        </w:rPr>
        <w:t>ейный отдел содержит 7 шейных позвонков, грудн</w:t>
      </w:r>
      <w:r>
        <w:rPr>
          <w:rFonts w:ascii="Times New Roman" w:hAnsi="Times New Roman" w:cs="Times New Roman"/>
          <w:sz w:val="28"/>
          <w:szCs w:val="28"/>
        </w:rPr>
        <w:t>ой – 12 грудных, поясничный – 5 </w:t>
      </w:r>
      <w:r w:rsidRPr="008A54D4">
        <w:rPr>
          <w:rFonts w:ascii="Times New Roman" w:hAnsi="Times New Roman" w:cs="Times New Roman"/>
          <w:sz w:val="28"/>
          <w:szCs w:val="28"/>
        </w:rPr>
        <w:t>поясничных и копчиковый – 4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A54D4">
        <w:rPr>
          <w:rFonts w:ascii="Times New Roman" w:hAnsi="Times New Roman" w:cs="Times New Roman"/>
          <w:sz w:val="28"/>
          <w:szCs w:val="28"/>
        </w:rPr>
        <w:t xml:space="preserve">5 копчиковых позвонков. Таким образом, на протяжении позвоночного столба </w:t>
      </w:r>
      <w:r>
        <w:rPr>
          <w:rFonts w:ascii="Times New Roman" w:hAnsi="Times New Roman" w:cs="Times New Roman"/>
          <w:sz w:val="28"/>
          <w:szCs w:val="28"/>
        </w:rPr>
        <w:t>насчитывается</w:t>
      </w:r>
      <w:r w:rsidRPr="008A54D4">
        <w:rPr>
          <w:rFonts w:ascii="Times New Roman" w:hAnsi="Times New Roman" w:cs="Times New Roman"/>
          <w:sz w:val="28"/>
          <w:szCs w:val="28"/>
        </w:rPr>
        <w:t xml:space="preserve"> 33</w:t>
      </w:r>
      <w:r>
        <w:rPr>
          <w:rFonts w:ascii="Times New Roman" w:hAnsi="Times New Roman" w:cs="Times New Roman"/>
          <w:sz w:val="28"/>
          <w:szCs w:val="28"/>
        </w:rPr>
        <w:t>–34 </w:t>
      </w:r>
      <w:r w:rsidRPr="008A54D4">
        <w:rPr>
          <w:rFonts w:ascii="Times New Roman" w:hAnsi="Times New Roman" w:cs="Times New Roman"/>
          <w:sz w:val="28"/>
          <w:szCs w:val="28"/>
        </w:rPr>
        <w:t>позвонка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8A54D4">
        <w:rPr>
          <w:rFonts w:ascii="Times New Roman" w:hAnsi="Times New Roman" w:cs="Times New Roman"/>
          <w:sz w:val="28"/>
          <w:szCs w:val="28"/>
        </w:rPr>
        <w:t>ри этом позвонки шейного, грудного и поясничного отделов</w:t>
      </w:r>
      <w:r>
        <w:rPr>
          <w:rFonts w:ascii="Times New Roman" w:hAnsi="Times New Roman" w:cs="Times New Roman"/>
          <w:sz w:val="28"/>
          <w:szCs w:val="28"/>
        </w:rPr>
        <w:t>, которых</w:t>
      </w:r>
      <w:r w:rsidRPr="008A54D4">
        <w:rPr>
          <w:rFonts w:ascii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54D4">
        <w:rPr>
          <w:rFonts w:ascii="Times New Roman" w:hAnsi="Times New Roman" w:cs="Times New Roman"/>
          <w:sz w:val="28"/>
          <w:szCs w:val="28"/>
        </w:rPr>
        <w:t xml:space="preserve"> называются свободными, а крестцового отдела – связанными. Позвонки каждого отдела имеют свои, характерные только для этого отдела, особенности. Вместе с тем позвонки всех отделов несут общие образования. </w:t>
      </w:r>
    </w:p>
    <w:p w14:paraId="6363F370" w14:textId="77777777" w:rsidR="0006467E" w:rsidRDefault="0006467E" w:rsidP="0006467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798">
        <w:rPr>
          <w:rFonts w:ascii="Times New Roman" w:hAnsi="Times New Roman" w:cs="Times New Roman"/>
          <w:i/>
          <w:sz w:val="28"/>
          <w:szCs w:val="28"/>
        </w:rPr>
        <w:t>Тело</w:t>
      </w:r>
      <w:r w:rsidRPr="00F91798">
        <w:rPr>
          <w:rFonts w:ascii="Times New Roman" w:hAnsi="Times New Roman" w:cs="Times New Roman"/>
          <w:sz w:val="28"/>
          <w:szCs w:val="28"/>
        </w:rPr>
        <w:t xml:space="preserve">, </w:t>
      </w:r>
      <w:r w:rsidRPr="00F91798">
        <w:rPr>
          <w:rFonts w:ascii="Times New Roman" w:hAnsi="Times New Roman" w:cs="Times New Roman"/>
          <w:i/>
          <w:sz w:val="28"/>
          <w:szCs w:val="28"/>
        </w:rPr>
        <w:t>дуга</w:t>
      </w:r>
      <w:r w:rsidRPr="00F91798">
        <w:rPr>
          <w:rFonts w:ascii="Times New Roman" w:hAnsi="Times New Roman" w:cs="Times New Roman"/>
          <w:sz w:val="28"/>
          <w:szCs w:val="28"/>
        </w:rPr>
        <w:t xml:space="preserve">, </w:t>
      </w:r>
      <w:r w:rsidRPr="00F91798">
        <w:rPr>
          <w:rFonts w:ascii="Times New Roman" w:hAnsi="Times New Roman" w:cs="Times New Roman"/>
          <w:i/>
          <w:sz w:val="28"/>
          <w:szCs w:val="28"/>
        </w:rPr>
        <w:t>позвоночное отверстие</w:t>
      </w:r>
      <w:r w:rsidRPr="00F91798">
        <w:rPr>
          <w:rFonts w:ascii="Times New Roman" w:hAnsi="Times New Roman" w:cs="Times New Roman"/>
          <w:sz w:val="28"/>
          <w:szCs w:val="28"/>
        </w:rPr>
        <w:t xml:space="preserve">, </w:t>
      </w:r>
      <w:r w:rsidRPr="00F91798">
        <w:rPr>
          <w:rFonts w:ascii="Times New Roman" w:hAnsi="Times New Roman" w:cs="Times New Roman"/>
          <w:i/>
          <w:sz w:val="28"/>
          <w:szCs w:val="28"/>
        </w:rPr>
        <w:t>поперечные</w:t>
      </w:r>
      <w:r w:rsidRPr="00F91798">
        <w:rPr>
          <w:rFonts w:ascii="Times New Roman" w:hAnsi="Times New Roman" w:cs="Times New Roman"/>
          <w:sz w:val="28"/>
          <w:szCs w:val="28"/>
        </w:rPr>
        <w:t xml:space="preserve">, </w:t>
      </w:r>
      <w:r w:rsidRPr="00F91798">
        <w:rPr>
          <w:rFonts w:ascii="Times New Roman" w:hAnsi="Times New Roman" w:cs="Times New Roman"/>
          <w:i/>
          <w:sz w:val="28"/>
          <w:szCs w:val="28"/>
        </w:rPr>
        <w:t>суставные отростки</w:t>
      </w:r>
      <w:r w:rsidRPr="00F91798">
        <w:rPr>
          <w:rFonts w:ascii="Times New Roman" w:hAnsi="Times New Roman" w:cs="Times New Roman"/>
          <w:sz w:val="28"/>
          <w:szCs w:val="28"/>
        </w:rPr>
        <w:t xml:space="preserve"> и </w:t>
      </w:r>
      <w:r w:rsidRPr="00F91798">
        <w:rPr>
          <w:rFonts w:ascii="Times New Roman" w:hAnsi="Times New Roman" w:cs="Times New Roman"/>
          <w:i/>
          <w:sz w:val="28"/>
          <w:szCs w:val="28"/>
        </w:rPr>
        <w:t>остистый отросток</w:t>
      </w:r>
      <w:r w:rsidRPr="00F91798">
        <w:rPr>
          <w:rFonts w:ascii="Times New Roman" w:hAnsi="Times New Roman" w:cs="Times New Roman"/>
          <w:sz w:val="28"/>
          <w:szCs w:val="28"/>
        </w:rPr>
        <w:t xml:space="preserve"> – это образования, свойственные всем отделам позвоночного столба.</w:t>
      </w:r>
    </w:p>
    <w:p w14:paraId="0C7F0062" w14:textId="77777777" w:rsidR="0006467E" w:rsidRPr="008A54D4" w:rsidRDefault="0006467E" w:rsidP="0006467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4D4">
        <w:rPr>
          <w:rFonts w:ascii="Times New Roman" w:hAnsi="Times New Roman" w:cs="Times New Roman"/>
          <w:sz w:val="28"/>
          <w:szCs w:val="28"/>
        </w:rPr>
        <w:t xml:space="preserve">В каждом позвонке различают наиболее крупную его часть – </w:t>
      </w:r>
      <w:r w:rsidRPr="00B15E90">
        <w:rPr>
          <w:rFonts w:ascii="Times New Roman" w:hAnsi="Times New Roman" w:cs="Times New Roman"/>
          <w:i/>
          <w:sz w:val="28"/>
          <w:szCs w:val="28"/>
        </w:rPr>
        <w:t>тело</w:t>
      </w:r>
      <w:r w:rsidRPr="008A54D4">
        <w:rPr>
          <w:rFonts w:ascii="Times New Roman" w:hAnsi="Times New Roman" w:cs="Times New Roman"/>
          <w:sz w:val="28"/>
          <w:szCs w:val="28"/>
        </w:rPr>
        <w:t xml:space="preserve">, обращенное кпереди. От тела кзади отходит </w:t>
      </w:r>
      <w:r w:rsidRPr="00B15E90">
        <w:rPr>
          <w:rFonts w:ascii="Times New Roman" w:hAnsi="Times New Roman" w:cs="Times New Roman"/>
          <w:i/>
          <w:sz w:val="28"/>
          <w:szCs w:val="28"/>
        </w:rPr>
        <w:t>дуга позвонка</w:t>
      </w:r>
      <w:r w:rsidRPr="008A54D4">
        <w:rPr>
          <w:rFonts w:ascii="Times New Roman" w:hAnsi="Times New Roman" w:cs="Times New Roman"/>
          <w:sz w:val="28"/>
          <w:szCs w:val="28"/>
        </w:rPr>
        <w:t xml:space="preserve">. Части дуги в месте </w:t>
      </w:r>
      <w:r w:rsidRPr="008A54D4">
        <w:rPr>
          <w:rFonts w:ascii="Times New Roman" w:hAnsi="Times New Roman" w:cs="Times New Roman"/>
          <w:sz w:val="28"/>
          <w:szCs w:val="28"/>
        </w:rPr>
        <w:lastRenderedPageBreak/>
        <w:t xml:space="preserve">отхождения их от тела называются </w:t>
      </w:r>
      <w:r w:rsidRPr="00B15E90">
        <w:rPr>
          <w:rFonts w:ascii="Times New Roman" w:hAnsi="Times New Roman" w:cs="Times New Roman"/>
          <w:i/>
          <w:sz w:val="28"/>
          <w:szCs w:val="28"/>
        </w:rPr>
        <w:t>ножками дуги</w:t>
      </w:r>
      <w:r w:rsidRPr="008A54D4">
        <w:rPr>
          <w:rFonts w:ascii="Times New Roman" w:hAnsi="Times New Roman" w:cs="Times New Roman"/>
          <w:sz w:val="28"/>
          <w:szCs w:val="28"/>
        </w:rPr>
        <w:t xml:space="preserve">. На ножках дуги имеются </w:t>
      </w:r>
      <w:r w:rsidRPr="00B15E90">
        <w:rPr>
          <w:rFonts w:ascii="Times New Roman" w:hAnsi="Times New Roman" w:cs="Times New Roman"/>
          <w:i/>
          <w:sz w:val="28"/>
          <w:szCs w:val="28"/>
        </w:rPr>
        <w:t>позвоночные вырезки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15E90">
        <w:rPr>
          <w:rFonts w:ascii="Times New Roman" w:hAnsi="Times New Roman" w:cs="Times New Roman"/>
          <w:i/>
          <w:sz w:val="28"/>
          <w:szCs w:val="28"/>
        </w:rPr>
        <w:t>верхняя</w:t>
      </w:r>
      <w:r w:rsidRPr="008A54D4">
        <w:rPr>
          <w:rFonts w:ascii="Times New Roman" w:hAnsi="Times New Roman" w:cs="Times New Roman"/>
          <w:sz w:val="28"/>
          <w:szCs w:val="28"/>
        </w:rPr>
        <w:t xml:space="preserve"> и </w:t>
      </w:r>
      <w:r w:rsidRPr="00B15E90">
        <w:rPr>
          <w:rFonts w:ascii="Times New Roman" w:hAnsi="Times New Roman" w:cs="Times New Roman"/>
          <w:i/>
          <w:sz w:val="28"/>
          <w:szCs w:val="28"/>
        </w:rPr>
        <w:t>нижняя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8A54D4">
        <w:rPr>
          <w:rFonts w:ascii="Times New Roman" w:hAnsi="Times New Roman" w:cs="Times New Roman"/>
          <w:sz w:val="28"/>
          <w:szCs w:val="28"/>
        </w:rPr>
        <w:t xml:space="preserve"> из них нижняя вырезка более глубокая. При соединении позвонков верхн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8A54D4">
        <w:rPr>
          <w:rFonts w:ascii="Times New Roman" w:hAnsi="Times New Roman" w:cs="Times New Roman"/>
          <w:sz w:val="28"/>
          <w:szCs w:val="28"/>
        </w:rPr>
        <w:t xml:space="preserve"> вырезк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A54D4">
        <w:rPr>
          <w:rFonts w:ascii="Times New Roman" w:hAnsi="Times New Roman" w:cs="Times New Roman"/>
          <w:sz w:val="28"/>
          <w:szCs w:val="28"/>
        </w:rPr>
        <w:t xml:space="preserve"> нижерасположенного позвонка и нижн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8A54D4">
        <w:rPr>
          <w:rFonts w:ascii="Times New Roman" w:hAnsi="Times New Roman" w:cs="Times New Roman"/>
          <w:sz w:val="28"/>
          <w:szCs w:val="28"/>
        </w:rPr>
        <w:t xml:space="preserve"> вырезк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A54D4">
        <w:rPr>
          <w:rFonts w:ascii="Times New Roman" w:hAnsi="Times New Roman" w:cs="Times New Roman"/>
          <w:sz w:val="28"/>
          <w:szCs w:val="28"/>
        </w:rPr>
        <w:t xml:space="preserve"> вышерасположенного формируют с обеих сторон </w:t>
      </w:r>
      <w:r w:rsidRPr="00B15E90">
        <w:rPr>
          <w:rFonts w:ascii="Times New Roman" w:hAnsi="Times New Roman" w:cs="Times New Roman"/>
          <w:i/>
          <w:sz w:val="28"/>
          <w:szCs w:val="28"/>
        </w:rPr>
        <w:t>межпозвоночные отверстия</w:t>
      </w:r>
      <w:r w:rsidRPr="008A54D4">
        <w:rPr>
          <w:rFonts w:ascii="Times New Roman" w:hAnsi="Times New Roman" w:cs="Times New Roman"/>
          <w:sz w:val="28"/>
          <w:szCs w:val="28"/>
        </w:rPr>
        <w:t>. Через эти отверстия выходят спинномозговые нервы, отходящие от спинного мозга.</w:t>
      </w:r>
    </w:p>
    <w:p w14:paraId="7F3E6A44" w14:textId="77777777" w:rsidR="0006467E" w:rsidRPr="008A54D4" w:rsidRDefault="0006467E" w:rsidP="0006467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4D4">
        <w:rPr>
          <w:rFonts w:ascii="Times New Roman" w:hAnsi="Times New Roman" w:cs="Times New Roman"/>
          <w:sz w:val="28"/>
          <w:szCs w:val="28"/>
        </w:rPr>
        <w:t xml:space="preserve">Между телом и дугой расположено </w:t>
      </w:r>
      <w:r w:rsidRPr="00B15E90">
        <w:rPr>
          <w:rFonts w:ascii="Times New Roman" w:hAnsi="Times New Roman" w:cs="Times New Roman"/>
          <w:i/>
          <w:sz w:val="28"/>
          <w:szCs w:val="28"/>
        </w:rPr>
        <w:t>позвоночное отверстие</w:t>
      </w:r>
      <w:r w:rsidRPr="008A54D4">
        <w:rPr>
          <w:rFonts w:ascii="Times New Roman" w:hAnsi="Times New Roman" w:cs="Times New Roman"/>
          <w:sz w:val="28"/>
          <w:szCs w:val="28"/>
        </w:rPr>
        <w:t xml:space="preserve">. Позвоночные отверстия в позвоночном столбе в целом формируют </w:t>
      </w:r>
      <w:r w:rsidRPr="00B15E90">
        <w:rPr>
          <w:rFonts w:ascii="Times New Roman" w:hAnsi="Times New Roman" w:cs="Times New Roman"/>
          <w:i/>
          <w:sz w:val="28"/>
          <w:szCs w:val="28"/>
        </w:rPr>
        <w:t>позвоночный канал</w:t>
      </w:r>
      <w:r w:rsidRPr="008A54D4">
        <w:rPr>
          <w:rFonts w:ascii="Times New Roman" w:hAnsi="Times New Roman" w:cs="Times New Roman"/>
          <w:sz w:val="28"/>
          <w:szCs w:val="28"/>
        </w:rPr>
        <w:t xml:space="preserve">, в котором находится спинной мозг. От дуги позвонка отходят парные и непарные отростки: в стороны отходят </w:t>
      </w:r>
      <w:r w:rsidRPr="00B15E90">
        <w:rPr>
          <w:rFonts w:ascii="Times New Roman" w:hAnsi="Times New Roman" w:cs="Times New Roman"/>
          <w:i/>
          <w:sz w:val="28"/>
          <w:szCs w:val="28"/>
        </w:rPr>
        <w:t>поперечные отростки</w:t>
      </w:r>
      <w:r w:rsidRPr="008A54D4">
        <w:rPr>
          <w:rFonts w:ascii="Times New Roman" w:hAnsi="Times New Roman" w:cs="Times New Roman"/>
          <w:sz w:val="28"/>
          <w:szCs w:val="28"/>
        </w:rPr>
        <w:t xml:space="preserve"> (парные), кверху и книзу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A54D4">
        <w:rPr>
          <w:rFonts w:ascii="Times New Roman" w:hAnsi="Times New Roman" w:cs="Times New Roman"/>
          <w:sz w:val="28"/>
          <w:szCs w:val="28"/>
        </w:rPr>
        <w:t xml:space="preserve"> </w:t>
      </w:r>
      <w:r w:rsidRPr="00B15E90">
        <w:rPr>
          <w:rFonts w:ascii="Times New Roman" w:hAnsi="Times New Roman" w:cs="Times New Roman"/>
          <w:i/>
          <w:sz w:val="28"/>
          <w:szCs w:val="28"/>
        </w:rPr>
        <w:t>верхние</w:t>
      </w:r>
      <w:r w:rsidRPr="008A54D4">
        <w:rPr>
          <w:rFonts w:ascii="Times New Roman" w:hAnsi="Times New Roman" w:cs="Times New Roman"/>
          <w:sz w:val="28"/>
          <w:szCs w:val="28"/>
        </w:rPr>
        <w:t xml:space="preserve"> и </w:t>
      </w:r>
      <w:r w:rsidRPr="00B15E90">
        <w:rPr>
          <w:rFonts w:ascii="Times New Roman" w:hAnsi="Times New Roman" w:cs="Times New Roman"/>
          <w:i/>
          <w:sz w:val="28"/>
          <w:szCs w:val="28"/>
        </w:rPr>
        <w:t>нижние суставные отростки</w:t>
      </w:r>
      <w:r w:rsidRPr="008A54D4">
        <w:rPr>
          <w:rFonts w:ascii="Times New Roman" w:hAnsi="Times New Roman" w:cs="Times New Roman"/>
          <w:sz w:val="28"/>
          <w:szCs w:val="28"/>
        </w:rPr>
        <w:t xml:space="preserve"> (парные). Кзади от дуги располагается непарный </w:t>
      </w:r>
      <w:r w:rsidRPr="00B15E90">
        <w:rPr>
          <w:rFonts w:ascii="Times New Roman" w:hAnsi="Times New Roman" w:cs="Times New Roman"/>
          <w:i/>
          <w:sz w:val="28"/>
          <w:szCs w:val="28"/>
        </w:rPr>
        <w:t>остистый отросток</w:t>
      </w:r>
      <w:r w:rsidRPr="008A54D4">
        <w:rPr>
          <w:rFonts w:ascii="Times New Roman" w:hAnsi="Times New Roman" w:cs="Times New Roman"/>
          <w:sz w:val="28"/>
          <w:szCs w:val="28"/>
        </w:rPr>
        <w:t>.</w:t>
      </w:r>
    </w:p>
    <w:p w14:paraId="187FBB86" w14:textId="77777777" w:rsidR="0006467E" w:rsidRPr="00F91798" w:rsidRDefault="0006467E" w:rsidP="0006467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Особенности строения поясничных позвонков</w:t>
      </w:r>
      <w:r w:rsidRPr="00F91798">
        <w:rPr>
          <w:rFonts w:ascii="Times New Roman" w:hAnsi="Times New Roman" w:cs="Times New Roman"/>
          <w:sz w:val="28"/>
          <w:szCs w:val="28"/>
        </w:rPr>
        <w:t>: 1) верхние и нижние суставные отростки развернуты так, что суставные поверхности на верхних суставных отростках обращены медиально (вовнутрь), а на нижних – латерально (кнаружи); 2) остистые отростки расположены горизонтально; 3) позвоночное отверстие большое и имеет треугольную форму; 4) массивность самого позвонка.</w:t>
      </w:r>
    </w:p>
    <w:p w14:paraId="7749D13A" w14:textId="77777777" w:rsidR="007E58F4" w:rsidRDefault="007E58F4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EC9E32" w14:textId="77777777" w:rsidR="0006467E" w:rsidRDefault="0006467E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7DD562" w14:textId="77777777" w:rsidR="00173AD8" w:rsidRDefault="0006467E" w:rsidP="00173AD8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AD8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AD8" w:rsidRPr="00E62725">
        <w:rPr>
          <w:rFonts w:ascii="Times New Roman" w:hAnsi="Times New Roman" w:cs="Times New Roman"/>
          <w:b/>
          <w:sz w:val="28"/>
          <w:szCs w:val="28"/>
        </w:rPr>
        <w:t>Непрерывные соединения костей: виды, характеристика, примеры.</w:t>
      </w:r>
    </w:p>
    <w:p w14:paraId="136FD5B0" w14:textId="77777777" w:rsidR="00173AD8" w:rsidRPr="00E62725" w:rsidRDefault="00173AD8" w:rsidP="00173AD8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65868C" w14:textId="77777777" w:rsidR="00173AD8" w:rsidRDefault="00173AD8" w:rsidP="00173AD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Непрерывные соединения костей – </w:t>
      </w:r>
      <w:r w:rsidRPr="00B52D25">
        <w:rPr>
          <w:rFonts w:ascii="Times New Roman" w:hAnsi="Times New Roman" w:cs="Times New Roman"/>
          <w:b/>
          <w:sz w:val="28"/>
          <w:szCs w:val="28"/>
        </w:rPr>
        <w:t>синартрозы</w:t>
      </w:r>
      <w:r>
        <w:rPr>
          <w:rFonts w:ascii="Times New Roman" w:hAnsi="Times New Roman" w:cs="Times New Roman"/>
          <w:sz w:val="28"/>
          <w:szCs w:val="28"/>
        </w:rPr>
        <w:t xml:space="preserve"> – характеризуются большой прочностью и отсутствием подвижности, так как смежные кости соединяются между собой без какого-либо перерыва.</w:t>
      </w:r>
    </w:p>
    <w:p w14:paraId="05E778E3" w14:textId="77777777" w:rsidR="00173AD8" w:rsidRDefault="00173AD8" w:rsidP="00173AD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того, какая ткань (соединительная, хрящевая или костная) располагается между соединяющимися непрерывно костями, различают несколько разновидностей синартрозов: 1) синдесмоз; 2) синхондроз; 3) синостоз. </w:t>
      </w:r>
    </w:p>
    <w:p w14:paraId="1C154FA5" w14:textId="77777777" w:rsidR="00173AD8" w:rsidRDefault="00173AD8" w:rsidP="00173AD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D25">
        <w:rPr>
          <w:rFonts w:ascii="Times New Roman" w:hAnsi="Times New Roman" w:cs="Times New Roman"/>
          <w:b/>
          <w:i/>
          <w:sz w:val="28"/>
          <w:szCs w:val="28"/>
        </w:rPr>
        <w:t>Синдесмоз</w:t>
      </w:r>
      <w:r>
        <w:rPr>
          <w:rFonts w:ascii="Times New Roman" w:hAnsi="Times New Roman" w:cs="Times New Roman"/>
          <w:sz w:val="28"/>
          <w:szCs w:val="28"/>
        </w:rPr>
        <w:t xml:space="preserve"> – вид непрерывного соединения, когда близко расположенные кости соединяются между собой при помощи соединительной ткани. С</w:t>
      </w:r>
      <w:r w:rsidRPr="00B52D25">
        <w:rPr>
          <w:rFonts w:ascii="Times New Roman" w:hAnsi="Times New Roman" w:cs="Times New Roman"/>
          <w:sz w:val="28"/>
          <w:szCs w:val="28"/>
        </w:rPr>
        <w:t>оединительн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52D25">
        <w:rPr>
          <w:rFonts w:ascii="Times New Roman" w:hAnsi="Times New Roman" w:cs="Times New Roman"/>
          <w:sz w:val="28"/>
          <w:szCs w:val="28"/>
        </w:rPr>
        <w:t xml:space="preserve"> ткан</w:t>
      </w:r>
      <w:r>
        <w:rPr>
          <w:rFonts w:ascii="Times New Roman" w:hAnsi="Times New Roman" w:cs="Times New Roman"/>
          <w:sz w:val="28"/>
          <w:szCs w:val="28"/>
        </w:rPr>
        <w:t xml:space="preserve">ь может быть в виде </w:t>
      </w:r>
      <w:r w:rsidRPr="00B52D25">
        <w:rPr>
          <w:rFonts w:ascii="Times New Roman" w:hAnsi="Times New Roman" w:cs="Times New Roman"/>
          <w:i/>
          <w:sz w:val="28"/>
          <w:szCs w:val="28"/>
        </w:rPr>
        <w:t>связок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52D25">
        <w:rPr>
          <w:rFonts w:ascii="Times New Roman" w:hAnsi="Times New Roman" w:cs="Times New Roman"/>
          <w:i/>
          <w:sz w:val="28"/>
          <w:szCs w:val="28"/>
        </w:rPr>
        <w:t>мембран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52D25">
        <w:rPr>
          <w:rFonts w:ascii="Times New Roman" w:hAnsi="Times New Roman" w:cs="Times New Roman"/>
          <w:i/>
          <w:sz w:val="28"/>
          <w:szCs w:val="28"/>
        </w:rPr>
        <w:t>родничков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52D25">
        <w:rPr>
          <w:rFonts w:ascii="Times New Roman" w:hAnsi="Times New Roman" w:cs="Times New Roman"/>
          <w:i/>
          <w:sz w:val="28"/>
          <w:szCs w:val="28"/>
        </w:rPr>
        <w:t>швов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9D22BD" w14:textId="77777777" w:rsidR="00173AD8" w:rsidRDefault="00173AD8" w:rsidP="00173AD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D25">
        <w:rPr>
          <w:rFonts w:ascii="Times New Roman" w:hAnsi="Times New Roman" w:cs="Times New Roman"/>
          <w:b/>
          <w:i/>
          <w:sz w:val="28"/>
          <w:szCs w:val="28"/>
        </w:rPr>
        <w:t>Синхондроз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52D25">
        <w:rPr>
          <w:rFonts w:ascii="Times New Roman" w:hAnsi="Times New Roman" w:cs="Times New Roman"/>
          <w:sz w:val="28"/>
          <w:szCs w:val="28"/>
        </w:rPr>
        <w:t>непрерывно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2D25">
        <w:rPr>
          <w:rFonts w:ascii="Times New Roman" w:hAnsi="Times New Roman" w:cs="Times New Roman"/>
          <w:sz w:val="28"/>
          <w:szCs w:val="28"/>
        </w:rPr>
        <w:t xml:space="preserve"> соединени</w:t>
      </w:r>
      <w:r>
        <w:rPr>
          <w:rFonts w:ascii="Times New Roman" w:hAnsi="Times New Roman" w:cs="Times New Roman"/>
          <w:sz w:val="28"/>
          <w:szCs w:val="28"/>
        </w:rPr>
        <w:t xml:space="preserve">е костей при помощи хрящевой ткани. Синхондрозы бывают </w:t>
      </w:r>
      <w:r w:rsidRPr="00B52D25">
        <w:rPr>
          <w:rFonts w:ascii="Times New Roman" w:hAnsi="Times New Roman" w:cs="Times New Roman"/>
          <w:i/>
          <w:sz w:val="28"/>
          <w:szCs w:val="28"/>
        </w:rPr>
        <w:t>временные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52D25">
        <w:rPr>
          <w:rFonts w:ascii="Times New Roman" w:hAnsi="Times New Roman" w:cs="Times New Roman"/>
          <w:i/>
          <w:sz w:val="28"/>
          <w:szCs w:val="28"/>
        </w:rPr>
        <w:t>постоянные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52D25">
        <w:rPr>
          <w:rFonts w:ascii="Times New Roman" w:hAnsi="Times New Roman" w:cs="Times New Roman"/>
          <w:i/>
          <w:sz w:val="28"/>
          <w:szCs w:val="28"/>
        </w:rPr>
        <w:t>Временные синхондрозы</w:t>
      </w:r>
      <w:r>
        <w:rPr>
          <w:rFonts w:ascii="Times New Roman" w:hAnsi="Times New Roman" w:cs="Times New Roman"/>
          <w:sz w:val="28"/>
          <w:szCs w:val="28"/>
        </w:rPr>
        <w:t xml:space="preserve"> существуют до определенного возраста. Например, до 14–16-летнего возраста все три кости, образующие тазовую кость (подвздошная, лобковая и седалищная), соединены между собой в вертлужной впадине посредством хряща. </w:t>
      </w:r>
      <w:r w:rsidRPr="00B52D25">
        <w:rPr>
          <w:rFonts w:ascii="Times New Roman" w:hAnsi="Times New Roman" w:cs="Times New Roman"/>
          <w:i/>
          <w:sz w:val="28"/>
          <w:szCs w:val="28"/>
        </w:rPr>
        <w:t>Постоянные синхондрозы</w:t>
      </w:r>
      <w:r>
        <w:rPr>
          <w:rFonts w:ascii="Times New Roman" w:hAnsi="Times New Roman" w:cs="Times New Roman"/>
          <w:sz w:val="28"/>
          <w:szCs w:val="28"/>
        </w:rPr>
        <w:t xml:space="preserve"> существуют всю жизнь, например, межпозвоночные диски, хрящевая часть ребра.</w:t>
      </w:r>
    </w:p>
    <w:p w14:paraId="3F4A9689" w14:textId="77777777" w:rsidR="00173AD8" w:rsidRDefault="00173AD8" w:rsidP="00173AD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D25">
        <w:rPr>
          <w:rFonts w:ascii="Times New Roman" w:hAnsi="Times New Roman" w:cs="Times New Roman"/>
          <w:b/>
          <w:i/>
          <w:sz w:val="28"/>
          <w:szCs w:val="28"/>
        </w:rPr>
        <w:lastRenderedPageBreak/>
        <w:t>Синостоз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B52D25">
        <w:rPr>
          <w:rFonts w:ascii="Times New Roman" w:hAnsi="Times New Roman" w:cs="Times New Roman"/>
          <w:sz w:val="28"/>
          <w:szCs w:val="28"/>
        </w:rPr>
        <w:t xml:space="preserve">непрерывное соединение костей при помощи </w:t>
      </w:r>
      <w:r>
        <w:rPr>
          <w:rFonts w:ascii="Times New Roman" w:hAnsi="Times New Roman" w:cs="Times New Roman"/>
          <w:sz w:val="28"/>
          <w:szCs w:val="28"/>
        </w:rPr>
        <w:t>костной ткани. Например, крестец взрослого человека.</w:t>
      </w:r>
    </w:p>
    <w:p w14:paraId="2B7DD293" w14:textId="77777777" w:rsidR="00173AD8" w:rsidRDefault="00173AD8" w:rsidP="00173AD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Выделяется еще один вид непрерывного соединения костей при помощи </w:t>
      </w:r>
      <w:r w:rsidR="001806D6">
        <w:rPr>
          <w:rFonts w:ascii="Times New Roman" w:hAnsi="Times New Roman" w:cs="Times New Roman"/>
          <w:sz w:val="28"/>
          <w:szCs w:val="28"/>
        </w:rPr>
        <w:t>мышечной</w:t>
      </w:r>
      <w:r>
        <w:rPr>
          <w:rFonts w:ascii="Times New Roman" w:hAnsi="Times New Roman" w:cs="Times New Roman"/>
          <w:sz w:val="28"/>
          <w:szCs w:val="28"/>
        </w:rPr>
        <w:t xml:space="preserve"> ткани – синсаркоз. Например, соединение лопатки с позвоночным столбом при помощи большой и малой ромбовидных мышц.</w:t>
      </w:r>
    </w:p>
    <w:p w14:paraId="15040BD9" w14:textId="77777777" w:rsidR="0006467E" w:rsidRDefault="0006467E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475162" w14:textId="77777777" w:rsidR="00173AD8" w:rsidRDefault="00173AD8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09F65D" w14:textId="77777777" w:rsidR="00173AD8" w:rsidRPr="00173AD8" w:rsidRDefault="00173AD8" w:rsidP="00173AD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AD8">
        <w:rPr>
          <w:rFonts w:ascii="Times New Roman" w:hAnsi="Times New Roman" w:cs="Times New Roman"/>
          <w:b/>
          <w:sz w:val="28"/>
          <w:szCs w:val="28"/>
        </w:rPr>
        <w:t>5. Прерывные соединения костей: основные признаки и добавочные образования, примеры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73D3EDB" w14:textId="77777777" w:rsidR="00173AD8" w:rsidRPr="00173AD8" w:rsidRDefault="00173AD8" w:rsidP="00173AD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A10EB4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 xml:space="preserve">Прерывные соединения костей, или </w:t>
      </w:r>
      <w:r w:rsidRPr="00173AD8">
        <w:rPr>
          <w:b/>
          <w:sz w:val="28"/>
          <w:szCs w:val="20"/>
        </w:rPr>
        <w:t>суставы</w:t>
      </w:r>
      <w:r w:rsidRPr="00173AD8">
        <w:rPr>
          <w:sz w:val="28"/>
          <w:szCs w:val="20"/>
        </w:rPr>
        <w:t xml:space="preserve">, или </w:t>
      </w:r>
      <w:r w:rsidRPr="00173AD8">
        <w:rPr>
          <w:b/>
          <w:sz w:val="28"/>
          <w:szCs w:val="20"/>
        </w:rPr>
        <w:t>диартрозы</w:t>
      </w:r>
      <w:r w:rsidRPr="00173AD8">
        <w:rPr>
          <w:sz w:val="28"/>
          <w:szCs w:val="20"/>
        </w:rPr>
        <w:t xml:space="preserve"> представляют собой подвижные сочленения костей. Благодаря суставам, мы сохраняем положение тела, перемещаем части тела и конечностей, перемещаемся в пространстве.</w:t>
      </w:r>
    </w:p>
    <w:p w14:paraId="04BE039C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 xml:space="preserve">Суставы характеризуются </w:t>
      </w:r>
      <w:r w:rsidRPr="00173AD8">
        <w:rPr>
          <w:i/>
          <w:sz w:val="28"/>
          <w:szCs w:val="20"/>
        </w:rPr>
        <w:t>основными признаками</w:t>
      </w:r>
      <w:r w:rsidRPr="00173AD8">
        <w:rPr>
          <w:sz w:val="28"/>
          <w:szCs w:val="20"/>
        </w:rPr>
        <w:t>:</w:t>
      </w:r>
    </w:p>
    <w:p w14:paraId="089D20A9" w14:textId="77777777" w:rsidR="00173AD8" w:rsidRPr="00173AD8" w:rsidRDefault="00173AD8" w:rsidP="00173AD8">
      <w:pPr>
        <w:numPr>
          <w:ilvl w:val="0"/>
          <w:numId w:val="4"/>
        </w:numPr>
        <w:tabs>
          <w:tab w:val="clear" w:pos="360"/>
          <w:tab w:val="num" w:pos="993"/>
        </w:tabs>
        <w:spacing w:line="276" w:lineRule="auto"/>
        <w:ind w:left="0" w:right="-2" w:firstLine="567"/>
        <w:jc w:val="both"/>
        <w:rPr>
          <w:sz w:val="28"/>
          <w:szCs w:val="20"/>
        </w:rPr>
      </w:pPr>
      <w:r w:rsidRPr="00173AD8">
        <w:rPr>
          <w:i/>
          <w:sz w:val="28"/>
          <w:szCs w:val="20"/>
        </w:rPr>
        <w:t>суставные поверхности</w:t>
      </w:r>
      <w:r w:rsidRPr="00173AD8">
        <w:rPr>
          <w:sz w:val="28"/>
          <w:szCs w:val="20"/>
        </w:rPr>
        <w:t xml:space="preserve"> (не менее 2-х);</w:t>
      </w:r>
    </w:p>
    <w:p w14:paraId="0EFAB496" w14:textId="77777777" w:rsidR="00173AD8" w:rsidRPr="00173AD8" w:rsidRDefault="00173AD8" w:rsidP="00173AD8">
      <w:pPr>
        <w:numPr>
          <w:ilvl w:val="0"/>
          <w:numId w:val="4"/>
        </w:numPr>
        <w:tabs>
          <w:tab w:val="clear" w:pos="360"/>
          <w:tab w:val="num" w:pos="993"/>
        </w:tabs>
        <w:spacing w:line="276" w:lineRule="auto"/>
        <w:ind w:left="0" w:right="-2" w:firstLine="567"/>
        <w:jc w:val="both"/>
        <w:rPr>
          <w:sz w:val="28"/>
          <w:szCs w:val="20"/>
        </w:rPr>
      </w:pPr>
      <w:r w:rsidRPr="00173AD8">
        <w:rPr>
          <w:i/>
          <w:sz w:val="28"/>
          <w:szCs w:val="20"/>
        </w:rPr>
        <w:t>суставная щель</w:t>
      </w:r>
      <w:r w:rsidRPr="00173AD8">
        <w:rPr>
          <w:sz w:val="28"/>
          <w:szCs w:val="20"/>
        </w:rPr>
        <w:t xml:space="preserve">, или </w:t>
      </w:r>
      <w:r w:rsidRPr="00173AD8">
        <w:rPr>
          <w:i/>
          <w:sz w:val="28"/>
          <w:szCs w:val="20"/>
        </w:rPr>
        <w:t>полость сустава</w:t>
      </w:r>
      <w:r w:rsidRPr="00173AD8">
        <w:rPr>
          <w:sz w:val="28"/>
          <w:szCs w:val="20"/>
        </w:rPr>
        <w:t>;</w:t>
      </w:r>
    </w:p>
    <w:p w14:paraId="42EE9304" w14:textId="77777777" w:rsidR="00173AD8" w:rsidRPr="00173AD8" w:rsidRDefault="00173AD8" w:rsidP="00173AD8">
      <w:pPr>
        <w:numPr>
          <w:ilvl w:val="0"/>
          <w:numId w:val="4"/>
        </w:numPr>
        <w:tabs>
          <w:tab w:val="clear" w:pos="360"/>
          <w:tab w:val="num" w:pos="993"/>
        </w:tabs>
        <w:spacing w:line="276" w:lineRule="auto"/>
        <w:ind w:left="0" w:right="-2" w:firstLine="567"/>
        <w:jc w:val="both"/>
        <w:rPr>
          <w:sz w:val="28"/>
          <w:szCs w:val="20"/>
        </w:rPr>
      </w:pPr>
      <w:r w:rsidRPr="00173AD8">
        <w:rPr>
          <w:i/>
          <w:sz w:val="28"/>
          <w:szCs w:val="20"/>
        </w:rPr>
        <w:t>суставная капсула</w:t>
      </w:r>
      <w:r w:rsidRPr="00173AD8">
        <w:rPr>
          <w:sz w:val="28"/>
          <w:szCs w:val="20"/>
        </w:rPr>
        <w:t xml:space="preserve">, или </w:t>
      </w:r>
      <w:r w:rsidRPr="00173AD8">
        <w:rPr>
          <w:i/>
          <w:sz w:val="28"/>
          <w:szCs w:val="20"/>
        </w:rPr>
        <w:t>сумка сустава</w:t>
      </w:r>
      <w:r w:rsidRPr="00173AD8">
        <w:rPr>
          <w:sz w:val="28"/>
          <w:szCs w:val="20"/>
        </w:rPr>
        <w:t>.</w:t>
      </w:r>
    </w:p>
    <w:p w14:paraId="558AE6F4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sz w:val="28"/>
          <w:szCs w:val="20"/>
        </w:rPr>
      </w:pPr>
      <w:r w:rsidRPr="00173AD8">
        <w:rPr>
          <w:i/>
          <w:sz w:val="28"/>
          <w:szCs w:val="20"/>
        </w:rPr>
        <w:t>Суставные поверхности</w:t>
      </w:r>
      <w:r w:rsidRPr="00173AD8">
        <w:rPr>
          <w:sz w:val="28"/>
          <w:szCs w:val="20"/>
        </w:rPr>
        <w:t xml:space="preserve"> сочленяющихся костей, как правило, друг другу по форме соответствуют, называются конгруентными и формируют конгруентные суставы. Однако соответствие суставных поверхностей по форме присутствует не всегда (например, одна суставная поверхность может быть плоская, другая – блоковидная или седловидная). Такие суставы называются неконгруентными и содержат добавочные образования, устраняющие это несоответствие.</w:t>
      </w:r>
    </w:p>
    <w:p w14:paraId="4CCB0B10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 xml:space="preserve">Суставные поверхности покрыты суставным хрящом, толщина которого находится в прямой зависимости от функциональной нагрузки сустава и колеблется от </w:t>
      </w:r>
      <w:smartTag w:uri="urn:schemas-microsoft-com:office:smarttags" w:element="metricconverter">
        <w:smartTagPr>
          <w:attr w:name="ProductID" w:val="0,2 мм"/>
        </w:smartTagPr>
        <w:r w:rsidRPr="00173AD8">
          <w:rPr>
            <w:sz w:val="28"/>
            <w:szCs w:val="20"/>
          </w:rPr>
          <w:t>0,2 мм</w:t>
        </w:r>
      </w:smartTag>
      <w:r w:rsidRPr="00173AD8">
        <w:rPr>
          <w:sz w:val="28"/>
          <w:szCs w:val="20"/>
        </w:rPr>
        <w:t xml:space="preserve"> до </w:t>
      </w:r>
      <w:smartTag w:uri="urn:schemas-microsoft-com:office:smarttags" w:element="metricconverter">
        <w:smartTagPr>
          <w:attr w:name="ProductID" w:val="6 мм"/>
        </w:smartTagPr>
        <w:r w:rsidRPr="00173AD8">
          <w:rPr>
            <w:sz w:val="28"/>
            <w:szCs w:val="20"/>
          </w:rPr>
          <w:t>6 мм</w:t>
        </w:r>
      </w:smartTag>
      <w:r w:rsidRPr="00173AD8">
        <w:rPr>
          <w:sz w:val="28"/>
          <w:szCs w:val="20"/>
        </w:rPr>
        <w:t xml:space="preserve">. Суставной хрящ лишен кровеносных и лимфатических сосудов, у него нет надхрящницы. </w:t>
      </w:r>
    </w:p>
    <w:p w14:paraId="24743849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>Суставной хрящ по химическому составу отличается от других видов хряща. В нем содержится примерно 80% воды, что в 2 раза больше, чем в обычной хрящевой ткани. Такое количество воды обеспечивает диффузию питательных веществ в суставной хрящ. Примерно 20% приходится на сухое вещество, половину которого составляет коллаген, придающий хрящу прочность и упругость.</w:t>
      </w:r>
    </w:p>
    <w:p w14:paraId="19A00956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 xml:space="preserve">Суставной хрящ, напоминая по морфологии гиалиновый, имеет свои особенности строения: в нем выделяют до 5-ти слоев. На поверхности суставного хряща, обращенной внутрь сустава, имеются микроскопические неровности – изгибы разных размеров – от 50 до 1000 мкм. Механические </w:t>
      </w:r>
      <w:r w:rsidRPr="00173AD8">
        <w:rPr>
          <w:sz w:val="28"/>
          <w:szCs w:val="20"/>
        </w:rPr>
        <w:lastRenderedPageBreak/>
        <w:t>нагрузки на сустав выравнивают поверхность суставного хряща – изгибы исчезают.</w:t>
      </w:r>
    </w:p>
    <w:p w14:paraId="2B92E04A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>Суставной хрящ предотвращает срастание костей, сглаживает неровности сочленяющихся костей и служит амортизатором.</w:t>
      </w:r>
    </w:p>
    <w:p w14:paraId="3CB34BA1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>По мнению некоторых авторов, за счет суставного хряща может происходить рост костей в длину после окостенения эпифизарного хряща.</w:t>
      </w:r>
    </w:p>
    <w:p w14:paraId="456923AC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sz w:val="28"/>
          <w:szCs w:val="20"/>
        </w:rPr>
      </w:pPr>
      <w:r w:rsidRPr="00173AD8">
        <w:rPr>
          <w:i/>
          <w:sz w:val="28"/>
          <w:szCs w:val="20"/>
        </w:rPr>
        <w:t>Суставная щель</w:t>
      </w:r>
      <w:r w:rsidRPr="00173AD8">
        <w:rPr>
          <w:b/>
          <w:sz w:val="28"/>
          <w:szCs w:val="20"/>
        </w:rPr>
        <w:t xml:space="preserve">, </w:t>
      </w:r>
      <w:r w:rsidRPr="00173AD8">
        <w:rPr>
          <w:sz w:val="28"/>
          <w:szCs w:val="20"/>
        </w:rPr>
        <w:t>или</w:t>
      </w:r>
      <w:r w:rsidRPr="00173AD8">
        <w:rPr>
          <w:b/>
          <w:sz w:val="28"/>
          <w:szCs w:val="20"/>
        </w:rPr>
        <w:t xml:space="preserve"> </w:t>
      </w:r>
      <w:r w:rsidRPr="00173AD8">
        <w:rPr>
          <w:i/>
          <w:sz w:val="28"/>
          <w:szCs w:val="20"/>
        </w:rPr>
        <w:t>полость сустава</w:t>
      </w:r>
      <w:r w:rsidRPr="00173AD8">
        <w:rPr>
          <w:sz w:val="28"/>
          <w:szCs w:val="20"/>
        </w:rPr>
        <w:t xml:space="preserve"> – это пространство между сочленяющимися поверхностями и капсулой. Форма полости зависит от формы суставных поверхностей и наличия добавочных образований. В полости всегда есть небольшое количество синовиальной жидкости. Давление в полости сустава ниже атмосферного, т.е. отрицательное.</w:t>
      </w:r>
    </w:p>
    <w:p w14:paraId="6D8A628F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sz w:val="28"/>
          <w:szCs w:val="20"/>
        </w:rPr>
      </w:pPr>
      <w:r w:rsidRPr="00173AD8">
        <w:rPr>
          <w:i/>
          <w:sz w:val="28"/>
          <w:szCs w:val="20"/>
        </w:rPr>
        <w:t>Суставная капсула</w:t>
      </w:r>
      <w:r w:rsidRPr="00173AD8">
        <w:rPr>
          <w:sz w:val="28"/>
          <w:szCs w:val="20"/>
        </w:rPr>
        <w:t xml:space="preserve">, или </w:t>
      </w:r>
      <w:r w:rsidRPr="00173AD8">
        <w:rPr>
          <w:i/>
          <w:sz w:val="28"/>
          <w:szCs w:val="20"/>
        </w:rPr>
        <w:t>сумка сустава</w:t>
      </w:r>
      <w:r w:rsidRPr="00173AD8">
        <w:rPr>
          <w:sz w:val="28"/>
          <w:szCs w:val="20"/>
        </w:rPr>
        <w:t xml:space="preserve"> прочно срастается с надкостницей сочленяющихся костей, как правило, по краю суставных поверхностей, и образует замкнутую суставную полость. Капсула состоит из двух слоев: наружного – фиброзного и внутреннего – синовиального.</w:t>
      </w:r>
    </w:p>
    <w:p w14:paraId="70F4096C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sz w:val="28"/>
          <w:szCs w:val="20"/>
        </w:rPr>
      </w:pPr>
      <w:r w:rsidRPr="00173AD8">
        <w:rPr>
          <w:i/>
          <w:sz w:val="28"/>
          <w:szCs w:val="20"/>
        </w:rPr>
        <w:t>Фиброзный слой</w:t>
      </w:r>
      <w:r w:rsidRPr="00173AD8">
        <w:rPr>
          <w:sz w:val="28"/>
          <w:szCs w:val="20"/>
        </w:rPr>
        <w:t xml:space="preserve"> образован плотной соединительной тканью, из него формируются связки, укрепляющие капсулу и сам сустав.</w:t>
      </w:r>
    </w:p>
    <w:p w14:paraId="5D1A6FA4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sz w:val="28"/>
          <w:szCs w:val="20"/>
        </w:rPr>
      </w:pPr>
      <w:r w:rsidRPr="00173AD8">
        <w:rPr>
          <w:i/>
          <w:sz w:val="28"/>
          <w:szCs w:val="20"/>
        </w:rPr>
        <w:t>Синовиальный слой</w:t>
      </w:r>
      <w:r w:rsidRPr="00173AD8">
        <w:rPr>
          <w:sz w:val="28"/>
          <w:szCs w:val="20"/>
        </w:rPr>
        <w:t xml:space="preserve"> построен из рыхлой соединительной ткани, имеет ряд складок и ворсинок, обращенных в полость сустава. Ворсинки богаты кровеносными сосудами, через них происходит выделение и всасывание внутрисуставной жидкости – синовиальной.</w:t>
      </w:r>
    </w:p>
    <w:p w14:paraId="5A39C6B6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>Синовиальная жидкость (или синовия) прозрачна, имеет светло-желтый цвет, в суставе ее от 1–2 до 4 мл. Она состоит на 94–95% из воды, а также белков, жиров, глюкозы, солей, до 30-ти ферментов. В синовии содержится до 7 видов клеток (лимфоциты, гистиоциты и др.), а также продукты изнашивания хряща.</w:t>
      </w:r>
    </w:p>
    <w:p w14:paraId="75890FAD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 xml:space="preserve">Синовия по составу похожа на плазму крови, но отличается от последней меньшим содержанием белка и глюкозы, отсутствием фибриногена и, главное, присутствием гиалуроновой кислоты. Эта кислота обусловливает высокую вязкость синовии. </w:t>
      </w:r>
    </w:p>
    <w:p w14:paraId="262B5EB4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>Синовиальная жидкость выполняет ряд функций:</w:t>
      </w:r>
    </w:p>
    <w:p w14:paraId="68DCE6CC" w14:textId="77777777" w:rsidR="00173AD8" w:rsidRPr="00173AD8" w:rsidRDefault="00173AD8" w:rsidP="00173AD8">
      <w:pPr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line="276" w:lineRule="auto"/>
        <w:ind w:left="0" w:right="-2" w:firstLine="567"/>
        <w:jc w:val="both"/>
        <w:rPr>
          <w:sz w:val="28"/>
          <w:szCs w:val="20"/>
        </w:rPr>
      </w:pPr>
      <w:r w:rsidRPr="00173AD8">
        <w:rPr>
          <w:sz w:val="28"/>
          <w:szCs w:val="20"/>
          <w:u w:val="single"/>
        </w:rPr>
        <w:t>трофическую</w:t>
      </w:r>
      <w:r w:rsidRPr="00173AD8">
        <w:rPr>
          <w:sz w:val="28"/>
          <w:szCs w:val="20"/>
        </w:rPr>
        <w:t xml:space="preserve"> – питает суставной хрящ;</w:t>
      </w:r>
    </w:p>
    <w:p w14:paraId="7D8EFDEB" w14:textId="77777777" w:rsidR="00173AD8" w:rsidRPr="00173AD8" w:rsidRDefault="00173AD8" w:rsidP="00173AD8">
      <w:pPr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line="276" w:lineRule="auto"/>
        <w:ind w:left="0" w:right="-2" w:firstLine="567"/>
        <w:jc w:val="both"/>
        <w:rPr>
          <w:sz w:val="28"/>
          <w:szCs w:val="20"/>
        </w:rPr>
      </w:pPr>
      <w:r w:rsidRPr="00173AD8">
        <w:rPr>
          <w:sz w:val="28"/>
          <w:szCs w:val="20"/>
          <w:u w:val="single"/>
        </w:rPr>
        <w:t xml:space="preserve">защитную </w:t>
      </w:r>
      <w:r w:rsidRPr="00173AD8">
        <w:rPr>
          <w:sz w:val="28"/>
          <w:szCs w:val="20"/>
        </w:rPr>
        <w:t>– растворяет чужеродные клетки, попавшие в нее из крови;</w:t>
      </w:r>
    </w:p>
    <w:p w14:paraId="71B00A18" w14:textId="77777777" w:rsidR="00173AD8" w:rsidRPr="00173AD8" w:rsidRDefault="00173AD8" w:rsidP="00173AD8">
      <w:pPr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line="276" w:lineRule="auto"/>
        <w:ind w:left="0" w:right="-2" w:firstLine="567"/>
        <w:jc w:val="both"/>
        <w:rPr>
          <w:sz w:val="28"/>
          <w:szCs w:val="20"/>
        </w:rPr>
      </w:pPr>
      <w:r w:rsidRPr="00173AD8">
        <w:rPr>
          <w:sz w:val="28"/>
          <w:szCs w:val="20"/>
          <w:u w:val="single"/>
        </w:rPr>
        <w:t>обменную</w:t>
      </w:r>
      <w:r w:rsidRPr="00173AD8">
        <w:rPr>
          <w:sz w:val="28"/>
          <w:szCs w:val="20"/>
        </w:rPr>
        <w:t xml:space="preserve"> – осуществляет обмен между содержимым полости сустава и сосудистым руслом;</w:t>
      </w:r>
    </w:p>
    <w:p w14:paraId="09801FF3" w14:textId="77777777" w:rsidR="00173AD8" w:rsidRPr="00173AD8" w:rsidRDefault="00173AD8" w:rsidP="00173AD8">
      <w:pPr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line="276" w:lineRule="auto"/>
        <w:ind w:left="0" w:right="-2" w:firstLine="567"/>
        <w:jc w:val="both"/>
        <w:rPr>
          <w:sz w:val="28"/>
          <w:szCs w:val="20"/>
        </w:rPr>
      </w:pPr>
      <w:r w:rsidRPr="00173AD8">
        <w:rPr>
          <w:sz w:val="28"/>
          <w:szCs w:val="20"/>
          <w:u w:val="single"/>
        </w:rPr>
        <w:t>локомоторную</w:t>
      </w:r>
      <w:r w:rsidRPr="00173AD8">
        <w:rPr>
          <w:sz w:val="28"/>
          <w:szCs w:val="20"/>
        </w:rPr>
        <w:t xml:space="preserve"> – уменьшает трение, смазывая суставные поверхности, и способствует лучшему скольжению, заполняя все неровности суставного хряща. </w:t>
      </w:r>
    </w:p>
    <w:p w14:paraId="1356700B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lastRenderedPageBreak/>
        <w:t xml:space="preserve">Кроме основных признаков, в суставах есть еще </w:t>
      </w:r>
      <w:r w:rsidRPr="00173AD8">
        <w:rPr>
          <w:i/>
          <w:sz w:val="28"/>
          <w:szCs w:val="20"/>
        </w:rPr>
        <w:t>добавочные образования</w:t>
      </w:r>
      <w:r w:rsidRPr="00173AD8">
        <w:rPr>
          <w:sz w:val="28"/>
          <w:szCs w:val="20"/>
        </w:rPr>
        <w:t xml:space="preserve">. К ним относятся </w:t>
      </w:r>
      <w:r w:rsidRPr="00173AD8">
        <w:rPr>
          <w:i/>
          <w:sz w:val="28"/>
          <w:szCs w:val="20"/>
        </w:rPr>
        <w:t>суставные диски</w:t>
      </w:r>
      <w:r w:rsidRPr="00173AD8">
        <w:rPr>
          <w:sz w:val="28"/>
          <w:szCs w:val="20"/>
        </w:rPr>
        <w:t xml:space="preserve">, </w:t>
      </w:r>
      <w:r w:rsidRPr="00173AD8">
        <w:rPr>
          <w:i/>
          <w:sz w:val="28"/>
          <w:szCs w:val="20"/>
        </w:rPr>
        <w:t>мениски</w:t>
      </w:r>
      <w:r w:rsidRPr="00173AD8">
        <w:rPr>
          <w:sz w:val="28"/>
          <w:szCs w:val="20"/>
        </w:rPr>
        <w:t xml:space="preserve">, </w:t>
      </w:r>
      <w:r w:rsidRPr="00173AD8">
        <w:rPr>
          <w:i/>
          <w:sz w:val="28"/>
          <w:szCs w:val="20"/>
        </w:rPr>
        <w:t>суставные губы</w:t>
      </w:r>
      <w:r w:rsidRPr="00173AD8">
        <w:rPr>
          <w:sz w:val="28"/>
          <w:szCs w:val="20"/>
        </w:rPr>
        <w:t xml:space="preserve">, </w:t>
      </w:r>
      <w:r w:rsidRPr="00173AD8">
        <w:rPr>
          <w:i/>
          <w:sz w:val="28"/>
          <w:szCs w:val="20"/>
        </w:rPr>
        <w:t>внутрисуставные связки</w:t>
      </w:r>
      <w:r w:rsidRPr="00173AD8">
        <w:rPr>
          <w:sz w:val="28"/>
          <w:szCs w:val="20"/>
        </w:rPr>
        <w:t xml:space="preserve"> и </w:t>
      </w:r>
      <w:r w:rsidRPr="00173AD8">
        <w:rPr>
          <w:i/>
          <w:sz w:val="28"/>
          <w:szCs w:val="20"/>
        </w:rPr>
        <w:t>синовиальные сумки</w:t>
      </w:r>
      <w:r w:rsidRPr="00173AD8">
        <w:rPr>
          <w:sz w:val="28"/>
          <w:szCs w:val="20"/>
        </w:rPr>
        <w:t>. Основное назначение этих образований – устранять некогруентность суставов, приводить в соответствие размеры суставных поверхностей, укреплять суставы.</w:t>
      </w:r>
    </w:p>
    <w:p w14:paraId="76150366" w14:textId="77777777" w:rsidR="00173AD8" w:rsidRDefault="00173AD8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30631B" w14:textId="77777777" w:rsidR="00173AD8" w:rsidRDefault="00173AD8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56D0D0" w14:textId="77777777" w:rsidR="00173AD8" w:rsidRPr="00173AD8" w:rsidRDefault="00173AD8" w:rsidP="00173AD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AD8">
        <w:rPr>
          <w:rFonts w:ascii="Times New Roman" w:hAnsi="Times New Roman" w:cs="Times New Roman"/>
          <w:b/>
          <w:sz w:val="28"/>
          <w:szCs w:val="28"/>
        </w:rPr>
        <w:t>6. Полусуставы: определение, пример.</w:t>
      </w:r>
    </w:p>
    <w:p w14:paraId="0395726A" w14:textId="77777777" w:rsidR="00173AD8" w:rsidRDefault="00173AD8" w:rsidP="007E58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52FE7D" w14:textId="77777777" w:rsidR="00173AD8" w:rsidRPr="00173AD8" w:rsidRDefault="00173AD8" w:rsidP="00173AD8">
      <w:pPr>
        <w:spacing w:line="276" w:lineRule="auto"/>
        <w:ind w:right="-2" w:firstLine="567"/>
        <w:jc w:val="both"/>
        <w:rPr>
          <w:i/>
          <w:sz w:val="28"/>
          <w:szCs w:val="20"/>
        </w:rPr>
      </w:pPr>
      <w:r w:rsidRPr="00173AD8">
        <w:rPr>
          <w:sz w:val="28"/>
          <w:szCs w:val="20"/>
        </w:rPr>
        <w:t xml:space="preserve">По общепринятой классификации все соединения костей делят на </w:t>
      </w:r>
      <w:r w:rsidRPr="00173AD8">
        <w:rPr>
          <w:b/>
          <w:sz w:val="28"/>
          <w:szCs w:val="20"/>
        </w:rPr>
        <w:t>непрерывные соединения</w:t>
      </w:r>
      <w:r w:rsidRPr="00173AD8">
        <w:rPr>
          <w:sz w:val="28"/>
          <w:szCs w:val="20"/>
        </w:rPr>
        <w:t xml:space="preserve">, или сращения, или </w:t>
      </w:r>
      <w:r w:rsidRPr="00173AD8">
        <w:rPr>
          <w:b/>
          <w:sz w:val="28"/>
          <w:szCs w:val="20"/>
        </w:rPr>
        <w:t xml:space="preserve">синартрозы </w:t>
      </w:r>
      <w:r w:rsidRPr="00173AD8">
        <w:rPr>
          <w:sz w:val="28"/>
          <w:szCs w:val="20"/>
        </w:rPr>
        <w:t xml:space="preserve">и </w:t>
      </w:r>
      <w:r w:rsidRPr="00173AD8">
        <w:rPr>
          <w:b/>
          <w:sz w:val="28"/>
          <w:szCs w:val="20"/>
        </w:rPr>
        <w:t>прерывные соединения</w:t>
      </w:r>
      <w:r w:rsidRPr="00173AD8">
        <w:rPr>
          <w:sz w:val="28"/>
          <w:szCs w:val="20"/>
        </w:rPr>
        <w:t xml:space="preserve">, или </w:t>
      </w:r>
      <w:r w:rsidRPr="00173AD8">
        <w:rPr>
          <w:b/>
          <w:sz w:val="28"/>
          <w:szCs w:val="20"/>
        </w:rPr>
        <w:t>суставы</w:t>
      </w:r>
      <w:r w:rsidRPr="00173AD8">
        <w:rPr>
          <w:sz w:val="28"/>
          <w:szCs w:val="20"/>
        </w:rPr>
        <w:t xml:space="preserve">, или </w:t>
      </w:r>
      <w:r w:rsidRPr="00173AD8">
        <w:rPr>
          <w:b/>
          <w:sz w:val="28"/>
          <w:szCs w:val="20"/>
        </w:rPr>
        <w:t>диартрозы</w:t>
      </w:r>
      <w:r w:rsidRPr="00173AD8">
        <w:rPr>
          <w:sz w:val="28"/>
          <w:szCs w:val="20"/>
        </w:rPr>
        <w:t xml:space="preserve">. Между этими двумя видами есть </w:t>
      </w:r>
      <w:r w:rsidRPr="00173AD8">
        <w:rPr>
          <w:b/>
          <w:sz w:val="28"/>
          <w:szCs w:val="20"/>
        </w:rPr>
        <w:t>соединение переходного характера</w:t>
      </w:r>
      <w:r w:rsidRPr="00173AD8">
        <w:rPr>
          <w:sz w:val="28"/>
          <w:szCs w:val="20"/>
        </w:rPr>
        <w:t xml:space="preserve"> – это </w:t>
      </w:r>
      <w:r w:rsidRPr="00173AD8">
        <w:rPr>
          <w:b/>
          <w:sz w:val="28"/>
          <w:szCs w:val="20"/>
        </w:rPr>
        <w:t>полусуставы</w:t>
      </w:r>
      <w:r w:rsidRPr="00173AD8">
        <w:rPr>
          <w:sz w:val="28"/>
          <w:szCs w:val="20"/>
        </w:rPr>
        <w:t xml:space="preserve">, или </w:t>
      </w:r>
      <w:r w:rsidRPr="00173AD8">
        <w:rPr>
          <w:b/>
          <w:sz w:val="28"/>
          <w:szCs w:val="20"/>
        </w:rPr>
        <w:t>гемиартрозы</w:t>
      </w:r>
      <w:r w:rsidRPr="00173AD8">
        <w:rPr>
          <w:i/>
          <w:sz w:val="28"/>
          <w:szCs w:val="20"/>
        </w:rPr>
        <w:t>.</w:t>
      </w:r>
    </w:p>
    <w:p w14:paraId="65F9BACE" w14:textId="77777777" w:rsidR="00173AD8" w:rsidRPr="00173AD8" w:rsidRDefault="00173AD8" w:rsidP="00173AD8">
      <w:pPr>
        <w:tabs>
          <w:tab w:val="num" w:pos="1230"/>
        </w:tabs>
        <w:spacing w:line="276" w:lineRule="auto"/>
        <w:ind w:right="-1" w:firstLine="567"/>
        <w:jc w:val="both"/>
        <w:rPr>
          <w:sz w:val="28"/>
        </w:rPr>
      </w:pPr>
      <w:r w:rsidRPr="00173AD8">
        <w:rPr>
          <w:b/>
          <w:i/>
          <w:sz w:val="28"/>
        </w:rPr>
        <w:t>Лобковый симфиз</w:t>
      </w:r>
      <w:r w:rsidRPr="00173AD8">
        <w:rPr>
          <w:sz w:val="28"/>
        </w:rPr>
        <w:t xml:space="preserve"> соединяет между собой обращенные друг к другу симфизиальные поверхности лобковых костей, покрытые гиалиновым хрящом. Между ними расположена пластинка волокнистого хряща – </w:t>
      </w:r>
      <w:r w:rsidRPr="00173AD8">
        <w:rPr>
          <w:b/>
          <w:i/>
          <w:sz w:val="28"/>
        </w:rPr>
        <w:t>межлобковый диск</w:t>
      </w:r>
      <w:r w:rsidRPr="00173AD8">
        <w:rPr>
          <w:sz w:val="28"/>
        </w:rPr>
        <w:t xml:space="preserve">, в толще которого, начиная со 2-го года жизни появляется узкая щель, расположенная в сагиттальной плоскости. Из-за отсутствия суставной капсулы и полноценной суставной полости лобковый симфиз является </w:t>
      </w:r>
      <w:r w:rsidRPr="00173AD8">
        <w:rPr>
          <w:b/>
          <w:i/>
          <w:sz w:val="28"/>
        </w:rPr>
        <w:t>полусуставом (гемиартрозом)</w:t>
      </w:r>
      <w:r w:rsidRPr="00173AD8">
        <w:rPr>
          <w:sz w:val="28"/>
        </w:rPr>
        <w:t>.</w:t>
      </w:r>
    </w:p>
    <w:p w14:paraId="38804FEC" w14:textId="77777777" w:rsidR="00173AD8" w:rsidRPr="00173AD8" w:rsidRDefault="00173AD8" w:rsidP="00173AD8">
      <w:pPr>
        <w:spacing w:line="276" w:lineRule="auto"/>
        <w:ind w:firstLine="567"/>
        <w:jc w:val="both"/>
        <w:rPr>
          <w:sz w:val="28"/>
        </w:rPr>
      </w:pPr>
      <w:r w:rsidRPr="00173AD8">
        <w:rPr>
          <w:sz w:val="28"/>
        </w:rPr>
        <w:t xml:space="preserve">Лобковый симфиз укреплен сверху </w:t>
      </w:r>
      <w:r w:rsidRPr="00173AD8">
        <w:rPr>
          <w:i/>
          <w:sz w:val="28"/>
        </w:rPr>
        <w:t>верхней лобковой связкой</w:t>
      </w:r>
      <w:r w:rsidRPr="00173AD8">
        <w:rPr>
          <w:sz w:val="28"/>
        </w:rPr>
        <w:t xml:space="preserve">, снизу – </w:t>
      </w:r>
      <w:r w:rsidRPr="00173AD8">
        <w:rPr>
          <w:i/>
          <w:sz w:val="28"/>
        </w:rPr>
        <w:t>нижней лобковой (дугообразной) связкой</w:t>
      </w:r>
      <w:r w:rsidRPr="00173AD8">
        <w:rPr>
          <w:sz w:val="28"/>
        </w:rPr>
        <w:t>. Последняя сглаживает угол между нижними ветвями лобковых костей. Высота лобкового симфиза у женщин меньше, чем у мужчин, однако, толщина межлобкового диска превалирует. Некоторая подвижность в лобковом симфизе отмечается у женщин во время родов.</w:t>
      </w:r>
    </w:p>
    <w:p w14:paraId="2D86D778" w14:textId="77777777" w:rsidR="00173AD8" w:rsidRDefault="00173AD8" w:rsidP="00173AD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04DC0E" w14:textId="77777777" w:rsidR="00173AD8" w:rsidRDefault="00173AD8" w:rsidP="00173AD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7AC72C" w14:textId="77777777" w:rsidR="00173AD8" w:rsidRPr="00173AD8" w:rsidRDefault="00173AD8" w:rsidP="00173AD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AD8">
        <w:rPr>
          <w:rFonts w:ascii="Times New Roman" w:hAnsi="Times New Roman" w:cs="Times New Roman"/>
          <w:b/>
          <w:sz w:val="28"/>
          <w:szCs w:val="28"/>
        </w:rPr>
        <w:t>7. Кости мозгового отдела черепа (перечислить). Височно-нижнечелюстной сустав.</w:t>
      </w:r>
    </w:p>
    <w:p w14:paraId="1337C4C5" w14:textId="77777777" w:rsidR="00173AD8" w:rsidRDefault="00173AD8" w:rsidP="00173AD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846E9D" w14:textId="77777777" w:rsidR="00173AD8" w:rsidRPr="00173AD8" w:rsidRDefault="00173AD8" w:rsidP="00173AD8">
      <w:pPr>
        <w:spacing w:line="276" w:lineRule="auto"/>
        <w:ind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 xml:space="preserve">Скелет головы представлен черепом. </w:t>
      </w:r>
      <w:r w:rsidRPr="00173AD8">
        <w:rPr>
          <w:b/>
          <w:sz w:val="28"/>
          <w:szCs w:val="20"/>
        </w:rPr>
        <w:t xml:space="preserve">Череп </w:t>
      </w:r>
      <w:r w:rsidRPr="00173AD8">
        <w:rPr>
          <w:sz w:val="28"/>
          <w:szCs w:val="20"/>
        </w:rPr>
        <w:t>в организме человека выполняет</w:t>
      </w:r>
      <w:r w:rsidR="00CA7997">
        <w:rPr>
          <w:sz w:val="28"/>
          <w:szCs w:val="20"/>
        </w:rPr>
        <w:t>,</w:t>
      </w:r>
      <w:r w:rsidRPr="00173AD8">
        <w:rPr>
          <w:sz w:val="28"/>
          <w:szCs w:val="20"/>
        </w:rPr>
        <w:t xml:space="preserve"> прежде всего</w:t>
      </w:r>
      <w:r w:rsidR="00CA7997">
        <w:rPr>
          <w:sz w:val="28"/>
          <w:szCs w:val="20"/>
        </w:rPr>
        <w:t>,</w:t>
      </w:r>
      <w:r w:rsidRPr="00173AD8">
        <w:rPr>
          <w:sz w:val="28"/>
          <w:szCs w:val="20"/>
        </w:rPr>
        <w:t xml:space="preserve"> </w:t>
      </w:r>
      <w:r w:rsidRPr="00173AD8">
        <w:rPr>
          <w:i/>
          <w:sz w:val="28"/>
          <w:szCs w:val="20"/>
        </w:rPr>
        <w:t>защитную функцию</w:t>
      </w:r>
      <w:r w:rsidRPr="00173AD8">
        <w:rPr>
          <w:sz w:val="28"/>
          <w:szCs w:val="20"/>
        </w:rPr>
        <w:t>,</w:t>
      </w:r>
      <w:r w:rsidRPr="00173AD8">
        <w:rPr>
          <w:b/>
          <w:sz w:val="28"/>
          <w:szCs w:val="20"/>
        </w:rPr>
        <w:t xml:space="preserve"> </w:t>
      </w:r>
      <w:r w:rsidRPr="00173AD8">
        <w:rPr>
          <w:sz w:val="28"/>
          <w:szCs w:val="20"/>
        </w:rPr>
        <w:t xml:space="preserve">являясь </w:t>
      </w:r>
      <w:r w:rsidRPr="00173AD8">
        <w:rPr>
          <w:i/>
          <w:sz w:val="28"/>
          <w:szCs w:val="20"/>
        </w:rPr>
        <w:t xml:space="preserve">вместилищем </w:t>
      </w:r>
      <w:r w:rsidRPr="00173AD8">
        <w:rPr>
          <w:sz w:val="28"/>
          <w:szCs w:val="20"/>
        </w:rPr>
        <w:t xml:space="preserve">для </w:t>
      </w:r>
      <w:r w:rsidRPr="00173AD8">
        <w:rPr>
          <w:i/>
          <w:sz w:val="28"/>
          <w:szCs w:val="20"/>
        </w:rPr>
        <w:t xml:space="preserve">головного мозга </w:t>
      </w:r>
      <w:r w:rsidRPr="00173AD8">
        <w:rPr>
          <w:sz w:val="28"/>
          <w:szCs w:val="20"/>
        </w:rPr>
        <w:t>и ряда</w:t>
      </w:r>
      <w:r w:rsidRPr="00173AD8">
        <w:rPr>
          <w:i/>
          <w:sz w:val="28"/>
          <w:szCs w:val="20"/>
        </w:rPr>
        <w:t xml:space="preserve"> органов чувств </w:t>
      </w:r>
      <w:r w:rsidRPr="00173AD8">
        <w:rPr>
          <w:sz w:val="28"/>
          <w:szCs w:val="20"/>
        </w:rPr>
        <w:t xml:space="preserve">(зрения, вкуса, слуха и обоняния). Череп выполняет также </w:t>
      </w:r>
      <w:r w:rsidRPr="00173AD8">
        <w:rPr>
          <w:i/>
          <w:sz w:val="28"/>
          <w:szCs w:val="20"/>
        </w:rPr>
        <w:t>опорную функцию</w:t>
      </w:r>
      <w:r w:rsidRPr="00173AD8">
        <w:rPr>
          <w:b/>
          <w:sz w:val="28"/>
          <w:szCs w:val="20"/>
        </w:rPr>
        <w:t xml:space="preserve"> </w:t>
      </w:r>
      <w:r w:rsidRPr="00173AD8">
        <w:rPr>
          <w:sz w:val="28"/>
          <w:szCs w:val="20"/>
        </w:rPr>
        <w:t xml:space="preserve">для мышц головы и шеи. Кости черепа </w:t>
      </w:r>
      <w:r w:rsidRPr="00173AD8">
        <w:rPr>
          <w:i/>
          <w:sz w:val="28"/>
          <w:szCs w:val="20"/>
        </w:rPr>
        <w:t xml:space="preserve">окружают начальные отделы пищеварительной </w:t>
      </w:r>
      <w:r w:rsidRPr="00173AD8">
        <w:rPr>
          <w:sz w:val="28"/>
          <w:szCs w:val="20"/>
        </w:rPr>
        <w:t>и</w:t>
      </w:r>
      <w:r w:rsidRPr="00173AD8">
        <w:rPr>
          <w:i/>
          <w:sz w:val="28"/>
          <w:szCs w:val="20"/>
        </w:rPr>
        <w:t xml:space="preserve"> дыхательной систем</w:t>
      </w:r>
      <w:r w:rsidRPr="00173AD8">
        <w:rPr>
          <w:sz w:val="28"/>
          <w:szCs w:val="20"/>
        </w:rPr>
        <w:t>.</w:t>
      </w:r>
    </w:p>
    <w:p w14:paraId="3C946DF4" w14:textId="77777777" w:rsidR="00173AD8" w:rsidRPr="00173AD8" w:rsidRDefault="00173AD8" w:rsidP="00173AD8">
      <w:pPr>
        <w:spacing w:line="276" w:lineRule="auto"/>
        <w:ind w:firstLine="567"/>
        <w:jc w:val="both"/>
        <w:rPr>
          <w:i/>
          <w:sz w:val="28"/>
          <w:szCs w:val="20"/>
        </w:rPr>
      </w:pPr>
      <w:r w:rsidRPr="00173AD8">
        <w:rPr>
          <w:sz w:val="28"/>
          <w:szCs w:val="20"/>
        </w:rPr>
        <w:t xml:space="preserve">В черепе принято различать </w:t>
      </w:r>
      <w:r w:rsidRPr="00173AD8">
        <w:rPr>
          <w:b/>
          <w:sz w:val="28"/>
          <w:szCs w:val="20"/>
        </w:rPr>
        <w:t xml:space="preserve">мозговой череп </w:t>
      </w:r>
      <w:r w:rsidRPr="00173AD8">
        <w:rPr>
          <w:sz w:val="28"/>
          <w:szCs w:val="20"/>
        </w:rPr>
        <w:t>и</w:t>
      </w:r>
      <w:r w:rsidRPr="00173AD8">
        <w:rPr>
          <w:b/>
          <w:sz w:val="28"/>
          <w:szCs w:val="20"/>
        </w:rPr>
        <w:t xml:space="preserve"> лицевой</w:t>
      </w:r>
      <w:r w:rsidRPr="00173AD8">
        <w:rPr>
          <w:sz w:val="28"/>
          <w:szCs w:val="20"/>
        </w:rPr>
        <w:t xml:space="preserve">, расположенный ниже мозгового. Мозговой череп подразделяется на </w:t>
      </w:r>
      <w:r w:rsidRPr="00173AD8">
        <w:rPr>
          <w:i/>
          <w:sz w:val="28"/>
          <w:szCs w:val="20"/>
        </w:rPr>
        <w:t xml:space="preserve">крышу </w:t>
      </w:r>
      <w:r w:rsidRPr="00173AD8">
        <w:rPr>
          <w:sz w:val="28"/>
          <w:szCs w:val="20"/>
        </w:rPr>
        <w:t xml:space="preserve">и </w:t>
      </w:r>
      <w:r w:rsidRPr="00173AD8">
        <w:rPr>
          <w:i/>
          <w:sz w:val="28"/>
          <w:szCs w:val="20"/>
        </w:rPr>
        <w:t>основание.</w:t>
      </w:r>
    </w:p>
    <w:p w14:paraId="254AF937" w14:textId="77777777" w:rsidR="00173AD8" w:rsidRPr="00173AD8" w:rsidRDefault="00173AD8" w:rsidP="00173AD8">
      <w:pPr>
        <w:spacing w:line="276" w:lineRule="auto"/>
        <w:ind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lastRenderedPageBreak/>
        <w:t xml:space="preserve">В состав </w:t>
      </w:r>
      <w:r w:rsidRPr="00173AD8">
        <w:rPr>
          <w:b/>
          <w:sz w:val="28"/>
          <w:szCs w:val="20"/>
        </w:rPr>
        <w:t xml:space="preserve">мозгового черепа </w:t>
      </w:r>
      <w:r w:rsidRPr="00173AD8">
        <w:rPr>
          <w:sz w:val="28"/>
          <w:szCs w:val="20"/>
        </w:rPr>
        <w:t xml:space="preserve">входят </w:t>
      </w:r>
      <w:r w:rsidRPr="00173AD8">
        <w:rPr>
          <w:b/>
          <w:sz w:val="28"/>
          <w:szCs w:val="20"/>
        </w:rPr>
        <w:t xml:space="preserve">лобная кость </w:t>
      </w:r>
      <w:r w:rsidRPr="00173AD8">
        <w:rPr>
          <w:sz w:val="28"/>
          <w:szCs w:val="20"/>
        </w:rPr>
        <w:t xml:space="preserve">(непарная), занимающая передние отделы. К ней сзади прилежат парные </w:t>
      </w:r>
      <w:r w:rsidRPr="00173AD8">
        <w:rPr>
          <w:b/>
          <w:sz w:val="28"/>
          <w:szCs w:val="20"/>
        </w:rPr>
        <w:t>теменные кости</w:t>
      </w:r>
      <w:r w:rsidRPr="00173AD8">
        <w:rPr>
          <w:sz w:val="28"/>
          <w:szCs w:val="20"/>
        </w:rPr>
        <w:t>,</w:t>
      </w:r>
      <w:r w:rsidRPr="00173AD8">
        <w:rPr>
          <w:b/>
          <w:sz w:val="28"/>
          <w:szCs w:val="20"/>
        </w:rPr>
        <w:t xml:space="preserve"> </w:t>
      </w:r>
      <w:r w:rsidRPr="00173AD8">
        <w:rPr>
          <w:sz w:val="28"/>
          <w:szCs w:val="20"/>
        </w:rPr>
        <w:t xml:space="preserve">книзу от них располагаются парные </w:t>
      </w:r>
      <w:r w:rsidRPr="00173AD8">
        <w:rPr>
          <w:b/>
          <w:sz w:val="28"/>
          <w:szCs w:val="20"/>
        </w:rPr>
        <w:t xml:space="preserve">височные кости. </w:t>
      </w:r>
      <w:r w:rsidRPr="00173AD8">
        <w:rPr>
          <w:sz w:val="28"/>
          <w:szCs w:val="20"/>
        </w:rPr>
        <w:t xml:space="preserve">Задний отдел мозгового черепа занят непарной </w:t>
      </w:r>
      <w:r w:rsidRPr="00173AD8">
        <w:rPr>
          <w:b/>
          <w:sz w:val="28"/>
          <w:szCs w:val="20"/>
        </w:rPr>
        <w:t>затылочной костью</w:t>
      </w:r>
      <w:r w:rsidRPr="00173AD8">
        <w:rPr>
          <w:sz w:val="28"/>
          <w:szCs w:val="20"/>
        </w:rPr>
        <w:t>.</w:t>
      </w:r>
      <w:r w:rsidRPr="00173AD8">
        <w:rPr>
          <w:b/>
          <w:sz w:val="28"/>
          <w:szCs w:val="20"/>
        </w:rPr>
        <w:t xml:space="preserve"> </w:t>
      </w:r>
      <w:r w:rsidRPr="00173AD8">
        <w:rPr>
          <w:sz w:val="28"/>
          <w:szCs w:val="20"/>
        </w:rPr>
        <w:t xml:space="preserve">В основании черепа расположены </w:t>
      </w:r>
      <w:r w:rsidRPr="00173AD8">
        <w:rPr>
          <w:b/>
          <w:sz w:val="28"/>
          <w:szCs w:val="20"/>
        </w:rPr>
        <w:t xml:space="preserve">клиновидная </w:t>
      </w:r>
      <w:r w:rsidRPr="00173AD8">
        <w:rPr>
          <w:sz w:val="28"/>
          <w:szCs w:val="20"/>
        </w:rPr>
        <w:t>и</w:t>
      </w:r>
      <w:r w:rsidRPr="00173AD8">
        <w:rPr>
          <w:b/>
          <w:sz w:val="28"/>
          <w:szCs w:val="20"/>
        </w:rPr>
        <w:t xml:space="preserve"> решетчатая кости</w:t>
      </w:r>
      <w:r w:rsidRPr="00173AD8">
        <w:rPr>
          <w:sz w:val="28"/>
          <w:szCs w:val="20"/>
        </w:rPr>
        <w:t>.</w:t>
      </w:r>
      <w:r w:rsidRPr="00173AD8">
        <w:rPr>
          <w:b/>
          <w:sz w:val="28"/>
          <w:szCs w:val="20"/>
        </w:rPr>
        <w:t xml:space="preserve"> </w:t>
      </w:r>
      <w:r w:rsidRPr="00173AD8">
        <w:rPr>
          <w:sz w:val="28"/>
          <w:szCs w:val="20"/>
        </w:rPr>
        <w:t xml:space="preserve">Таким образом, в состав мозгового черепа входят </w:t>
      </w:r>
      <w:r w:rsidRPr="00173AD8">
        <w:rPr>
          <w:i/>
          <w:sz w:val="28"/>
          <w:szCs w:val="20"/>
        </w:rPr>
        <w:t>8 костей</w:t>
      </w:r>
      <w:r w:rsidRPr="00173AD8">
        <w:rPr>
          <w:sz w:val="28"/>
          <w:szCs w:val="20"/>
        </w:rPr>
        <w:t xml:space="preserve">, из них </w:t>
      </w:r>
      <w:r w:rsidRPr="00173AD8">
        <w:rPr>
          <w:i/>
          <w:sz w:val="28"/>
          <w:szCs w:val="20"/>
        </w:rPr>
        <w:t>4 непарные</w:t>
      </w:r>
      <w:r w:rsidRPr="00173AD8">
        <w:rPr>
          <w:sz w:val="28"/>
          <w:szCs w:val="20"/>
        </w:rPr>
        <w:t xml:space="preserve"> и </w:t>
      </w:r>
      <w:r w:rsidRPr="00173AD8">
        <w:rPr>
          <w:i/>
          <w:sz w:val="28"/>
          <w:szCs w:val="20"/>
        </w:rPr>
        <w:t>2 парные</w:t>
      </w:r>
      <w:r w:rsidRPr="00173AD8">
        <w:rPr>
          <w:sz w:val="28"/>
          <w:szCs w:val="20"/>
        </w:rPr>
        <w:t>.</w:t>
      </w:r>
    </w:p>
    <w:p w14:paraId="48478913" w14:textId="77777777" w:rsidR="00173AD8" w:rsidRPr="00173AD8" w:rsidRDefault="00173AD8" w:rsidP="00173AD8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173AD8">
        <w:rPr>
          <w:b/>
          <w:sz w:val="28"/>
          <w:szCs w:val="20"/>
        </w:rPr>
        <w:t>Височно-нижнечелюстной сустав</w:t>
      </w:r>
      <w:r w:rsidRPr="00173AD8">
        <w:rPr>
          <w:sz w:val="28"/>
          <w:szCs w:val="20"/>
        </w:rPr>
        <w:t xml:space="preserve"> образован со стороны височной кости нижнечелюстной ямкой и суставным бугорком, со стороны нижней челюсти – головкой нижней челюсти. По </w:t>
      </w:r>
      <w:r w:rsidRPr="00173AD8">
        <w:rPr>
          <w:i/>
          <w:sz w:val="28"/>
          <w:szCs w:val="20"/>
        </w:rPr>
        <w:t>строению сустав простой</w:t>
      </w:r>
      <w:r w:rsidRPr="00173AD8">
        <w:rPr>
          <w:sz w:val="28"/>
          <w:szCs w:val="20"/>
        </w:rPr>
        <w:t xml:space="preserve">. Суставные поверхности сочленяющихся костей друг другу по форме не соответствуют, следовательно, сустав является </w:t>
      </w:r>
      <w:r w:rsidRPr="00173AD8">
        <w:rPr>
          <w:i/>
          <w:sz w:val="28"/>
          <w:szCs w:val="20"/>
        </w:rPr>
        <w:t>неконгруэнтным</w:t>
      </w:r>
      <w:r w:rsidRPr="00173AD8">
        <w:rPr>
          <w:sz w:val="28"/>
          <w:szCs w:val="20"/>
        </w:rPr>
        <w:t xml:space="preserve">. Для придания конгруэнтности между суставными поверхностями сочленяющихся костей имеется </w:t>
      </w:r>
      <w:r w:rsidRPr="00173AD8">
        <w:rPr>
          <w:i/>
          <w:sz w:val="28"/>
          <w:szCs w:val="20"/>
        </w:rPr>
        <w:t>суставной диск</w:t>
      </w:r>
      <w:r w:rsidRPr="00173AD8">
        <w:rPr>
          <w:sz w:val="28"/>
          <w:szCs w:val="20"/>
        </w:rPr>
        <w:t xml:space="preserve"> из хрящевой ткани. Благодаря наличию суставного диска, этот сустав является по строению </w:t>
      </w:r>
      <w:r w:rsidRPr="00173AD8">
        <w:rPr>
          <w:i/>
          <w:sz w:val="28"/>
          <w:szCs w:val="20"/>
        </w:rPr>
        <w:t>комплексным</w:t>
      </w:r>
      <w:r w:rsidRPr="00173AD8">
        <w:rPr>
          <w:sz w:val="28"/>
          <w:szCs w:val="20"/>
        </w:rPr>
        <w:t xml:space="preserve"> и приобретает форму, близкую к </w:t>
      </w:r>
      <w:r w:rsidRPr="00173AD8">
        <w:rPr>
          <w:i/>
          <w:sz w:val="28"/>
          <w:szCs w:val="20"/>
        </w:rPr>
        <w:t>эллипсовидной</w:t>
      </w:r>
      <w:r w:rsidRPr="00173AD8">
        <w:rPr>
          <w:sz w:val="28"/>
          <w:szCs w:val="20"/>
        </w:rPr>
        <w:t>.</w:t>
      </w:r>
    </w:p>
    <w:p w14:paraId="7B626C6D" w14:textId="77777777" w:rsidR="00173AD8" w:rsidRPr="00173AD8" w:rsidRDefault="00173AD8" w:rsidP="00173AD8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 xml:space="preserve">Капсула сустава свободная, заключает в полость сустава суставной бугорок и срастается по окружности с суставным диском, так что образуются </w:t>
      </w:r>
      <w:r w:rsidRPr="00173AD8">
        <w:rPr>
          <w:i/>
          <w:sz w:val="28"/>
          <w:szCs w:val="20"/>
        </w:rPr>
        <w:t>две камеры</w:t>
      </w:r>
      <w:r w:rsidRPr="00173AD8">
        <w:rPr>
          <w:sz w:val="28"/>
          <w:szCs w:val="20"/>
        </w:rPr>
        <w:t xml:space="preserve">: </w:t>
      </w:r>
      <w:r w:rsidRPr="00173AD8">
        <w:rPr>
          <w:i/>
          <w:sz w:val="28"/>
          <w:szCs w:val="20"/>
        </w:rPr>
        <w:t xml:space="preserve">верхняя </w:t>
      </w:r>
      <w:r w:rsidRPr="00173AD8">
        <w:rPr>
          <w:sz w:val="28"/>
          <w:szCs w:val="20"/>
        </w:rPr>
        <w:t xml:space="preserve">– между нижнечелюстной ямкой и суставным бугорком височной кости с одной стороны и диском с другой, </w:t>
      </w:r>
      <w:r w:rsidRPr="00173AD8">
        <w:rPr>
          <w:i/>
          <w:sz w:val="28"/>
          <w:szCs w:val="20"/>
        </w:rPr>
        <w:t>нижняя</w:t>
      </w:r>
      <w:r w:rsidRPr="00173AD8">
        <w:rPr>
          <w:sz w:val="28"/>
          <w:szCs w:val="20"/>
        </w:rPr>
        <w:t xml:space="preserve"> – между диском и головкой нижней челюсти. Таким образом, височно-нижнечелюстной сустав является </w:t>
      </w:r>
      <w:r w:rsidRPr="00173AD8">
        <w:rPr>
          <w:i/>
          <w:sz w:val="28"/>
          <w:szCs w:val="20"/>
        </w:rPr>
        <w:t>двухкамерным</w:t>
      </w:r>
      <w:r w:rsidRPr="00173AD8">
        <w:rPr>
          <w:sz w:val="28"/>
          <w:szCs w:val="20"/>
        </w:rPr>
        <w:t xml:space="preserve">. </w:t>
      </w:r>
    </w:p>
    <w:p w14:paraId="09E6793A" w14:textId="77777777" w:rsidR="00173AD8" w:rsidRPr="00173AD8" w:rsidRDefault="00173AD8" w:rsidP="00173AD8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 xml:space="preserve">Так как движения в правом и левом височно-нижнечелюстных суставах могут происходить только одновременно, этот сустав является </w:t>
      </w:r>
      <w:r w:rsidRPr="00173AD8">
        <w:rPr>
          <w:i/>
          <w:sz w:val="28"/>
          <w:szCs w:val="20"/>
        </w:rPr>
        <w:t>комбинированным.</w:t>
      </w:r>
      <w:r w:rsidRPr="00173AD8">
        <w:rPr>
          <w:sz w:val="28"/>
          <w:szCs w:val="20"/>
        </w:rPr>
        <w:t xml:space="preserve"> </w:t>
      </w:r>
    </w:p>
    <w:p w14:paraId="69C561A3" w14:textId="77777777" w:rsidR="00173AD8" w:rsidRPr="00173AD8" w:rsidRDefault="00173AD8" w:rsidP="00173AD8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 xml:space="preserve">В суставе возможны </w:t>
      </w:r>
      <w:r w:rsidRPr="00173AD8">
        <w:rPr>
          <w:i/>
          <w:sz w:val="28"/>
          <w:szCs w:val="20"/>
        </w:rPr>
        <w:t>вращательные движения</w:t>
      </w:r>
      <w:r w:rsidRPr="00173AD8">
        <w:rPr>
          <w:sz w:val="28"/>
          <w:szCs w:val="20"/>
        </w:rPr>
        <w:t xml:space="preserve"> вокруг </w:t>
      </w:r>
      <w:r w:rsidRPr="00173AD8">
        <w:rPr>
          <w:i/>
          <w:sz w:val="28"/>
          <w:szCs w:val="20"/>
        </w:rPr>
        <w:t>2</w:t>
      </w:r>
      <w:r w:rsidR="00CA7997">
        <w:rPr>
          <w:i/>
          <w:sz w:val="28"/>
          <w:szCs w:val="20"/>
        </w:rPr>
        <w:t>-х</w:t>
      </w:r>
      <w:r w:rsidRPr="00173AD8">
        <w:rPr>
          <w:i/>
          <w:sz w:val="28"/>
          <w:szCs w:val="20"/>
        </w:rPr>
        <w:t xml:space="preserve"> осей</w:t>
      </w:r>
      <w:r w:rsidRPr="00173AD8">
        <w:rPr>
          <w:sz w:val="28"/>
          <w:szCs w:val="20"/>
        </w:rPr>
        <w:t xml:space="preserve">: </w:t>
      </w:r>
      <w:r w:rsidRPr="00173AD8">
        <w:rPr>
          <w:i/>
          <w:sz w:val="28"/>
          <w:szCs w:val="20"/>
        </w:rPr>
        <w:t xml:space="preserve">фронтальной </w:t>
      </w:r>
      <w:r w:rsidRPr="00173AD8">
        <w:rPr>
          <w:sz w:val="28"/>
          <w:szCs w:val="20"/>
        </w:rPr>
        <w:t>и</w:t>
      </w:r>
      <w:r w:rsidRPr="00173AD8">
        <w:rPr>
          <w:i/>
          <w:sz w:val="28"/>
          <w:szCs w:val="20"/>
        </w:rPr>
        <w:t xml:space="preserve"> вертикальной</w:t>
      </w:r>
      <w:r w:rsidRPr="00173AD8">
        <w:rPr>
          <w:sz w:val="28"/>
          <w:szCs w:val="20"/>
        </w:rPr>
        <w:t xml:space="preserve">. Вокруг фронтальной оси возможно </w:t>
      </w:r>
      <w:r w:rsidRPr="00173AD8">
        <w:rPr>
          <w:i/>
          <w:sz w:val="28"/>
          <w:szCs w:val="20"/>
        </w:rPr>
        <w:t xml:space="preserve">поднимание </w:t>
      </w:r>
      <w:r w:rsidRPr="00173AD8">
        <w:rPr>
          <w:sz w:val="28"/>
          <w:szCs w:val="20"/>
        </w:rPr>
        <w:t xml:space="preserve">и </w:t>
      </w:r>
      <w:r w:rsidRPr="00173AD8">
        <w:rPr>
          <w:i/>
          <w:sz w:val="28"/>
          <w:szCs w:val="20"/>
        </w:rPr>
        <w:t>опускание</w:t>
      </w:r>
      <w:r w:rsidRPr="00173AD8">
        <w:rPr>
          <w:sz w:val="28"/>
          <w:szCs w:val="20"/>
        </w:rPr>
        <w:t xml:space="preserve"> нижней челюсти (открывание и закрывание рта). Эти движения происходят в нижней камере сустава. Вокруг вертикальной оси вращательное движение в одном суставе сочетается с  </w:t>
      </w:r>
      <w:r w:rsidRPr="00173AD8">
        <w:rPr>
          <w:i/>
          <w:sz w:val="28"/>
          <w:szCs w:val="20"/>
        </w:rPr>
        <w:t xml:space="preserve">поступательным движением </w:t>
      </w:r>
      <w:r w:rsidRPr="00173AD8">
        <w:rPr>
          <w:sz w:val="28"/>
          <w:szCs w:val="20"/>
        </w:rPr>
        <w:t>в другом суставе, при котором мыщелковый отросток нижней челюсти с суставным диском выдвигается на бугорок.</w:t>
      </w:r>
    </w:p>
    <w:p w14:paraId="543F9390" w14:textId="77777777" w:rsidR="00173AD8" w:rsidRPr="00173AD8" w:rsidRDefault="00173AD8" w:rsidP="00173AD8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 xml:space="preserve">Кроме того, в обоих височно-нижнечелюстных суставах возможны </w:t>
      </w:r>
      <w:r w:rsidRPr="00173AD8">
        <w:rPr>
          <w:i/>
          <w:sz w:val="28"/>
          <w:szCs w:val="20"/>
        </w:rPr>
        <w:t>одновременно поступательные движения</w:t>
      </w:r>
      <w:r w:rsidRPr="00173AD8">
        <w:rPr>
          <w:sz w:val="28"/>
          <w:szCs w:val="20"/>
        </w:rPr>
        <w:t xml:space="preserve"> нижней челюсти </w:t>
      </w:r>
      <w:r w:rsidRPr="00173AD8">
        <w:rPr>
          <w:i/>
          <w:sz w:val="28"/>
          <w:szCs w:val="20"/>
        </w:rPr>
        <w:t>вперед</w:t>
      </w:r>
      <w:r w:rsidRPr="00173AD8">
        <w:rPr>
          <w:sz w:val="28"/>
          <w:szCs w:val="20"/>
        </w:rPr>
        <w:t xml:space="preserve"> и </w:t>
      </w:r>
      <w:r w:rsidRPr="00173AD8">
        <w:rPr>
          <w:i/>
          <w:sz w:val="28"/>
          <w:szCs w:val="20"/>
        </w:rPr>
        <w:t>назад.</w:t>
      </w:r>
      <w:r w:rsidRPr="00173AD8">
        <w:rPr>
          <w:sz w:val="28"/>
          <w:szCs w:val="20"/>
        </w:rPr>
        <w:t xml:space="preserve"> Поступательные движения происходят в верхней камере сустава. </w:t>
      </w:r>
    </w:p>
    <w:p w14:paraId="260CE3FD" w14:textId="77777777" w:rsidR="00173AD8" w:rsidRPr="00173AD8" w:rsidRDefault="00173AD8" w:rsidP="00173AD8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 xml:space="preserve">Укрепляется сустав связками: </w:t>
      </w:r>
      <w:r w:rsidRPr="00173AD8">
        <w:rPr>
          <w:i/>
          <w:sz w:val="28"/>
          <w:szCs w:val="20"/>
        </w:rPr>
        <w:t>височно-нижнечелюстной</w:t>
      </w:r>
      <w:r w:rsidRPr="00173AD8">
        <w:rPr>
          <w:sz w:val="28"/>
          <w:szCs w:val="20"/>
        </w:rPr>
        <w:t xml:space="preserve">, или </w:t>
      </w:r>
      <w:r w:rsidRPr="00173AD8">
        <w:rPr>
          <w:i/>
          <w:sz w:val="28"/>
          <w:szCs w:val="20"/>
        </w:rPr>
        <w:t>латеральной</w:t>
      </w:r>
      <w:r w:rsidRPr="00173AD8">
        <w:rPr>
          <w:sz w:val="28"/>
          <w:szCs w:val="20"/>
        </w:rPr>
        <w:t xml:space="preserve"> </w:t>
      </w:r>
      <w:r w:rsidRPr="00173AD8">
        <w:rPr>
          <w:i/>
          <w:sz w:val="28"/>
          <w:szCs w:val="20"/>
        </w:rPr>
        <w:t>связкой</w:t>
      </w:r>
      <w:r w:rsidRPr="00173AD8">
        <w:rPr>
          <w:sz w:val="28"/>
          <w:szCs w:val="20"/>
        </w:rPr>
        <w:t xml:space="preserve">, идущей от основания скулового отростка височной кости к шейке мыщелкового отростка нижней челюсти; </w:t>
      </w:r>
      <w:r w:rsidRPr="00173AD8">
        <w:rPr>
          <w:i/>
          <w:sz w:val="28"/>
          <w:szCs w:val="20"/>
        </w:rPr>
        <w:t>шилонижнечелюстная</w:t>
      </w:r>
      <w:r w:rsidRPr="00173AD8">
        <w:rPr>
          <w:sz w:val="28"/>
          <w:szCs w:val="20"/>
        </w:rPr>
        <w:t xml:space="preserve"> и </w:t>
      </w:r>
      <w:r w:rsidRPr="00173AD8">
        <w:rPr>
          <w:i/>
          <w:sz w:val="28"/>
          <w:szCs w:val="20"/>
        </w:rPr>
        <w:t xml:space="preserve">клиновидно-нижнечелюстная связки </w:t>
      </w:r>
      <w:r w:rsidRPr="00173AD8">
        <w:rPr>
          <w:sz w:val="28"/>
          <w:szCs w:val="20"/>
        </w:rPr>
        <w:t xml:space="preserve">идут от соответствующих образований к нижней челюсти. </w:t>
      </w:r>
    </w:p>
    <w:p w14:paraId="5793313B" w14:textId="77777777" w:rsidR="00173AD8" w:rsidRDefault="00173AD8" w:rsidP="00173AD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D499D9" w14:textId="77777777" w:rsidR="00CA7997" w:rsidRDefault="00CA7997" w:rsidP="00173AD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1EE583" w14:textId="77777777" w:rsidR="00CA7997" w:rsidRDefault="00CA7997" w:rsidP="00CA799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997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AD8">
        <w:rPr>
          <w:rFonts w:ascii="Times New Roman" w:hAnsi="Times New Roman" w:cs="Times New Roman"/>
          <w:b/>
          <w:sz w:val="28"/>
          <w:szCs w:val="28"/>
        </w:rPr>
        <w:t xml:space="preserve">Кости </w:t>
      </w:r>
      <w:r>
        <w:rPr>
          <w:rFonts w:ascii="Times New Roman" w:hAnsi="Times New Roman" w:cs="Times New Roman"/>
          <w:b/>
          <w:sz w:val="28"/>
          <w:szCs w:val="28"/>
        </w:rPr>
        <w:t>лицевого</w:t>
      </w:r>
      <w:r w:rsidRPr="00173AD8">
        <w:rPr>
          <w:rFonts w:ascii="Times New Roman" w:hAnsi="Times New Roman" w:cs="Times New Roman"/>
          <w:b/>
          <w:sz w:val="28"/>
          <w:szCs w:val="28"/>
        </w:rPr>
        <w:t xml:space="preserve"> отдела черепа (перечислить). Височно-нижнечелюстной сустав.</w:t>
      </w:r>
    </w:p>
    <w:p w14:paraId="5B579799" w14:textId="77777777" w:rsidR="00CA7997" w:rsidRDefault="00CA7997" w:rsidP="00CA79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FAD96" w14:textId="77777777" w:rsidR="00CA7997" w:rsidRDefault="00CA7997" w:rsidP="00CA7997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CA7997">
        <w:rPr>
          <w:b/>
          <w:sz w:val="28"/>
          <w:szCs w:val="20"/>
        </w:rPr>
        <w:t xml:space="preserve">Лицевой череп </w:t>
      </w:r>
      <w:r w:rsidRPr="00CA7997">
        <w:rPr>
          <w:sz w:val="28"/>
          <w:szCs w:val="20"/>
        </w:rPr>
        <w:t xml:space="preserve">располагается у человека (и только у человека) ниже мозгового и состоит, в основном, из парных костей значительно меньших размеров, чем кости мозгового черепа. </w:t>
      </w:r>
    </w:p>
    <w:p w14:paraId="539327A3" w14:textId="77777777" w:rsidR="00CA7997" w:rsidRDefault="00CA7997" w:rsidP="00CA7997">
      <w:pPr>
        <w:tabs>
          <w:tab w:val="left" w:pos="2127"/>
        </w:tabs>
        <w:spacing w:line="276" w:lineRule="auto"/>
        <w:ind w:firstLine="567"/>
        <w:jc w:val="both"/>
        <w:rPr>
          <w:b/>
          <w:sz w:val="28"/>
          <w:szCs w:val="20"/>
        </w:rPr>
      </w:pPr>
      <w:r w:rsidRPr="00CA7997">
        <w:rPr>
          <w:b/>
          <w:i/>
          <w:sz w:val="28"/>
          <w:szCs w:val="20"/>
        </w:rPr>
        <w:t>Парные кости лицевого отдела черепа:</w:t>
      </w:r>
      <w:r>
        <w:rPr>
          <w:sz w:val="28"/>
          <w:szCs w:val="20"/>
        </w:rPr>
        <w:t xml:space="preserve"> </w:t>
      </w:r>
      <w:r w:rsidRPr="00CA7997">
        <w:rPr>
          <w:sz w:val="28"/>
          <w:szCs w:val="20"/>
        </w:rPr>
        <w:t>верхняя челюсть, слезная, носовая, скуловая, небная кости, нижняя носовая раковина.</w:t>
      </w:r>
      <w:r>
        <w:rPr>
          <w:b/>
          <w:sz w:val="28"/>
          <w:szCs w:val="20"/>
        </w:rPr>
        <w:t xml:space="preserve"> </w:t>
      </w:r>
    </w:p>
    <w:p w14:paraId="4F647161" w14:textId="77777777" w:rsidR="00CA7997" w:rsidRPr="00CA7997" w:rsidRDefault="00CA7997" w:rsidP="00CA7997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CA7997">
        <w:rPr>
          <w:b/>
          <w:i/>
          <w:sz w:val="28"/>
          <w:szCs w:val="20"/>
        </w:rPr>
        <w:t>Непарные кости лицевого отдела черепа:</w:t>
      </w:r>
      <w:r>
        <w:rPr>
          <w:b/>
          <w:sz w:val="28"/>
          <w:szCs w:val="20"/>
        </w:rPr>
        <w:t xml:space="preserve"> </w:t>
      </w:r>
      <w:r w:rsidRPr="00CA7997">
        <w:rPr>
          <w:sz w:val="28"/>
          <w:szCs w:val="20"/>
        </w:rPr>
        <w:t>нижняя челюсть, сошник и подъязычная кость.</w:t>
      </w:r>
    </w:p>
    <w:p w14:paraId="5B5E75EC" w14:textId="77777777" w:rsidR="00CA7997" w:rsidRPr="00173AD8" w:rsidRDefault="00CA7997" w:rsidP="00CA7997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173AD8">
        <w:rPr>
          <w:b/>
          <w:sz w:val="28"/>
          <w:szCs w:val="20"/>
        </w:rPr>
        <w:t>Височно-нижнечелюстной сустав</w:t>
      </w:r>
      <w:r w:rsidRPr="00173AD8">
        <w:rPr>
          <w:sz w:val="28"/>
          <w:szCs w:val="20"/>
        </w:rPr>
        <w:t xml:space="preserve"> образован со стороны височной кости нижнечелюстной ямкой и суставным бугорком, со стороны нижней челюсти – головкой нижней челюсти. По </w:t>
      </w:r>
      <w:r w:rsidRPr="00173AD8">
        <w:rPr>
          <w:i/>
          <w:sz w:val="28"/>
          <w:szCs w:val="20"/>
        </w:rPr>
        <w:t>строению сустав простой</w:t>
      </w:r>
      <w:r w:rsidRPr="00173AD8">
        <w:rPr>
          <w:sz w:val="28"/>
          <w:szCs w:val="20"/>
        </w:rPr>
        <w:t xml:space="preserve">. Суставные поверхности сочленяющихся костей друг другу по форме не соответствуют, следовательно, сустав является </w:t>
      </w:r>
      <w:r w:rsidRPr="00173AD8">
        <w:rPr>
          <w:i/>
          <w:sz w:val="28"/>
          <w:szCs w:val="20"/>
        </w:rPr>
        <w:t>неконгруэнтным</w:t>
      </w:r>
      <w:r w:rsidRPr="00173AD8">
        <w:rPr>
          <w:sz w:val="28"/>
          <w:szCs w:val="20"/>
        </w:rPr>
        <w:t xml:space="preserve">. Для придания конгруэнтности между суставными поверхностями сочленяющихся костей имеется </w:t>
      </w:r>
      <w:r w:rsidRPr="00173AD8">
        <w:rPr>
          <w:i/>
          <w:sz w:val="28"/>
          <w:szCs w:val="20"/>
        </w:rPr>
        <w:t>суставной диск</w:t>
      </w:r>
      <w:r w:rsidRPr="00173AD8">
        <w:rPr>
          <w:sz w:val="28"/>
          <w:szCs w:val="20"/>
        </w:rPr>
        <w:t xml:space="preserve"> из хрящевой ткани. Благодаря наличию суставного диска, этот сустав является по строению </w:t>
      </w:r>
      <w:r w:rsidRPr="00173AD8">
        <w:rPr>
          <w:i/>
          <w:sz w:val="28"/>
          <w:szCs w:val="20"/>
        </w:rPr>
        <w:t>комплексным</w:t>
      </w:r>
      <w:r w:rsidRPr="00173AD8">
        <w:rPr>
          <w:sz w:val="28"/>
          <w:szCs w:val="20"/>
        </w:rPr>
        <w:t xml:space="preserve"> и приобретает форму, близкую к </w:t>
      </w:r>
      <w:r w:rsidRPr="00173AD8">
        <w:rPr>
          <w:i/>
          <w:sz w:val="28"/>
          <w:szCs w:val="20"/>
        </w:rPr>
        <w:t>эллипсовидной</w:t>
      </w:r>
      <w:r w:rsidRPr="00173AD8">
        <w:rPr>
          <w:sz w:val="28"/>
          <w:szCs w:val="20"/>
        </w:rPr>
        <w:t>.</w:t>
      </w:r>
    </w:p>
    <w:p w14:paraId="51DEB6D9" w14:textId="77777777" w:rsidR="00CA7997" w:rsidRPr="00173AD8" w:rsidRDefault="00CA7997" w:rsidP="00CA7997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 xml:space="preserve">Капсула сустава свободная, заключает в полость сустава суставной бугорок и срастается по окружности с суставным диском, так что образуются </w:t>
      </w:r>
      <w:r w:rsidRPr="00173AD8">
        <w:rPr>
          <w:i/>
          <w:sz w:val="28"/>
          <w:szCs w:val="20"/>
        </w:rPr>
        <w:t>две камеры</w:t>
      </w:r>
      <w:r w:rsidRPr="00173AD8">
        <w:rPr>
          <w:sz w:val="28"/>
          <w:szCs w:val="20"/>
        </w:rPr>
        <w:t xml:space="preserve">: </w:t>
      </w:r>
      <w:r w:rsidRPr="00173AD8">
        <w:rPr>
          <w:i/>
          <w:sz w:val="28"/>
          <w:szCs w:val="20"/>
        </w:rPr>
        <w:t xml:space="preserve">верхняя </w:t>
      </w:r>
      <w:r w:rsidRPr="00173AD8">
        <w:rPr>
          <w:sz w:val="28"/>
          <w:szCs w:val="20"/>
        </w:rPr>
        <w:t xml:space="preserve">– между нижнечелюстной ямкой и суставным бугорком височной кости с одной стороны и диском с другой, </w:t>
      </w:r>
      <w:r w:rsidRPr="00173AD8">
        <w:rPr>
          <w:i/>
          <w:sz w:val="28"/>
          <w:szCs w:val="20"/>
        </w:rPr>
        <w:t>нижняя</w:t>
      </w:r>
      <w:r w:rsidRPr="00173AD8">
        <w:rPr>
          <w:sz w:val="28"/>
          <w:szCs w:val="20"/>
        </w:rPr>
        <w:t xml:space="preserve"> – между диском и головкой нижней челюсти. Таким образом, височно-нижнечелюстной сустав является </w:t>
      </w:r>
      <w:r w:rsidRPr="00173AD8">
        <w:rPr>
          <w:i/>
          <w:sz w:val="28"/>
          <w:szCs w:val="20"/>
        </w:rPr>
        <w:t>двухкамерным</w:t>
      </w:r>
      <w:r w:rsidRPr="00173AD8">
        <w:rPr>
          <w:sz w:val="28"/>
          <w:szCs w:val="20"/>
        </w:rPr>
        <w:t xml:space="preserve">. </w:t>
      </w:r>
    </w:p>
    <w:p w14:paraId="6819940C" w14:textId="77777777" w:rsidR="00CA7997" w:rsidRPr="00173AD8" w:rsidRDefault="00CA7997" w:rsidP="00CA7997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 xml:space="preserve">Так как движения в правом и левом височно-нижнечелюстных суставах могут происходить только одновременно, этот сустав является </w:t>
      </w:r>
      <w:r w:rsidRPr="00173AD8">
        <w:rPr>
          <w:i/>
          <w:sz w:val="28"/>
          <w:szCs w:val="20"/>
        </w:rPr>
        <w:t>комбинированным.</w:t>
      </w:r>
      <w:r w:rsidRPr="00173AD8">
        <w:rPr>
          <w:sz w:val="28"/>
          <w:szCs w:val="20"/>
        </w:rPr>
        <w:t xml:space="preserve"> </w:t>
      </w:r>
    </w:p>
    <w:p w14:paraId="38517BCF" w14:textId="77777777" w:rsidR="00CA7997" w:rsidRPr="00173AD8" w:rsidRDefault="00CA7997" w:rsidP="00CA7997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 xml:space="preserve">В суставе возможны </w:t>
      </w:r>
      <w:r w:rsidRPr="00173AD8">
        <w:rPr>
          <w:i/>
          <w:sz w:val="28"/>
          <w:szCs w:val="20"/>
        </w:rPr>
        <w:t>вращательные движения</w:t>
      </w:r>
      <w:r w:rsidRPr="00173AD8">
        <w:rPr>
          <w:sz w:val="28"/>
          <w:szCs w:val="20"/>
        </w:rPr>
        <w:t xml:space="preserve"> вокруг </w:t>
      </w:r>
      <w:r w:rsidRPr="00173AD8">
        <w:rPr>
          <w:i/>
          <w:sz w:val="28"/>
          <w:szCs w:val="20"/>
        </w:rPr>
        <w:t>2</w:t>
      </w:r>
      <w:r>
        <w:rPr>
          <w:i/>
          <w:sz w:val="28"/>
          <w:szCs w:val="20"/>
        </w:rPr>
        <w:t>-х</w:t>
      </w:r>
      <w:r w:rsidRPr="00173AD8">
        <w:rPr>
          <w:i/>
          <w:sz w:val="28"/>
          <w:szCs w:val="20"/>
        </w:rPr>
        <w:t xml:space="preserve"> осей</w:t>
      </w:r>
      <w:r w:rsidRPr="00173AD8">
        <w:rPr>
          <w:sz w:val="28"/>
          <w:szCs w:val="20"/>
        </w:rPr>
        <w:t xml:space="preserve">: </w:t>
      </w:r>
      <w:r w:rsidRPr="00173AD8">
        <w:rPr>
          <w:i/>
          <w:sz w:val="28"/>
          <w:szCs w:val="20"/>
        </w:rPr>
        <w:t xml:space="preserve">фронтальной </w:t>
      </w:r>
      <w:r w:rsidRPr="00173AD8">
        <w:rPr>
          <w:sz w:val="28"/>
          <w:szCs w:val="20"/>
        </w:rPr>
        <w:t>и</w:t>
      </w:r>
      <w:r w:rsidRPr="00173AD8">
        <w:rPr>
          <w:i/>
          <w:sz w:val="28"/>
          <w:szCs w:val="20"/>
        </w:rPr>
        <w:t xml:space="preserve"> вертикальной</w:t>
      </w:r>
      <w:r w:rsidRPr="00173AD8">
        <w:rPr>
          <w:sz w:val="28"/>
          <w:szCs w:val="20"/>
        </w:rPr>
        <w:t xml:space="preserve">. Вокруг фронтальной оси возможно </w:t>
      </w:r>
      <w:r w:rsidRPr="00173AD8">
        <w:rPr>
          <w:i/>
          <w:sz w:val="28"/>
          <w:szCs w:val="20"/>
        </w:rPr>
        <w:t xml:space="preserve">поднимание </w:t>
      </w:r>
      <w:r w:rsidRPr="00173AD8">
        <w:rPr>
          <w:sz w:val="28"/>
          <w:szCs w:val="20"/>
        </w:rPr>
        <w:t xml:space="preserve">и </w:t>
      </w:r>
      <w:r w:rsidRPr="00173AD8">
        <w:rPr>
          <w:i/>
          <w:sz w:val="28"/>
          <w:szCs w:val="20"/>
        </w:rPr>
        <w:t>опускание</w:t>
      </w:r>
      <w:r w:rsidRPr="00173AD8">
        <w:rPr>
          <w:sz w:val="28"/>
          <w:szCs w:val="20"/>
        </w:rPr>
        <w:t xml:space="preserve"> нижней челюсти (открывание и закрывание рта). Эти движения происходят в нижней камере сустава. Вокруг вертикальной оси вращательное движение в одном суставе сочетается с  </w:t>
      </w:r>
      <w:r w:rsidRPr="00173AD8">
        <w:rPr>
          <w:i/>
          <w:sz w:val="28"/>
          <w:szCs w:val="20"/>
        </w:rPr>
        <w:t xml:space="preserve">поступательным движением </w:t>
      </w:r>
      <w:r w:rsidRPr="00173AD8">
        <w:rPr>
          <w:sz w:val="28"/>
          <w:szCs w:val="20"/>
        </w:rPr>
        <w:t>в другом суставе, при котором мыщелковый отросток нижней челюсти с суставным диском выдвигается на бугорок.</w:t>
      </w:r>
    </w:p>
    <w:p w14:paraId="290779CF" w14:textId="77777777" w:rsidR="00CA7997" w:rsidRPr="00173AD8" w:rsidRDefault="00CA7997" w:rsidP="00CA7997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lastRenderedPageBreak/>
        <w:t xml:space="preserve">Кроме того, в обоих височно-нижнечелюстных суставах возможны </w:t>
      </w:r>
      <w:r w:rsidRPr="00173AD8">
        <w:rPr>
          <w:i/>
          <w:sz w:val="28"/>
          <w:szCs w:val="20"/>
        </w:rPr>
        <w:t>одновременно поступательные движения</w:t>
      </w:r>
      <w:r w:rsidRPr="00173AD8">
        <w:rPr>
          <w:sz w:val="28"/>
          <w:szCs w:val="20"/>
        </w:rPr>
        <w:t xml:space="preserve"> нижней челюсти </w:t>
      </w:r>
      <w:r w:rsidRPr="00173AD8">
        <w:rPr>
          <w:i/>
          <w:sz w:val="28"/>
          <w:szCs w:val="20"/>
        </w:rPr>
        <w:t>вперед</w:t>
      </w:r>
      <w:r w:rsidRPr="00173AD8">
        <w:rPr>
          <w:sz w:val="28"/>
          <w:szCs w:val="20"/>
        </w:rPr>
        <w:t xml:space="preserve"> и </w:t>
      </w:r>
      <w:r w:rsidRPr="00173AD8">
        <w:rPr>
          <w:i/>
          <w:sz w:val="28"/>
          <w:szCs w:val="20"/>
        </w:rPr>
        <w:t>назад.</w:t>
      </w:r>
      <w:r w:rsidRPr="00173AD8">
        <w:rPr>
          <w:sz w:val="28"/>
          <w:szCs w:val="20"/>
        </w:rPr>
        <w:t xml:space="preserve"> Поступательные движения происходят в верхней камере сустава. </w:t>
      </w:r>
    </w:p>
    <w:p w14:paraId="1ED8CA3A" w14:textId="77777777" w:rsidR="00CA7997" w:rsidRPr="00173AD8" w:rsidRDefault="00CA7997" w:rsidP="00CA7997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173AD8">
        <w:rPr>
          <w:sz w:val="28"/>
          <w:szCs w:val="20"/>
        </w:rPr>
        <w:t xml:space="preserve">Укрепляется сустав связками: </w:t>
      </w:r>
      <w:r w:rsidRPr="00173AD8">
        <w:rPr>
          <w:i/>
          <w:sz w:val="28"/>
          <w:szCs w:val="20"/>
        </w:rPr>
        <w:t>височно-нижнечелюстной</w:t>
      </w:r>
      <w:r w:rsidRPr="00173AD8">
        <w:rPr>
          <w:sz w:val="28"/>
          <w:szCs w:val="20"/>
        </w:rPr>
        <w:t xml:space="preserve">, или </w:t>
      </w:r>
      <w:r w:rsidRPr="00173AD8">
        <w:rPr>
          <w:i/>
          <w:sz w:val="28"/>
          <w:szCs w:val="20"/>
        </w:rPr>
        <w:t>латеральной</w:t>
      </w:r>
      <w:r w:rsidRPr="00173AD8">
        <w:rPr>
          <w:sz w:val="28"/>
          <w:szCs w:val="20"/>
        </w:rPr>
        <w:t xml:space="preserve"> </w:t>
      </w:r>
      <w:r w:rsidRPr="00173AD8">
        <w:rPr>
          <w:i/>
          <w:sz w:val="28"/>
          <w:szCs w:val="20"/>
        </w:rPr>
        <w:t>связкой</w:t>
      </w:r>
      <w:r w:rsidRPr="00173AD8">
        <w:rPr>
          <w:sz w:val="28"/>
          <w:szCs w:val="20"/>
        </w:rPr>
        <w:t xml:space="preserve">, идущей от основания скулового отростка височной кости к шейке мыщелкового отростка нижней челюсти; </w:t>
      </w:r>
      <w:r w:rsidRPr="00173AD8">
        <w:rPr>
          <w:i/>
          <w:sz w:val="28"/>
          <w:szCs w:val="20"/>
        </w:rPr>
        <w:t>шилонижнечелюстная</w:t>
      </w:r>
      <w:r w:rsidRPr="00173AD8">
        <w:rPr>
          <w:sz w:val="28"/>
          <w:szCs w:val="20"/>
        </w:rPr>
        <w:t xml:space="preserve"> и </w:t>
      </w:r>
      <w:r w:rsidRPr="00173AD8">
        <w:rPr>
          <w:i/>
          <w:sz w:val="28"/>
          <w:szCs w:val="20"/>
        </w:rPr>
        <w:t xml:space="preserve">клиновидно-нижнечелюстная связки </w:t>
      </w:r>
      <w:r w:rsidRPr="00173AD8">
        <w:rPr>
          <w:sz w:val="28"/>
          <w:szCs w:val="20"/>
        </w:rPr>
        <w:t xml:space="preserve">идут от соответствующих образований к нижней челюсти. </w:t>
      </w:r>
    </w:p>
    <w:p w14:paraId="7DD2C63E" w14:textId="77777777" w:rsidR="00CA7997" w:rsidRPr="00CA7997" w:rsidRDefault="00CA7997" w:rsidP="00CA79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C3B0D" w14:textId="77777777" w:rsidR="00CA7997" w:rsidRDefault="00CA7997" w:rsidP="00CA79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22562" w14:textId="77777777" w:rsidR="00CA7997" w:rsidRPr="00CA7997" w:rsidRDefault="00CA7997" w:rsidP="00CA799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997">
        <w:rPr>
          <w:rFonts w:ascii="Times New Roman" w:hAnsi="Times New Roman" w:cs="Times New Roman"/>
          <w:b/>
          <w:sz w:val="28"/>
          <w:szCs w:val="28"/>
        </w:rPr>
        <w:t>9. Плечевой сустав.</w:t>
      </w:r>
    </w:p>
    <w:p w14:paraId="1EA0FB44" w14:textId="77777777" w:rsidR="00CA7997" w:rsidRDefault="00CA7997" w:rsidP="00CA799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D4314D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b/>
          <w:sz w:val="28"/>
          <w:szCs w:val="28"/>
          <w:lang w:eastAsia="en-US"/>
        </w:rPr>
        <w:t>Плечевой сустав</w:t>
      </w:r>
      <w:r w:rsidRPr="00CA7997">
        <w:rPr>
          <w:rFonts w:eastAsia="Calibri"/>
          <w:sz w:val="28"/>
          <w:szCs w:val="28"/>
          <w:lang w:eastAsia="en-US"/>
        </w:rPr>
        <w:t xml:space="preserve"> образован суставной поверхностью головки плечевой кости и суставной впадиной лопатки. По строению сустав простой, по форме – шаровидный. Суставная поверхн</w:t>
      </w:r>
      <w:r>
        <w:rPr>
          <w:rFonts w:eastAsia="Calibri"/>
          <w:sz w:val="28"/>
          <w:szCs w:val="28"/>
          <w:lang w:eastAsia="en-US"/>
        </w:rPr>
        <w:t>ость головки плечевой кости в 3 </w:t>
      </w:r>
      <w:r w:rsidRPr="00CA7997">
        <w:rPr>
          <w:rFonts w:eastAsia="Calibri"/>
          <w:sz w:val="28"/>
          <w:szCs w:val="28"/>
          <w:lang w:eastAsia="en-US"/>
        </w:rPr>
        <w:t xml:space="preserve">раза больше по величине суставной впадины лопатки. Для устранения этого несоответствия по краю суставной впадины лопатки располагается хрящевая суставная губа, которая ее как бы надтачивает (увеличивает). В плечевом суставе возможны движения вокруг </w:t>
      </w:r>
      <w:r w:rsidRPr="00CA7997">
        <w:rPr>
          <w:rFonts w:eastAsia="Calibri"/>
          <w:i/>
          <w:sz w:val="28"/>
          <w:szCs w:val="28"/>
          <w:lang w:eastAsia="en-US"/>
        </w:rPr>
        <w:t>3-х осей</w:t>
      </w:r>
      <w:r w:rsidRPr="00CA7997">
        <w:rPr>
          <w:rFonts w:eastAsia="Calibri"/>
          <w:sz w:val="28"/>
          <w:szCs w:val="28"/>
          <w:lang w:eastAsia="en-US"/>
        </w:rPr>
        <w:t xml:space="preserve">: фронтальной, сагиттальной и вертикальной. Вокруг </w:t>
      </w:r>
      <w:r w:rsidRPr="00CA7997">
        <w:rPr>
          <w:rFonts w:eastAsia="Calibri"/>
          <w:i/>
          <w:sz w:val="28"/>
          <w:szCs w:val="28"/>
          <w:lang w:eastAsia="en-US"/>
        </w:rPr>
        <w:t>фронтальной оси</w:t>
      </w:r>
      <w:r w:rsidRPr="00CA7997">
        <w:rPr>
          <w:rFonts w:eastAsia="Calibri"/>
          <w:sz w:val="28"/>
          <w:szCs w:val="28"/>
          <w:lang w:eastAsia="en-US"/>
        </w:rPr>
        <w:t xml:space="preserve"> происходит сгибание и разгибание плеча, вокруг </w:t>
      </w:r>
      <w:r w:rsidRPr="00CA7997">
        <w:rPr>
          <w:rFonts w:eastAsia="Calibri"/>
          <w:i/>
          <w:sz w:val="28"/>
          <w:szCs w:val="28"/>
          <w:lang w:eastAsia="en-US"/>
        </w:rPr>
        <w:t>вертикальной –</w:t>
      </w:r>
      <w:r w:rsidRPr="00CA7997">
        <w:rPr>
          <w:rFonts w:eastAsia="Calibri"/>
          <w:sz w:val="28"/>
          <w:szCs w:val="28"/>
          <w:lang w:eastAsia="en-US"/>
        </w:rPr>
        <w:t xml:space="preserve"> супинация (поворот наружу) и пронация (поворот вовнутрь) плеча, вокруг </w:t>
      </w:r>
      <w:r w:rsidRPr="00CA7997">
        <w:rPr>
          <w:rFonts w:eastAsia="Calibri"/>
          <w:i/>
          <w:sz w:val="28"/>
          <w:szCs w:val="28"/>
          <w:lang w:eastAsia="en-US"/>
        </w:rPr>
        <w:t>сагиттальной оси</w:t>
      </w:r>
      <w:r w:rsidRPr="00CA7997">
        <w:rPr>
          <w:rFonts w:eastAsia="Calibri"/>
          <w:sz w:val="28"/>
          <w:szCs w:val="28"/>
          <w:lang w:eastAsia="en-US"/>
        </w:rPr>
        <w:t xml:space="preserve"> – отведение плеча и приведение его. Следует отметить, что отведение плеча в плечевом суставе возможно только до горизонтального уровня, здесь плечевая кость упирается в клювовидно-акромиальную связку и дальнейшее движение происходит уже за счет плечевого пояса.</w:t>
      </w:r>
    </w:p>
    <w:p w14:paraId="07742966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sz w:val="28"/>
          <w:szCs w:val="28"/>
          <w:lang w:eastAsia="en-US"/>
        </w:rPr>
        <w:t>Кроме того, в плечевом суставе возможны круговые движения по пересечению перечисленных осей.</w:t>
      </w:r>
    </w:p>
    <w:p w14:paraId="0E64DA0A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sz w:val="28"/>
          <w:szCs w:val="28"/>
          <w:lang w:eastAsia="en-US"/>
        </w:rPr>
        <w:t>Следует отменить, что плечевой сустав является самым подвижным суставом тела человека, но и самым непрочным.</w:t>
      </w:r>
    </w:p>
    <w:p w14:paraId="4E0D7D03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sz w:val="28"/>
          <w:szCs w:val="28"/>
          <w:lang w:eastAsia="en-US"/>
        </w:rPr>
        <w:t>Существует обратная зависимость, чем сустав более подвижен, тем он менее прочен, и наоборот. Так вот, плечевой сустав – самый подвижный, но и самый слабый. 50% из вывихов всех суставов приходится на плечевой.</w:t>
      </w:r>
    </w:p>
    <w:p w14:paraId="7681AB96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sz w:val="28"/>
          <w:szCs w:val="28"/>
          <w:lang w:eastAsia="en-US"/>
        </w:rPr>
        <w:t xml:space="preserve">Суставная сумка (капсула) начинается по краю суставной впадины лопатки (включая в полость сустава хрящевую губу) и прикрепляется к анатомической шейке плечевой кости. Капсула тонкая, укреплена практически только одной связкой – </w:t>
      </w:r>
      <w:r w:rsidRPr="00CA7997">
        <w:rPr>
          <w:rFonts w:eastAsia="Calibri"/>
          <w:b/>
          <w:i/>
          <w:sz w:val="28"/>
          <w:szCs w:val="28"/>
          <w:lang w:eastAsia="en-US"/>
        </w:rPr>
        <w:t>клювовидно-плечевой</w:t>
      </w:r>
      <w:r w:rsidRPr="00CA7997">
        <w:rPr>
          <w:rFonts w:eastAsia="Calibri"/>
          <w:sz w:val="28"/>
          <w:szCs w:val="28"/>
          <w:lang w:eastAsia="en-US"/>
        </w:rPr>
        <w:t>, начинающейся от клювовидного отростка лопатки и вплетающейся в капсулу плечевого сустава.</w:t>
      </w:r>
    </w:p>
    <w:p w14:paraId="67A08EFA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sz w:val="28"/>
          <w:szCs w:val="28"/>
          <w:lang w:eastAsia="en-US"/>
        </w:rPr>
        <w:lastRenderedPageBreak/>
        <w:t>Особенностью плечевого сустава, отличающей его от всех других суставов, является то, что через его полость проходит сухожилие длинной головки 2-х главой мышцы плеча. Будучи всегда в тонусе, мышца удерживает сочленяющиеся кости и укрепляет сустав.</w:t>
      </w:r>
    </w:p>
    <w:p w14:paraId="159A05D5" w14:textId="77777777" w:rsid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sz w:val="28"/>
          <w:szCs w:val="28"/>
          <w:lang w:eastAsia="en-US"/>
        </w:rPr>
        <w:t>Укрепляется плечевой сустав также мышцами, окружающими его спереди, сзади и сверху. Снизу же – одна только капсула. Вот сюда, в подмышечную впадину, и бывают чаще всего вывихи плечевого сустава.</w:t>
      </w:r>
    </w:p>
    <w:p w14:paraId="50DE7D44" w14:textId="77777777" w:rsid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2787F16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3B01940" w14:textId="77777777" w:rsidR="00CA7997" w:rsidRPr="00CA7997" w:rsidRDefault="00CA7997" w:rsidP="00CA799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997">
        <w:rPr>
          <w:rFonts w:ascii="Times New Roman" w:hAnsi="Times New Roman" w:cs="Times New Roman"/>
          <w:b/>
          <w:sz w:val="28"/>
          <w:szCs w:val="28"/>
        </w:rPr>
        <w:t>10. Локтевой сустав.</w:t>
      </w:r>
    </w:p>
    <w:p w14:paraId="75C5972C" w14:textId="77777777" w:rsidR="00CA7997" w:rsidRDefault="00CA7997" w:rsidP="00CA799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456B8B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i/>
          <w:sz w:val="28"/>
          <w:szCs w:val="28"/>
          <w:lang w:eastAsia="en-US"/>
        </w:rPr>
        <w:t>Локтевой сустав</w:t>
      </w:r>
      <w:r w:rsidRPr="00CA7997">
        <w:rPr>
          <w:rFonts w:eastAsia="Calibri"/>
          <w:sz w:val="28"/>
          <w:szCs w:val="28"/>
          <w:lang w:eastAsia="en-US"/>
        </w:rPr>
        <w:t xml:space="preserve"> является </w:t>
      </w:r>
      <w:r w:rsidRPr="00CA7997">
        <w:rPr>
          <w:rFonts w:eastAsia="Calibri"/>
          <w:i/>
          <w:sz w:val="28"/>
          <w:szCs w:val="28"/>
          <w:lang w:eastAsia="en-US"/>
        </w:rPr>
        <w:t>сложным</w:t>
      </w:r>
      <w:r w:rsidRPr="00CA7997">
        <w:rPr>
          <w:rFonts w:eastAsia="Calibri"/>
          <w:sz w:val="28"/>
          <w:szCs w:val="28"/>
          <w:lang w:eastAsia="en-US"/>
        </w:rPr>
        <w:t xml:space="preserve">, он состоит из трех различных по форме суставов, заключенных в общую суставную капсулу: </w:t>
      </w:r>
      <w:r w:rsidRPr="00CA7997">
        <w:rPr>
          <w:rFonts w:eastAsia="Calibri"/>
          <w:i/>
          <w:sz w:val="28"/>
          <w:szCs w:val="28"/>
          <w:lang w:eastAsia="en-US"/>
        </w:rPr>
        <w:t>плечелоктевого, плечелучевого и проксимального лучелоктевого.</w:t>
      </w:r>
      <w:r w:rsidRPr="00CA7997">
        <w:rPr>
          <w:rFonts w:eastAsia="Calibri"/>
          <w:sz w:val="28"/>
          <w:szCs w:val="28"/>
          <w:lang w:eastAsia="en-US"/>
        </w:rPr>
        <w:t xml:space="preserve">  </w:t>
      </w:r>
    </w:p>
    <w:p w14:paraId="5A3B9760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b/>
          <w:i/>
          <w:sz w:val="28"/>
          <w:szCs w:val="28"/>
          <w:lang w:eastAsia="en-US"/>
        </w:rPr>
        <w:t>Плечелоктевой сустав</w:t>
      </w:r>
      <w:r w:rsidRPr="00CA7997">
        <w:rPr>
          <w:rFonts w:eastAsia="Calibri"/>
          <w:sz w:val="28"/>
          <w:szCs w:val="28"/>
          <w:lang w:eastAsia="en-US"/>
        </w:rPr>
        <w:t xml:space="preserve"> по форме – </w:t>
      </w:r>
      <w:r w:rsidRPr="00CA7997">
        <w:rPr>
          <w:rFonts w:eastAsia="Calibri"/>
          <w:i/>
          <w:sz w:val="28"/>
          <w:szCs w:val="28"/>
          <w:lang w:eastAsia="en-US"/>
        </w:rPr>
        <w:t>блоковидный</w:t>
      </w:r>
      <w:r w:rsidRPr="00CA7997">
        <w:rPr>
          <w:rFonts w:eastAsia="Calibri"/>
          <w:sz w:val="28"/>
          <w:szCs w:val="28"/>
          <w:lang w:eastAsia="en-US"/>
        </w:rPr>
        <w:t>, образован блоком плечевой кости и блоковидной вырезкой локтевой кости. Движения в нем возможны только вокруг фронтальной оси (сгибание и разгибание).</w:t>
      </w:r>
    </w:p>
    <w:p w14:paraId="3B2B1C96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b/>
          <w:i/>
          <w:sz w:val="28"/>
          <w:szCs w:val="28"/>
          <w:lang w:eastAsia="en-US"/>
        </w:rPr>
        <w:t>Плечелучевой сустав</w:t>
      </w:r>
      <w:r w:rsidRPr="00CA7997">
        <w:rPr>
          <w:rFonts w:eastAsia="Calibri"/>
          <w:sz w:val="28"/>
          <w:szCs w:val="28"/>
          <w:lang w:eastAsia="en-US"/>
        </w:rPr>
        <w:t xml:space="preserve"> – </w:t>
      </w:r>
      <w:r w:rsidRPr="00CA7997">
        <w:rPr>
          <w:rFonts w:eastAsia="Calibri"/>
          <w:i/>
          <w:sz w:val="28"/>
          <w:szCs w:val="28"/>
          <w:lang w:eastAsia="en-US"/>
        </w:rPr>
        <w:t>шаровидный,</w:t>
      </w:r>
      <w:r w:rsidR="008955F7">
        <w:rPr>
          <w:rFonts w:eastAsia="Calibri"/>
          <w:sz w:val="28"/>
          <w:szCs w:val="28"/>
          <w:lang w:eastAsia="en-US"/>
        </w:rPr>
        <w:t xml:space="preserve"> с</w:t>
      </w:r>
      <w:r w:rsidRPr="00CA7997">
        <w:rPr>
          <w:rFonts w:eastAsia="Calibri"/>
          <w:sz w:val="28"/>
          <w:szCs w:val="28"/>
          <w:lang w:eastAsia="en-US"/>
        </w:rPr>
        <w:t>формирован головкой мыщелка плечевой кости и суставной ямкой на головке лучевой. Шаровидные по форме суставы трехосные, но т.к. плечелучевой сустав анатомически связан с плечелоктевым и лучелоктевым суставами, в нем возможны движения вокруг фронтальной (сгибание и разгибание) и вертикальной (вращение внутрь – пронация и вращение кнаружи – супинация) осей.</w:t>
      </w:r>
    </w:p>
    <w:p w14:paraId="7FF470BE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b/>
          <w:i/>
          <w:sz w:val="28"/>
          <w:szCs w:val="28"/>
          <w:lang w:eastAsia="en-US"/>
        </w:rPr>
        <w:t>Проксимальный лучелоктевой сустав</w:t>
      </w:r>
      <w:r w:rsidRPr="00CA7997">
        <w:rPr>
          <w:rFonts w:eastAsia="Calibri"/>
          <w:sz w:val="28"/>
          <w:szCs w:val="28"/>
          <w:lang w:eastAsia="en-US"/>
        </w:rPr>
        <w:t xml:space="preserve"> по форме </w:t>
      </w:r>
      <w:r w:rsidRPr="00CA7997">
        <w:rPr>
          <w:rFonts w:eastAsia="Calibri"/>
          <w:i/>
          <w:sz w:val="28"/>
          <w:szCs w:val="28"/>
          <w:lang w:eastAsia="en-US"/>
        </w:rPr>
        <w:t>цилиндрический.</w:t>
      </w:r>
      <w:r w:rsidRPr="00CA7997">
        <w:rPr>
          <w:rFonts w:eastAsia="Calibri"/>
          <w:sz w:val="28"/>
          <w:szCs w:val="28"/>
          <w:lang w:eastAsia="en-US"/>
        </w:rPr>
        <w:t xml:space="preserve"> Он образован суставной окружностью на головке лучевой кости и лучевой вырезкой на локтевой кости. Проксимальный лучелоктевой сустав имеет одну вертикальную ось вращения, вокруг которой происходит вращение внутрь – пронация и вращение кнаружи – супинация. Движения в проксимальном лучелоктевом суставе осуществляются вместе с движениями в дистальном лучелоктевом. Дистальный лучелоктевой сустав образован дистальными эпифизами лучевой и локтевой костей и также по форме цилиндрический. Поэтому, проксимальный и дистальный лучелоктевые суставы объединяются в комбинированный.  </w:t>
      </w:r>
    </w:p>
    <w:p w14:paraId="5F962973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sz w:val="28"/>
          <w:szCs w:val="28"/>
          <w:lang w:eastAsia="en-US"/>
        </w:rPr>
        <w:t xml:space="preserve">Таким образом, в локтевом суставе имеется две оси вращения: фронтальная и вертикальная. Вокруг фронтальной оси возможны сгибание и разгибание предплечья (движение осуществляется в плечелоктевом и плечелучевом суставах). Вокруг вертикальной оси происходит вращение внутрь и кнаружи (при этом задействованы плечелучевой и проксимальный лучелоктевой суставы). </w:t>
      </w:r>
    </w:p>
    <w:p w14:paraId="1EC10782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sz w:val="28"/>
          <w:szCs w:val="28"/>
          <w:lang w:eastAsia="en-US"/>
        </w:rPr>
        <w:lastRenderedPageBreak/>
        <w:t>Локтевой сустав укреплен следующими связками:</w:t>
      </w:r>
      <w:r w:rsidRPr="00CA7997">
        <w:rPr>
          <w:rFonts w:eastAsia="Calibri"/>
          <w:i/>
          <w:sz w:val="28"/>
          <w:szCs w:val="28"/>
          <w:lang w:eastAsia="en-US"/>
        </w:rPr>
        <w:t xml:space="preserve"> локтевой и</w:t>
      </w:r>
      <w:r w:rsidRPr="00CA7997">
        <w:rPr>
          <w:rFonts w:eastAsia="Calibri"/>
          <w:sz w:val="28"/>
          <w:szCs w:val="28"/>
          <w:lang w:eastAsia="en-US"/>
        </w:rPr>
        <w:t xml:space="preserve"> </w:t>
      </w:r>
      <w:r w:rsidRPr="00CA7997">
        <w:rPr>
          <w:rFonts w:eastAsia="Calibri"/>
          <w:i/>
          <w:sz w:val="28"/>
          <w:szCs w:val="28"/>
          <w:lang w:eastAsia="en-US"/>
        </w:rPr>
        <w:t>лучевой коллатеральными, а также кольцевой связкой лучевой кости.</w:t>
      </w:r>
    </w:p>
    <w:p w14:paraId="6E49BAD3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i/>
          <w:sz w:val="28"/>
          <w:szCs w:val="28"/>
          <w:lang w:eastAsia="en-US"/>
        </w:rPr>
        <w:t>Локтевая коллатеральная связка</w:t>
      </w:r>
      <w:r w:rsidRPr="00CA7997">
        <w:rPr>
          <w:rFonts w:eastAsia="Calibri"/>
          <w:sz w:val="28"/>
          <w:szCs w:val="28"/>
          <w:lang w:eastAsia="en-US"/>
        </w:rPr>
        <w:t xml:space="preserve"> начинается на медиальном надмыщелке плечевой кости, по ходу веерообразно расширяется и прикрепляется к краю блоковидной вырезки локтевой кости.</w:t>
      </w:r>
    </w:p>
    <w:p w14:paraId="1D911E20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i/>
          <w:sz w:val="28"/>
          <w:szCs w:val="28"/>
          <w:lang w:eastAsia="en-US"/>
        </w:rPr>
        <w:t>Лучевая коллатеральная связка</w:t>
      </w:r>
      <w:r w:rsidRPr="00CA7997">
        <w:rPr>
          <w:rFonts w:eastAsia="Calibri"/>
          <w:sz w:val="28"/>
          <w:szCs w:val="28"/>
          <w:lang w:eastAsia="en-US"/>
        </w:rPr>
        <w:t xml:space="preserve"> начинается на латеральном надмыщелке плечевой кости, спускается вниз, затем делится на два пучка, охватывающие головку лучевой кости спереди и сзади, и прикрепляется к краям лучевой вырезки на локтевой кости.</w:t>
      </w:r>
    </w:p>
    <w:p w14:paraId="633D73A3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i/>
          <w:sz w:val="28"/>
          <w:szCs w:val="28"/>
          <w:lang w:eastAsia="en-US"/>
        </w:rPr>
        <w:t xml:space="preserve">Кольцевая связка лучевой кости </w:t>
      </w:r>
      <w:r w:rsidRPr="00CA7997">
        <w:rPr>
          <w:rFonts w:eastAsia="Calibri"/>
          <w:sz w:val="28"/>
          <w:szCs w:val="28"/>
          <w:lang w:eastAsia="en-US"/>
        </w:rPr>
        <w:t>охватывает суставную окружность головки и прикрепляется к краю блоковидной вырезки локтевой кости.</w:t>
      </w:r>
    </w:p>
    <w:p w14:paraId="478A0F07" w14:textId="77777777" w:rsidR="00CA7997" w:rsidRPr="00CA7997" w:rsidRDefault="00CA7997" w:rsidP="00CA799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7997">
        <w:rPr>
          <w:rFonts w:eastAsia="Calibri"/>
          <w:sz w:val="28"/>
          <w:szCs w:val="28"/>
          <w:lang w:eastAsia="en-US"/>
        </w:rPr>
        <w:t>Лучевая коллатеральная и кольцевая связки не соединяются с головкой лучевой кости, которая свободно вращается вокруг вертикальной оси.</w:t>
      </w:r>
    </w:p>
    <w:p w14:paraId="166F5F14" w14:textId="77777777" w:rsidR="00CA7997" w:rsidRDefault="00CA7997" w:rsidP="00CA799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9F4C72" w14:textId="77777777" w:rsidR="0075644A" w:rsidRDefault="0075644A" w:rsidP="00CA799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448482" w14:textId="77777777" w:rsidR="0075644A" w:rsidRPr="0075644A" w:rsidRDefault="0075644A" w:rsidP="0075644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44A">
        <w:rPr>
          <w:rFonts w:ascii="Times New Roman" w:hAnsi="Times New Roman" w:cs="Times New Roman"/>
          <w:b/>
          <w:sz w:val="28"/>
          <w:szCs w:val="28"/>
        </w:rPr>
        <w:t>11. Лучезапястный и среднезапястный суставы.</w:t>
      </w:r>
    </w:p>
    <w:p w14:paraId="029C59EE" w14:textId="77777777" w:rsidR="0075644A" w:rsidRDefault="0075644A" w:rsidP="00CA799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32A5C0" w14:textId="77777777" w:rsidR="0075644A" w:rsidRPr="0075644A" w:rsidRDefault="0075644A" w:rsidP="0075644A">
      <w:pPr>
        <w:spacing w:line="276" w:lineRule="auto"/>
        <w:ind w:firstLine="567"/>
        <w:jc w:val="both"/>
        <w:rPr>
          <w:sz w:val="28"/>
        </w:rPr>
      </w:pPr>
      <w:r w:rsidRPr="0075644A">
        <w:rPr>
          <w:b/>
          <w:i/>
          <w:sz w:val="28"/>
        </w:rPr>
        <w:t>Лучезапястный сустав</w:t>
      </w:r>
      <w:r w:rsidRPr="0075644A">
        <w:rPr>
          <w:sz w:val="28"/>
        </w:rPr>
        <w:t xml:space="preserve">. Дистальный конец локтевой кости несколько короче одноименного конца лучевой кости и удлиняется за счет хряща треугольной формы, называемого </w:t>
      </w:r>
      <w:r w:rsidRPr="0075644A">
        <w:rPr>
          <w:b/>
          <w:i/>
          <w:sz w:val="28"/>
        </w:rPr>
        <w:t>суставным диском</w:t>
      </w:r>
      <w:r w:rsidRPr="0075644A">
        <w:rPr>
          <w:sz w:val="28"/>
        </w:rPr>
        <w:t>. Он срастается с локтевой костью. Наличие суставного диска уравнивает дистальные концы обеих костей предплечья, причем этот хрящ своим латеральным краем срастается еще с краем лучевой кости, в результате образуется одна суставная поверхность. Таким образом, лучезапястный сустав образован дистальным концом лучевой кости, суставным диском, надтачивающим локтевую кость (одна суставная поверхность) и проксимальным рядом костей запястья.</w:t>
      </w:r>
    </w:p>
    <w:p w14:paraId="090D89A0" w14:textId="77777777" w:rsidR="0075644A" w:rsidRPr="0075644A" w:rsidRDefault="0075644A" w:rsidP="0075644A">
      <w:pPr>
        <w:spacing w:line="276" w:lineRule="auto"/>
        <w:ind w:firstLine="567"/>
        <w:jc w:val="both"/>
        <w:rPr>
          <w:sz w:val="28"/>
        </w:rPr>
      </w:pPr>
      <w:r w:rsidRPr="0075644A">
        <w:rPr>
          <w:sz w:val="28"/>
        </w:rPr>
        <w:t xml:space="preserve">Три кости запястья: ладьевидная, полулунная и трехгранная (гороховидная не участвует) соединяются между собой при помощи межкостных связок, образуя непрерывное соединение типа </w:t>
      </w:r>
      <w:r w:rsidRPr="0075644A">
        <w:rPr>
          <w:i/>
          <w:sz w:val="28"/>
        </w:rPr>
        <w:t>синдесмоза</w:t>
      </w:r>
      <w:r w:rsidRPr="0075644A">
        <w:rPr>
          <w:sz w:val="28"/>
        </w:rPr>
        <w:t>, лишенное какой-либо подвижности. Они покрыты одним суставным хрящом. В связи с этим ладьевидную, полулунную и трехгранную кости можно рассматривать как целостное образование, составляющее вторую суставную поверхность лучезапястного сустава.</w:t>
      </w:r>
    </w:p>
    <w:p w14:paraId="6765858E" w14:textId="77777777" w:rsidR="0075644A" w:rsidRPr="0075644A" w:rsidRDefault="0075644A" w:rsidP="0075644A">
      <w:pPr>
        <w:spacing w:line="276" w:lineRule="auto"/>
        <w:ind w:firstLine="567"/>
        <w:jc w:val="both"/>
        <w:rPr>
          <w:sz w:val="28"/>
        </w:rPr>
      </w:pPr>
      <w:r w:rsidRPr="0075644A">
        <w:rPr>
          <w:sz w:val="28"/>
        </w:rPr>
        <w:t xml:space="preserve">Лучезапястный сустав </w:t>
      </w:r>
      <w:r w:rsidRPr="0075644A">
        <w:rPr>
          <w:i/>
          <w:sz w:val="28"/>
        </w:rPr>
        <w:t>простой</w:t>
      </w:r>
      <w:r w:rsidRPr="0075644A">
        <w:rPr>
          <w:sz w:val="28"/>
        </w:rPr>
        <w:t xml:space="preserve"> по строению (с учетом двух суставных поверхностей) и </w:t>
      </w:r>
      <w:r w:rsidRPr="0075644A">
        <w:rPr>
          <w:i/>
          <w:sz w:val="28"/>
        </w:rPr>
        <w:t xml:space="preserve">эллипсовидный </w:t>
      </w:r>
      <w:r w:rsidRPr="0075644A">
        <w:rPr>
          <w:sz w:val="28"/>
        </w:rPr>
        <w:t xml:space="preserve">по форме, в котором возможны </w:t>
      </w:r>
      <w:r w:rsidRPr="0075644A">
        <w:rPr>
          <w:i/>
          <w:sz w:val="28"/>
        </w:rPr>
        <w:t>две оси вращения</w:t>
      </w:r>
      <w:r w:rsidRPr="0075644A">
        <w:rPr>
          <w:sz w:val="28"/>
        </w:rPr>
        <w:t xml:space="preserve">: </w:t>
      </w:r>
      <w:r w:rsidRPr="0075644A">
        <w:rPr>
          <w:i/>
          <w:sz w:val="28"/>
        </w:rPr>
        <w:t>фронтальная</w:t>
      </w:r>
      <w:r w:rsidRPr="0075644A">
        <w:rPr>
          <w:sz w:val="28"/>
        </w:rPr>
        <w:t xml:space="preserve"> – </w:t>
      </w:r>
      <w:r w:rsidRPr="0075644A">
        <w:rPr>
          <w:i/>
          <w:sz w:val="28"/>
        </w:rPr>
        <w:t>сгибание</w:t>
      </w:r>
      <w:r w:rsidRPr="0075644A">
        <w:rPr>
          <w:sz w:val="28"/>
        </w:rPr>
        <w:t xml:space="preserve"> и </w:t>
      </w:r>
      <w:r w:rsidRPr="0075644A">
        <w:rPr>
          <w:i/>
          <w:sz w:val="28"/>
        </w:rPr>
        <w:t>разгибание кисти</w:t>
      </w:r>
      <w:r w:rsidRPr="0075644A">
        <w:rPr>
          <w:sz w:val="28"/>
        </w:rPr>
        <w:t xml:space="preserve"> (примерно 85º) и </w:t>
      </w:r>
      <w:r w:rsidRPr="0075644A">
        <w:rPr>
          <w:i/>
          <w:sz w:val="28"/>
        </w:rPr>
        <w:t>сагиттальная</w:t>
      </w:r>
      <w:r w:rsidRPr="0075644A">
        <w:rPr>
          <w:sz w:val="28"/>
        </w:rPr>
        <w:t xml:space="preserve"> – </w:t>
      </w:r>
      <w:r w:rsidRPr="0075644A">
        <w:rPr>
          <w:i/>
          <w:sz w:val="28"/>
        </w:rPr>
        <w:t>приведение</w:t>
      </w:r>
      <w:r w:rsidRPr="0075644A">
        <w:rPr>
          <w:sz w:val="28"/>
        </w:rPr>
        <w:t xml:space="preserve"> (40º) и </w:t>
      </w:r>
      <w:r w:rsidRPr="0075644A">
        <w:rPr>
          <w:i/>
          <w:sz w:val="28"/>
        </w:rPr>
        <w:t>отведение</w:t>
      </w:r>
      <w:r w:rsidRPr="0075644A">
        <w:rPr>
          <w:sz w:val="28"/>
        </w:rPr>
        <w:t xml:space="preserve"> (20º) </w:t>
      </w:r>
      <w:r w:rsidRPr="0075644A">
        <w:rPr>
          <w:i/>
          <w:sz w:val="28"/>
        </w:rPr>
        <w:t>кисти</w:t>
      </w:r>
      <w:r w:rsidRPr="0075644A">
        <w:rPr>
          <w:sz w:val="28"/>
        </w:rPr>
        <w:t xml:space="preserve">. Амплитуда приведения кисти гораздо больше отведения, так как отведение тормозится </w:t>
      </w:r>
      <w:r w:rsidRPr="0075644A">
        <w:rPr>
          <w:sz w:val="28"/>
        </w:rPr>
        <w:lastRenderedPageBreak/>
        <w:t>наличием шиловидного отростка лучевой кости, а приведению способствует эластичность суставного диска.</w:t>
      </w:r>
    </w:p>
    <w:p w14:paraId="3CC18EE6" w14:textId="77777777" w:rsidR="0075644A" w:rsidRPr="0075644A" w:rsidRDefault="0075644A" w:rsidP="0075644A">
      <w:pPr>
        <w:spacing w:line="276" w:lineRule="auto"/>
        <w:ind w:firstLine="567"/>
        <w:jc w:val="both"/>
        <w:rPr>
          <w:sz w:val="28"/>
        </w:rPr>
      </w:pPr>
      <w:r w:rsidRPr="0075644A">
        <w:rPr>
          <w:sz w:val="28"/>
        </w:rPr>
        <w:t xml:space="preserve">Проксимальный ряд костей запястья (кроме гороховидной) соединяется с дистальным рядом костей запястья и образует </w:t>
      </w:r>
      <w:r w:rsidRPr="0075644A">
        <w:rPr>
          <w:b/>
          <w:i/>
          <w:sz w:val="28"/>
        </w:rPr>
        <w:t>среднезапястный сустав</w:t>
      </w:r>
      <w:r w:rsidRPr="0075644A">
        <w:rPr>
          <w:sz w:val="28"/>
        </w:rPr>
        <w:t xml:space="preserve">, имеющий </w:t>
      </w:r>
      <w:r w:rsidRPr="0075644A">
        <w:rPr>
          <w:i/>
          <w:sz w:val="28"/>
        </w:rPr>
        <w:t>сложную форму</w:t>
      </w:r>
      <w:r w:rsidRPr="0075644A">
        <w:rPr>
          <w:sz w:val="28"/>
        </w:rPr>
        <w:t xml:space="preserve"> суставных поверхностей. В нем возможны движения вокруг </w:t>
      </w:r>
      <w:r w:rsidRPr="0075644A">
        <w:rPr>
          <w:i/>
          <w:sz w:val="28"/>
        </w:rPr>
        <w:t>двух осей</w:t>
      </w:r>
      <w:r w:rsidRPr="0075644A">
        <w:rPr>
          <w:sz w:val="28"/>
        </w:rPr>
        <w:t xml:space="preserve">: </w:t>
      </w:r>
      <w:r w:rsidRPr="0075644A">
        <w:rPr>
          <w:i/>
          <w:sz w:val="28"/>
        </w:rPr>
        <w:t>фронтальной</w:t>
      </w:r>
      <w:r w:rsidRPr="0075644A">
        <w:rPr>
          <w:sz w:val="28"/>
        </w:rPr>
        <w:t xml:space="preserve"> – </w:t>
      </w:r>
      <w:r w:rsidRPr="0075644A">
        <w:rPr>
          <w:i/>
          <w:sz w:val="28"/>
        </w:rPr>
        <w:t>сгибание</w:t>
      </w:r>
      <w:r w:rsidRPr="0075644A">
        <w:rPr>
          <w:sz w:val="28"/>
        </w:rPr>
        <w:t xml:space="preserve"> и </w:t>
      </w:r>
      <w:r w:rsidRPr="0075644A">
        <w:rPr>
          <w:i/>
          <w:sz w:val="28"/>
        </w:rPr>
        <w:t>разгибание кисти</w:t>
      </w:r>
      <w:r w:rsidRPr="0075644A">
        <w:rPr>
          <w:sz w:val="28"/>
        </w:rPr>
        <w:t xml:space="preserve">, и </w:t>
      </w:r>
      <w:r w:rsidRPr="0075644A">
        <w:rPr>
          <w:i/>
          <w:sz w:val="28"/>
        </w:rPr>
        <w:t>сагиттальной</w:t>
      </w:r>
      <w:r w:rsidRPr="0075644A">
        <w:rPr>
          <w:sz w:val="28"/>
        </w:rPr>
        <w:t xml:space="preserve"> – </w:t>
      </w:r>
      <w:r w:rsidRPr="0075644A">
        <w:rPr>
          <w:i/>
          <w:sz w:val="28"/>
        </w:rPr>
        <w:t>приведение</w:t>
      </w:r>
      <w:r w:rsidRPr="0075644A">
        <w:rPr>
          <w:sz w:val="28"/>
        </w:rPr>
        <w:t xml:space="preserve"> и </w:t>
      </w:r>
      <w:r w:rsidRPr="0075644A">
        <w:rPr>
          <w:i/>
          <w:sz w:val="28"/>
        </w:rPr>
        <w:t>отведение кисти</w:t>
      </w:r>
      <w:r w:rsidRPr="0075644A">
        <w:rPr>
          <w:sz w:val="28"/>
        </w:rPr>
        <w:t>. При этом движения в среднезапястном суставе увеличивают амплитуду движений в лучезапястном суставе.</w:t>
      </w:r>
    </w:p>
    <w:p w14:paraId="6893E020" w14:textId="77777777" w:rsidR="0075644A" w:rsidRPr="0075644A" w:rsidRDefault="0075644A" w:rsidP="0075644A">
      <w:pPr>
        <w:spacing w:line="276" w:lineRule="auto"/>
        <w:ind w:firstLine="567"/>
        <w:jc w:val="both"/>
        <w:rPr>
          <w:sz w:val="28"/>
        </w:rPr>
      </w:pPr>
      <w:r w:rsidRPr="0075644A">
        <w:rPr>
          <w:sz w:val="28"/>
        </w:rPr>
        <w:t xml:space="preserve">Таким образом, в функциональном отношении лучезапястный и среднезапястный суставы представляют собой единое целое и объединяются в один </w:t>
      </w:r>
      <w:r w:rsidRPr="0075644A">
        <w:rPr>
          <w:b/>
          <w:i/>
          <w:sz w:val="28"/>
        </w:rPr>
        <w:t>сустав высшего порядка</w:t>
      </w:r>
      <w:r w:rsidRPr="0075644A">
        <w:rPr>
          <w:sz w:val="28"/>
        </w:rPr>
        <w:t xml:space="preserve"> (П.Ф. Лесгафт) под названием – </w:t>
      </w:r>
      <w:r w:rsidRPr="0075644A">
        <w:rPr>
          <w:b/>
          <w:i/>
          <w:sz w:val="28"/>
        </w:rPr>
        <w:t>сустав кисти</w:t>
      </w:r>
      <w:r w:rsidRPr="0075644A">
        <w:rPr>
          <w:sz w:val="28"/>
        </w:rPr>
        <w:t>. В суставе кисти проксимальный ряд костей запястья выполняет функцию костного мениска.</w:t>
      </w:r>
    </w:p>
    <w:p w14:paraId="0C0A0BE9" w14:textId="77777777" w:rsidR="0075644A" w:rsidRPr="0075644A" w:rsidRDefault="0075644A" w:rsidP="0075644A">
      <w:pPr>
        <w:spacing w:line="276" w:lineRule="auto"/>
        <w:ind w:firstLine="567"/>
        <w:jc w:val="both"/>
        <w:rPr>
          <w:sz w:val="28"/>
        </w:rPr>
      </w:pPr>
      <w:r w:rsidRPr="0075644A">
        <w:rPr>
          <w:sz w:val="28"/>
        </w:rPr>
        <w:t>Вышеперечисленные суставы кисти укрепляются рядом связок:</w:t>
      </w:r>
    </w:p>
    <w:p w14:paraId="7877ACC7" w14:textId="77777777" w:rsidR="0075644A" w:rsidRPr="0075644A" w:rsidRDefault="0075644A" w:rsidP="0075644A">
      <w:pPr>
        <w:spacing w:line="276" w:lineRule="auto"/>
        <w:ind w:firstLine="567"/>
        <w:jc w:val="both"/>
        <w:rPr>
          <w:sz w:val="28"/>
        </w:rPr>
      </w:pPr>
      <w:r w:rsidRPr="0075644A">
        <w:rPr>
          <w:i/>
          <w:sz w:val="28"/>
        </w:rPr>
        <w:t>Лучевая коллатеральная связка запястья</w:t>
      </w:r>
      <w:r w:rsidRPr="0075644A">
        <w:rPr>
          <w:sz w:val="28"/>
        </w:rPr>
        <w:t xml:space="preserve"> начинается от шиловидного отростка лучевой кости и прикрепляется к ладъевидной кости.</w:t>
      </w:r>
    </w:p>
    <w:p w14:paraId="222C44E8" w14:textId="77777777" w:rsidR="0075644A" w:rsidRPr="0075644A" w:rsidRDefault="0075644A" w:rsidP="0075644A">
      <w:pPr>
        <w:spacing w:line="276" w:lineRule="auto"/>
        <w:ind w:firstLine="567"/>
        <w:jc w:val="both"/>
        <w:rPr>
          <w:sz w:val="28"/>
        </w:rPr>
      </w:pPr>
      <w:r w:rsidRPr="0075644A">
        <w:rPr>
          <w:i/>
          <w:sz w:val="28"/>
        </w:rPr>
        <w:t>Локтевая коллатеральная связка запястья</w:t>
      </w:r>
      <w:r w:rsidRPr="0075644A">
        <w:rPr>
          <w:sz w:val="28"/>
        </w:rPr>
        <w:t xml:space="preserve"> начинается на шиловидном отростке локтевой кости и прикрепляется к трехгранной кости.</w:t>
      </w:r>
    </w:p>
    <w:p w14:paraId="175C4071" w14:textId="77777777" w:rsidR="0075644A" w:rsidRPr="0075644A" w:rsidRDefault="0075644A" w:rsidP="0075644A">
      <w:pPr>
        <w:spacing w:line="276" w:lineRule="auto"/>
        <w:ind w:firstLine="567"/>
        <w:jc w:val="both"/>
        <w:rPr>
          <w:sz w:val="28"/>
        </w:rPr>
      </w:pPr>
      <w:r w:rsidRPr="0075644A">
        <w:rPr>
          <w:sz w:val="28"/>
        </w:rPr>
        <w:t xml:space="preserve">Тыльные связки кисти развиты слабее. С ладонной поверхности сумка лучезапястного сустава подкрепляется </w:t>
      </w:r>
      <w:r w:rsidRPr="0075644A">
        <w:rPr>
          <w:i/>
          <w:sz w:val="28"/>
        </w:rPr>
        <w:t>ладонной лучезапястной связкой</w:t>
      </w:r>
      <w:r w:rsidRPr="0075644A">
        <w:rPr>
          <w:sz w:val="28"/>
        </w:rPr>
        <w:t xml:space="preserve">, а с тыльной – </w:t>
      </w:r>
      <w:r w:rsidRPr="0075644A">
        <w:rPr>
          <w:i/>
          <w:sz w:val="28"/>
        </w:rPr>
        <w:t>тыльной лучезапястной связкой</w:t>
      </w:r>
      <w:r w:rsidRPr="0075644A">
        <w:rPr>
          <w:sz w:val="28"/>
        </w:rPr>
        <w:t>.</w:t>
      </w:r>
    </w:p>
    <w:p w14:paraId="4920DF74" w14:textId="77777777" w:rsidR="0075644A" w:rsidRPr="0075644A" w:rsidRDefault="0075644A" w:rsidP="0075644A">
      <w:pPr>
        <w:spacing w:line="276" w:lineRule="auto"/>
        <w:ind w:firstLine="567"/>
        <w:jc w:val="both"/>
        <w:rPr>
          <w:sz w:val="28"/>
        </w:rPr>
      </w:pPr>
      <w:r w:rsidRPr="0075644A">
        <w:rPr>
          <w:sz w:val="28"/>
        </w:rPr>
        <w:t xml:space="preserve">Между выступающими костями дистального ряда запястья с локтевой и лучевой стороны кисти расположена связка – </w:t>
      </w:r>
      <w:r w:rsidRPr="0075644A">
        <w:rPr>
          <w:i/>
          <w:sz w:val="28"/>
        </w:rPr>
        <w:t>удерживатель мышц сгибателей</w:t>
      </w:r>
      <w:r w:rsidRPr="0075644A">
        <w:rPr>
          <w:sz w:val="28"/>
        </w:rPr>
        <w:t>. Под нею образуется канал, в котором проходят сухожилия мышц – сгибателей пальцев.</w:t>
      </w:r>
    </w:p>
    <w:p w14:paraId="0D294C05" w14:textId="77777777" w:rsidR="0075644A" w:rsidRDefault="0075644A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561E5B" w14:textId="77777777" w:rsidR="0075644A" w:rsidRDefault="0075644A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D747EC" w14:textId="77777777" w:rsidR="0075644A" w:rsidRPr="0075644A" w:rsidRDefault="0075644A" w:rsidP="0075644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44A">
        <w:rPr>
          <w:rFonts w:ascii="Times New Roman" w:hAnsi="Times New Roman" w:cs="Times New Roman"/>
          <w:b/>
          <w:sz w:val="28"/>
          <w:szCs w:val="28"/>
        </w:rPr>
        <w:t>12. Тазобедренный сустав.</w:t>
      </w:r>
    </w:p>
    <w:p w14:paraId="3BEF11C9" w14:textId="77777777" w:rsidR="0075644A" w:rsidRDefault="0075644A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8A18F8" w14:textId="77777777" w:rsidR="009C1A76" w:rsidRPr="009C1A76" w:rsidRDefault="009C1A76" w:rsidP="009C1A76">
      <w:pPr>
        <w:spacing w:line="276" w:lineRule="auto"/>
        <w:ind w:right="-1" w:firstLine="567"/>
        <w:jc w:val="both"/>
        <w:rPr>
          <w:sz w:val="28"/>
          <w:szCs w:val="20"/>
        </w:rPr>
      </w:pPr>
      <w:r w:rsidRPr="009C1A76">
        <w:rPr>
          <w:sz w:val="28"/>
          <w:szCs w:val="20"/>
        </w:rPr>
        <w:t xml:space="preserve">Суставная поверхность вертлужной впадины тазовой кости соединяясь с головкой бедренной кости образует </w:t>
      </w:r>
      <w:r w:rsidRPr="009C1A76">
        <w:rPr>
          <w:b/>
          <w:sz w:val="28"/>
          <w:szCs w:val="20"/>
        </w:rPr>
        <w:t>тазобедренный сустав</w:t>
      </w:r>
      <w:r w:rsidRPr="009C1A76">
        <w:rPr>
          <w:sz w:val="28"/>
          <w:szCs w:val="20"/>
        </w:rPr>
        <w:t xml:space="preserve">. По форме тазобедренный сустав является шаровидным, а точнее ореховидным. Однако, глубина вертлужной впадины меньше, чем радиус кривизны головки бедренной кости, поэтому по краю вертлужной впадины </w:t>
      </w:r>
      <w:r>
        <w:rPr>
          <w:sz w:val="28"/>
          <w:szCs w:val="20"/>
        </w:rPr>
        <w:t>натягивается</w:t>
      </w:r>
      <w:r w:rsidRPr="009C1A76">
        <w:rPr>
          <w:sz w:val="28"/>
          <w:szCs w:val="20"/>
        </w:rPr>
        <w:t xml:space="preserve"> </w:t>
      </w:r>
      <w:r w:rsidRPr="009C1A76">
        <w:rPr>
          <w:b/>
          <w:i/>
          <w:sz w:val="28"/>
          <w:szCs w:val="20"/>
        </w:rPr>
        <w:t>хрящевая суставная губа</w:t>
      </w:r>
      <w:r w:rsidRPr="009C1A76">
        <w:rPr>
          <w:sz w:val="28"/>
          <w:szCs w:val="20"/>
        </w:rPr>
        <w:t xml:space="preserve">. Она углубляет вертлужную впадину и укрепляет, таким образом, сустав. Перекидываясь над поперечной вырезкой вертлужной впадины, хрящевая губа образует </w:t>
      </w:r>
      <w:r w:rsidRPr="009C1A76">
        <w:rPr>
          <w:b/>
          <w:i/>
          <w:sz w:val="28"/>
          <w:szCs w:val="20"/>
        </w:rPr>
        <w:t>поперечную связку вертлужной впадины</w:t>
      </w:r>
      <w:r w:rsidRPr="009C1A76">
        <w:rPr>
          <w:sz w:val="28"/>
          <w:szCs w:val="20"/>
        </w:rPr>
        <w:t xml:space="preserve">. </w:t>
      </w:r>
      <w:r w:rsidRPr="009C1A76">
        <w:rPr>
          <w:sz w:val="28"/>
          <w:szCs w:val="20"/>
        </w:rPr>
        <w:lastRenderedPageBreak/>
        <w:t>Под поперечной связкой образуется отверстие, через которое в ямку впадины вступают сосуды и нервы.</w:t>
      </w:r>
    </w:p>
    <w:p w14:paraId="15ECD0D7" w14:textId="77777777" w:rsidR="009C1A76" w:rsidRPr="009C1A76" w:rsidRDefault="009C1A76" w:rsidP="009C1A76">
      <w:pPr>
        <w:spacing w:line="276" w:lineRule="auto"/>
        <w:ind w:right="-1" w:firstLine="567"/>
        <w:jc w:val="both"/>
        <w:rPr>
          <w:sz w:val="28"/>
          <w:szCs w:val="20"/>
        </w:rPr>
      </w:pPr>
      <w:r w:rsidRPr="009C1A76">
        <w:rPr>
          <w:sz w:val="28"/>
          <w:szCs w:val="20"/>
        </w:rPr>
        <w:t xml:space="preserve">Поскольку ореховидная форма является разновидностью шаровидной, то в тазобедренном суставе возможны </w:t>
      </w:r>
      <w:r w:rsidRPr="009C1A76">
        <w:rPr>
          <w:i/>
          <w:sz w:val="28"/>
          <w:szCs w:val="20"/>
        </w:rPr>
        <w:t>три оси</w:t>
      </w:r>
      <w:r w:rsidRPr="009C1A76">
        <w:rPr>
          <w:sz w:val="28"/>
          <w:szCs w:val="20"/>
        </w:rPr>
        <w:t xml:space="preserve"> вращения: </w:t>
      </w:r>
      <w:r w:rsidRPr="009C1A76">
        <w:rPr>
          <w:i/>
          <w:sz w:val="28"/>
          <w:szCs w:val="20"/>
        </w:rPr>
        <w:t>фронтальная</w:t>
      </w:r>
      <w:r w:rsidRPr="009C1A76">
        <w:rPr>
          <w:sz w:val="28"/>
          <w:szCs w:val="20"/>
        </w:rPr>
        <w:t xml:space="preserve">, вокруг которой происходит сгибание и разгибание бедра; </w:t>
      </w:r>
      <w:r w:rsidRPr="009C1A76">
        <w:rPr>
          <w:i/>
          <w:sz w:val="28"/>
          <w:szCs w:val="20"/>
        </w:rPr>
        <w:t>вертикальная</w:t>
      </w:r>
      <w:r w:rsidRPr="009C1A76">
        <w:rPr>
          <w:sz w:val="28"/>
          <w:szCs w:val="20"/>
        </w:rPr>
        <w:t xml:space="preserve">, вокруг которой происходит супинация и пронация бедра, и </w:t>
      </w:r>
      <w:r w:rsidRPr="009C1A76">
        <w:rPr>
          <w:i/>
          <w:sz w:val="28"/>
          <w:szCs w:val="20"/>
        </w:rPr>
        <w:t>сагиттальная ось</w:t>
      </w:r>
      <w:r w:rsidRPr="009C1A76">
        <w:rPr>
          <w:sz w:val="28"/>
          <w:szCs w:val="20"/>
        </w:rPr>
        <w:t>, вокруг которой совершается отведение и приведение бедра. Следует отметить, что в исходном положении отведение бедра возможно только до горизонтального уровня, так как большой вертел упирается в стенку вертлужной впадины и препятствует дальнейшему отведению. Однако, если перед выполнением отведения произвести супинацию бедра, большой вертел повернется кнаружи и отведению уже не препятствует. В таком положении отведение возможно настолько, насколько позволяет растянутость связочного аппарата. Кроме того, в тазобедренном суставе возможно круговое вращение по пересечению всех перечисленных выше осей.</w:t>
      </w:r>
    </w:p>
    <w:p w14:paraId="39148D6A" w14:textId="77777777" w:rsidR="009C1A76" w:rsidRPr="009C1A76" w:rsidRDefault="009C1A76" w:rsidP="009C1A76">
      <w:pPr>
        <w:spacing w:line="276" w:lineRule="auto"/>
        <w:ind w:right="-1" w:firstLine="567"/>
        <w:jc w:val="both"/>
        <w:rPr>
          <w:sz w:val="28"/>
          <w:szCs w:val="20"/>
        </w:rPr>
      </w:pPr>
      <w:r w:rsidRPr="009C1A76">
        <w:rPr>
          <w:sz w:val="28"/>
          <w:szCs w:val="20"/>
        </w:rPr>
        <w:t>Капсула сустава довольно прочная, прикрепляется по краю вертлужной впадины, включая хрящевую губу, и по шейке бедренной кости, включая ее большую часть в полость сустава.</w:t>
      </w:r>
    </w:p>
    <w:p w14:paraId="6481F605" w14:textId="77777777" w:rsidR="009C1A76" w:rsidRPr="009C1A76" w:rsidRDefault="009C1A76" w:rsidP="009C1A76">
      <w:pPr>
        <w:spacing w:line="276" w:lineRule="auto"/>
        <w:ind w:right="-1" w:firstLine="567"/>
        <w:jc w:val="both"/>
        <w:rPr>
          <w:sz w:val="28"/>
          <w:szCs w:val="20"/>
        </w:rPr>
      </w:pPr>
      <w:r w:rsidRPr="009C1A76">
        <w:rPr>
          <w:sz w:val="28"/>
          <w:szCs w:val="20"/>
        </w:rPr>
        <w:t>Связки, укрепляющие тазобедренный сустав, делятся на две группы: внутрисуставные и внесуставные.</w:t>
      </w:r>
    </w:p>
    <w:p w14:paraId="68C807D6" w14:textId="77777777" w:rsidR="009C1A76" w:rsidRPr="009C1A76" w:rsidRDefault="009C1A76" w:rsidP="009C1A76">
      <w:pPr>
        <w:spacing w:line="276" w:lineRule="auto"/>
        <w:ind w:right="-1" w:firstLine="567"/>
        <w:jc w:val="both"/>
        <w:rPr>
          <w:sz w:val="28"/>
          <w:szCs w:val="20"/>
        </w:rPr>
      </w:pPr>
      <w:r w:rsidRPr="009C1A76">
        <w:rPr>
          <w:sz w:val="28"/>
          <w:szCs w:val="20"/>
        </w:rPr>
        <w:t xml:space="preserve">К </w:t>
      </w:r>
      <w:r w:rsidRPr="009C1A76">
        <w:rPr>
          <w:b/>
          <w:sz w:val="28"/>
          <w:szCs w:val="20"/>
        </w:rPr>
        <w:t xml:space="preserve">внутрисуставным </w:t>
      </w:r>
      <w:r>
        <w:rPr>
          <w:b/>
          <w:sz w:val="28"/>
          <w:szCs w:val="20"/>
        </w:rPr>
        <w:t xml:space="preserve">связкам </w:t>
      </w:r>
      <w:r w:rsidRPr="009C1A76">
        <w:rPr>
          <w:sz w:val="28"/>
          <w:szCs w:val="20"/>
        </w:rPr>
        <w:t>относятся:</w:t>
      </w:r>
    </w:p>
    <w:p w14:paraId="5CE19DC4" w14:textId="77777777" w:rsidR="009C1A76" w:rsidRPr="009C1A76" w:rsidRDefault="009C1A76" w:rsidP="009C1A76">
      <w:pPr>
        <w:spacing w:line="276" w:lineRule="auto"/>
        <w:ind w:right="-1" w:firstLine="567"/>
        <w:jc w:val="both"/>
        <w:rPr>
          <w:sz w:val="28"/>
          <w:szCs w:val="20"/>
        </w:rPr>
      </w:pPr>
      <w:r w:rsidRPr="009C1A76">
        <w:rPr>
          <w:sz w:val="28"/>
          <w:szCs w:val="20"/>
        </w:rPr>
        <w:t xml:space="preserve">1. </w:t>
      </w:r>
      <w:r w:rsidRPr="009C1A76">
        <w:rPr>
          <w:b/>
          <w:i/>
          <w:sz w:val="28"/>
          <w:szCs w:val="20"/>
        </w:rPr>
        <w:t>Связка головки бедренной кости</w:t>
      </w:r>
      <w:r w:rsidRPr="009C1A76">
        <w:rPr>
          <w:sz w:val="28"/>
          <w:szCs w:val="20"/>
        </w:rPr>
        <w:t xml:space="preserve"> – начинается от краев вырезки вертлужной впадины, от поперечной связки вертлужной впадины и прикрепляется к ямке головки бедренной кости. Эта связка содержит большое количество жировой ткани и выполняет функцию прослойки между сочленяющимися костями, амортизируя удары и толчки, приходящиеся на тазобедренный сустав. Она также проводит сосуды и нервы в головку бедренной кости.</w:t>
      </w:r>
    </w:p>
    <w:p w14:paraId="566E602A" w14:textId="77777777" w:rsidR="009C1A76" w:rsidRPr="009C1A76" w:rsidRDefault="009C1A76" w:rsidP="009C1A76">
      <w:pPr>
        <w:spacing w:line="276" w:lineRule="auto"/>
        <w:ind w:right="-1" w:firstLine="567"/>
        <w:jc w:val="both"/>
        <w:rPr>
          <w:sz w:val="28"/>
          <w:szCs w:val="20"/>
        </w:rPr>
      </w:pPr>
      <w:r w:rsidRPr="009C1A76">
        <w:rPr>
          <w:sz w:val="28"/>
          <w:szCs w:val="20"/>
        </w:rPr>
        <w:t xml:space="preserve">2. </w:t>
      </w:r>
      <w:r w:rsidRPr="009C1A76">
        <w:rPr>
          <w:b/>
          <w:i/>
          <w:sz w:val="28"/>
          <w:szCs w:val="20"/>
        </w:rPr>
        <w:t>Поперечная связка вертлужной впадины</w:t>
      </w:r>
      <w:r w:rsidRPr="009C1A76">
        <w:rPr>
          <w:sz w:val="28"/>
          <w:szCs w:val="20"/>
        </w:rPr>
        <w:t xml:space="preserve"> (описана выше).</w:t>
      </w:r>
    </w:p>
    <w:p w14:paraId="636BFDAD" w14:textId="77777777" w:rsidR="009C1A76" w:rsidRPr="009C1A76" w:rsidRDefault="009C1A76" w:rsidP="009C1A76">
      <w:pPr>
        <w:spacing w:line="276" w:lineRule="auto"/>
        <w:ind w:right="-1" w:firstLine="567"/>
        <w:jc w:val="both"/>
        <w:rPr>
          <w:sz w:val="28"/>
          <w:szCs w:val="20"/>
        </w:rPr>
      </w:pPr>
      <w:r w:rsidRPr="009C1A76">
        <w:rPr>
          <w:sz w:val="28"/>
          <w:szCs w:val="20"/>
        </w:rPr>
        <w:t xml:space="preserve">К </w:t>
      </w:r>
      <w:r w:rsidRPr="009C1A76">
        <w:rPr>
          <w:b/>
          <w:sz w:val="28"/>
          <w:szCs w:val="20"/>
        </w:rPr>
        <w:t>внесуставным</w:t>
      </w:r>
      <w:r w:rsidRPr="009C1A76">
        <w:rPr>
          <w:sz w:val="28"/>
          <w:szCs w:val="20"/>
        </w:rPr>
        <w:t xml:space="preserve"> </w:t>
      </w:r>
      <w:r w:rsidRPr="009C1A76">
        <w:rPr>
          <w:b/>
          <w:sz w:val="28"/>
          <w:szCs w:val="20"/>
        </w:rPr>
        <w:t>связкам</w:t>
      </w:r>
      <w:r w:rsidRPr="009C1A76">
        <w:rPr>
          <w:sz w:val="28"/>
          <w:szCs w:val="20"/>
        </w:rPr>
        <w:t xml:space="preserve"> относятся:</w:t>
      </w:r>
    </w:p>
    <w:p w14:paraId="40EFCE8F" w14:textId="77777777" w:rsidR="009C1A76" w:rsidRPr="009C1A76" w:rsidRDefault="009C1A76" w:rsidP="009C1A76">
      <w:pPr>
        <w:numPr>
          <w:ilvl w:val="0"/>
          <w:numId w:val="6"/>
        </w:numPr>
        <w:tabs>
          <w:tab w:val="clear" w:pos="1069"/>
          <w:tab w:val="num" w:pos="0"/>
          <w:tab w:val="left" w:pos="567"/>
          <w:tab w:val="left" w:pos="1134"/>
        </w:tabs>
        <w:spacing w:line="276" w:lineRule="auto"/>
        <w:ind w:left="0" w:right="-1" w:firstLine="567"/>
        <w:jc w:val="both"/>
        <w:rPr>
          <w:sz w:val="28"/>
          <w:szCs w:val="20"/>
        </w:rPr>
      </w:pPr>
      <w:r w:rsidRPr="009C1A76">
        <w:rPr>
          <w:b/>
          <w:i/>
          <w:sz w:val="28"/>
          <w:szCs w:val="20"/>
        </w:rPr>
        <w:t>Подвздошно-бедренная связка</w:t>
      </w:r>
      <w:r w:rsidRPr="009C1A76">
        <w:rPr>
          <w:sz w:val="28"/>
          <w:szCs w:val="20"/>
        </w:rPr>
        <w:t xml:space="preserve"> – начинается от передне-</w:t>
      </w:r>
      <w:r>
        <w:rPr>
          <w:sz w:val="28"/>
          <w:szCs w:val="20"/>
        </w:rPr>
        <w:t xml:space="preserve">нижней </w:t>
      </w:r>
      <w:r w:rsidRPr="009C1A76">
        <w:rPr>
          <w:sz w:val="28"/>
          <w:szCs w:val="20"/>
        </w:rPr>
        <w:t xml:space="preserve">ости подвздошной кости и прикрепляется к межвертекальной линии, расширяясь веерообразно. Располагаясь спереди, она тормозит разгибание бедра. Кроме того, она является самой мощной связкой не только тазобедренного сустава, но и всего тела человека, выдерживая растяжение в </w:t>
      </w:r>
      <w:smartTag w:uri="urn:schemas-microsoft-com:office:smarttags" w:element="metricconverter">
        <w:smartTagPr>
          <w:attr w:name="ProductID" w:val="300 кг"/>
        </w:smartTagPr>
        <w:r w:rsidRPr="009C1A76">
          <w:rPr>
            <w:sz w:val="28"/>
            <w:szCs w:val="20"/>
          </w:rPr>
          <w:t>300 кг</w:t>
        </w:r>
      </w:smartTag>
      <w:r w:rsidRPr="009C1A76">
        <w:rPr>
          <w:sz w:val="28"/>
          <w:szCs w:val="20"/>
        </w:rPr>
        <w:t>.</w:t>
      </w:r>
    </w:p>
    <w:p w14:paraId="4AD40F54" w14:textId="77777777" w:rsidR="009C1A76" w:rsidRPr="009C1A76" w:rsidRDefault="009C1A76" w:rsidP="009C1A76">
      <w:pPr>
        <w:numPr>
          <w:ilvl w:val="0"/>
          <w:numId w:val="6"/>
        </w:numPr>
        <w:tabs>
          <w:tab w:val="clear" w:pos="1069"/>
          <w:tab w:val="num" w:pos="0"/>
          <w:tab w:val="left" w:pos="567"/>
          <w:tab w:val="left" w:pos="1134"/>
        </w:tabs>
        <w:spacing w:line="276" w:lineRule="auto"/>
        <w:ind w:left="0" w:right="-1" w:firstLine="567"/>
        <w:jc w:val="both"/>
        <w:rPr>
          <w:sz w:val="28"/>
          <w:szCs w:val="20"/>
        </w:rPr>
      </w:pPr>
      <w:r w:rsidRPr="009C1A76">
        <w:rPr>
          <w:b/>
          <w:i/>
          <w:sz w:val="28"/>
          <w:szCs w:val="20"/>
        </w:rPr>
        <w:t>Лобково-бедренная связка</w:t>
      </w:r>
      <w:r w:rsidRPr="009C1A76">
        <w:rPr>
          <w:sz w:val="28"/>
          <w:szCs w:val="20"/>
        </w:rPr>
        <w:t xml:space="preserve"> – начинается от лобковой кости и протягивается к малому вертелу, вплетаясь в сумку сустава. Она тормозит отведение бедра и его супинацию.</w:t>
      </w:r>
    </w:p>
    <w:p w14:paraId="445CD904" w14:textId="77777777" w:rsidR="009C1A76" w:rsidRPr="009C1A76" w:rsidRDefault="009C1A76" w:rsidP="009C1A76">
      <w:pPr>
        <w:numPr>
          <w:ilvl w:val="0"/>
          <w:numId w:val="6"/>
        </w:numPr>
        <w:tabs>
          <w:tab w:val="clear" w:pos="1069"/>
          <w:tab w:val="num" w:pos="0"/>
          <w:tab w:val="left" w:pos="567"/>
          <w:tab w:val="left" w:pos="1134"/>
        </w:tabs>
        <w:spacing w:line="276" w:lineRule="auto"/>
        <w:ind w:left="0" w:right="-1" w:firstLine="567"/>
        <w:jc w:val="both"/>
        <w:rPr>
          <w:sz w:val="28"/>
          <w:szCs w:val="20"/>
        </w:rPr>
      </w:pPr>
      <w:r w:rsidRPr="009C1A76">
        <w:rPr>
          <w:b/>
          <w:i/>
          <w:sz w:val="28"/>
          <w:szCs w:val="20"/>
        </w:rPr>
        <w:lastRenderedPageBreak/>
        <w:t>Седалищно-бедренная связка</w:t>
      </w:r>
      <w:r w:rsidRPr="009C1A76">
        <w:rPr>
          <w:sz w:val="28"/>
          <w:szCs w:val="20"/>
        </w:rPr>
        <w:t xml:space="preserve"> – начинается от края вертлужной впадины позади сустава в области седалищной кости, идет латерально и кверху над шейкой бедра, вплетается в капсулу, заканчиваясь у большого вертела. Она тормозит приведение и пронацию бедра.</w:t>
      </w:r>
    </w:p>
    <w:p w14:paraId="38FE3D94" w14:textId="77777777" w:rsidR="009C1A76" w:rsidRPr="009C1A76" w:rsidRDefault="009C1A76" w:rsidP="009C1A76">
      <w:pPr>
        <w:numPr>
          <w:ilvl w:val="0"/>
          <w:numId w:val="6"/>
        </w:numPr>
        <w:tabs>
          <w:tab w:val="clear" w:pos="1069"/>
          <w:tab w:val="num" w:pos="0"/>
          <w:tab w:val="left" w:pos="567"/>
          <w:tab w:val="left" w:pos="1134"/>
        </w:tabs>
        <w:spacing w:line="276" w:lineRule="auto"/>
        <w:ind w:left="0" w:right="-1" w:firstLine="567"/>
        <w:jc w:val="both"/>
        <w:rPr>
          <w:sz w:val="28"/>
          <w:szCs w:val="20"/>
        </w:rPr>
      </w:pPr>
      <w:r w:rsidRPr="009C1A76">
        <w:rPr>
          <w:sz w:val="28"/>
          <w:szCs w:val="20"/>
        </w:rPr>
        <w:t xml:space="preserve">Отщепление волокон вышеперечисленных связок является </w:t>
      </w:r>
      <w:r w:rsidRPr="009C1A76">
        <w:rPr>
          <w:b/>
          <w:i/>
          <w:sz w:val="28"/>
          <w:szCs w:val="20"/>
        </w:rPr>
        <w:t>круговая зона тазобедренного сустава</w:t>
      </w:r>
      <w:r w:rsidRPr="009C1A76">
        <w:rPr>
          <w:sz w:val="28"/>
          <w:szCs w:val="20"/>
        </w:rPr>
        <w:t>. Располагаясь в глубоких слоях сумки тазобедренного сустава, круговая зона в виде петли охватывает шейку бедра и прикрепляется к подвздошной кости под нижней передней остью.</w:t>
      </w:r>
    </w:p>
    <w:p w14:paraId="0C8D296A" w14:textId="77777777" w:rsidR="009C1A76" w:rsidRPr="009C1A76" w:rsidRDefault="009C1A76" w:rsidP="009C1A76">
      <w:pPr>
        <w:tabs>
          <w:tab w:val="left" w:pos="567"/>
          <w:tab w:val="left" w:pos="1134"/>
        </w:tabs>
        <w:spacing w:line="276" w:lineRule="auto"/>
        <w:ind w:right="-1" w:firstLine="567"/>
        <w:jc w:val="both"/>
        <w:rPr>
          <w:sz w:val="28"/>
          <w:szCs w:val="20"/>
        </w:rPr>
      </w:pPr>
      <w:r w:rsidRPr="009C1A76">
        <w:rPr>
          <w:sz w:val="28"/>
          <w:szCs w:val="20"/>
        </w:rPr>
        <w:t xml:space="preserve">Обилие связок, большая кривизна, конгруентность суставных поверхностей и большая масса расположенных вокруг сустава мышц делают тазобедренный сустав более ограниченным в своих движениях, чем плечевой сустав, но и значительно более прочным. </w:t>
      </w:r>
    </w:p>
    <w:p w14:paraId="1E7A8866" w14:textId="77777777" w:rsidR="0075644A" w:rsidRDefault="0075644A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CF7011" w14:textId="77777777" w:rsidR="0075644A" w:rsidRDefault="0075644A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0B3329" w14:textId="77777777" w:rsidR="0075644A" w:rsidRPr="0075644A" w:rsidRDefault="0075644A" w:rsidP="0075644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44A">
        <w:rPr>
          <w:rFonts w:ascii="Times New Roman" w:hAnsi="Times New Roman" w:cs="Times New Roman"/>
          <w:b/>
          <w:sz w:val="28"/>
          <w:szCs w:val="28"/>
        </w:rPr>
        <w:t>13. Коленный сустав.</w:t>
      </w:r>
    </w:p>
    <w:p w14:paraId="1AB696D2" w14:textId="77777777" w:rsidR="0075644A" w:rsidRDefault="0075644A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C4B18E" w14:textId="77777777" w:rsidR="0075644A" w:rsidRPr="0075644A" w:rsidRDefault="0075644A" w:rsidP="0075644A">
      <w:pPr>
        <w:spacing w:line="276" w:lineRule="auto"/>
        <w:ind w:firstLine="567"/>
        <w:jc w:val="both"/>
        <w:rPr>
          <w:sz w:val="28"/>
          <w:szCs w:val="20"/>
        </w:rPr>
      </w:pPr>
      <w:r w:rsidRPr="0075644A">
        <w:rPr>
          <w:sz w:val="28"/>
          <w:szCs w:val="28"/>
        </w:rPr>
        <w:t>Коленный сустав является самым крупным и наиболее сложным их всех суставов. Он образован суставными поверхностями м</w:t>
      </w:r>
      <w:r w:rsidRPr="0075644A">
        <w:rPr>
          <w:sz w:val="28"/>
          <w:szCs w:val="20"/>
        </w:rPr>
        <w:t xml:space="preserve">ыщелков бедренной и большеберцовой костей, а также надколенником. По своему строению коленный сустав является </w:t>
      </w:r>
      <w:r w:rsidRPr="0075644A">
        <w:rPr>
          <w:i/>
          <w:sz w:val="28"/>
          <w:szCs w:val="20"/>
        </w:rPr>
        <w:t xml:space="preserve">сложным </w:t>
      </w:r>
      <w:r w:rsidRPr="0075644A">
        <w:rPr>
          <w:sz w:val="28"/>
          <w:szCs w:val="20"/>
        </w:rPr>
        <w:t>(в образовании сустава участвуют более двух суставных поверхностей)</w:t>
      </w:r>
      <w:r w:rsidRPr="0075644A">
        <w:rPr>
          <w:i/>
          <w:sz w:val="28"/>
          <w:szCs w:val="20"/>
        </w:rPr>
        <w:t xml:space="preserve">. </w:t>
      </w:r>
      <w:r w:rsidRPr="0075644A">
        <w:rPr>
          <w:sz w:val="28"/>
          <w:szCs w:val="20"/>
        </w:rPr>
        <w:t xml:space="preserve">На мыщелках большеберцовой кости суставные поверхности по форме плоские. На мыщелках бедренной кости суставные поверхности имеют более сложную форму: передняя часть –  блоковидная, переходящая кзади в шаровидную. Таким образом, коленный сустав по своей форме </w:t>
      </w:r>
      <w:r w:rsidRPr="0075644A">
        <w:rPr>
          <w:i/>
          <w:sz w:val="28"/>
          <w:szCs w:val="20"/>
        </w:rPr>
        <w:t>неконгруэнтный.</w:t>
      </w:r>
    </w:p>
    <w:p w14:paraId="39DC886D" w14:textId="77777777" w:rsidR="0075644A" w:rsidRPr="0075644A" w:rsidRDefault="0075644A" w:rsidP="0075644A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75644A">
        <w:rPr>
          <w:sz w:val="28"/>
          <w:szCs w:val="20"/>
        </w:rPr>
        <w:t xml:space="preserve">Эта некогруэнтность устраняется </w:t>
      </w:r>
      <w:r w:rsidRPr="0075644A">
        <w:rPr>
          <w:i/>
          <w:sz w:val="28"/>
          <w:szCs w:val="20"/>
        </w:rPr>
        <w:t xml:space="preserve">латеральным </w:t>
      </w:r>
      <w:r w:rsidRPr="0075644A">
        <w:rPr>
          <w:sz w:val="28"/>
          <w:szCs w:val="20"/>
        </w:rPr>
        <w:t xml:space="preserve">и </w:t>
      </w:r>
      <w:r w:rsidRPr="0075644A">
        <w:rPr>
          <w:i/>
          <w:sz w:val="28"/>
          <w:szCs w:val="20"/>
        </w:rPr>
        <w:t>медиальным</w:t>
      </w:r>
      <w:r w:rsidRPr="0075644A">
        <w:rPr>
          <w:sz w:val="28"/>
          <w:szCs w:val="20"/>
        </w:rPr>
        <w:t xml:space="preserve"> </w:t>
      </w:r>
      <w:r w:rsidRPr="0075644A">
        <w:rPr>
          <w:i/>
          <w:sz w:val="28"/>
          <w:szCs w:val="20"/>
        </w:rPr>
        <w:t>менисками</w:t>
      </w:r>
      <w:r w:rsidRPr="0075644A">
        <w:rPr>
          <w:sz w:val="28"/>
          <w:szCs w:val="20"/>
        </w:rPr>
        <w:t xml:space="preserve">, расположенными между соответствующими мыщелками бедренной и большеберцовой костей. Благодаря наличию менисков коленный сустав является </w:t>
      </w:r>
      <w:r w:rsidRPr="0075644A">
        <w:rPr>
          <w:i/>
          <w:sz w:val="28"/>
          <w:szCs w:val="20"/>
        </w:rPr>
        <w:t>комплексным</w:t>
      </w:r>
      <w:r w:rsidRPr="0075644A">
        <w:rPr>
          <w:sz w:val="28"/>
          <w:szCs w:val="20"/>
        </w:rPr>
        <w:t xml:space="preserve">. Оба мениска образованы хрящевой тканью. Латеральный мениск несколько шире медиального, более согнут и приближается по форме к кругу, медиальный по своей форме напоминает полулуние. Концы менисков прикрепляются спереди и сзади к межмыщелковому возвышению большеберцовой кости. Наружные края менисков утолщенные и срастаются с капсулой сустава. Внутренние края источены и свободные. Верхняя поверхность мениска вогнутая, а нижняя – плоская. Мениски амортизируют  толчки и удары, получаемые при ходьбе, беге, прыжках и т.д., предотвращают ущемление капсулы сустава при движениях, а также способствуют равномерному распределению давления </w:t>
      </w:r>
      <w:r w:rsidRPr="0075644A">
        <w:rPr>
          <w:sz w:val="28"/>
          <w:szCs w:val="20"/>
        </w:rPr>
        <w:lastRenderedPageBreak/>
        <w:t xml:space="preserve">бедра на большеберцовую кость. Спереди между менисками расположена </w:t>
      </w:r>
      <w:r w:rsidRPr="0075644A">
        <w:rPr>
          <w:i/>
          <w:sz w:val="28"/>
          <w:szCs w:val="20"/>
        </w:rPr>
        <w:t>поперечная связка колена</w:t>
      </w:r>
      <w:r w:rsidRPr="0075644A">
        <w:rPr>
          <w:sz w:val="28"/>
          <w:szCs w:val="20"/>
        </w:rPr>
        <w:t>.</w:t>
      </w:r>
    </w:p>
    <w:p w14:paraId="5C6A9064" w14:textId="77777777" w:rsidR="0075644A" w:rsidRPr="0075644A" w:rsidRDefault="0075644A" w:rsidP="0075644A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75644A">
        <w:rPr>
          <w:sz w:val="28"/>
          <w:szCs w:val="20"/>
        </w:rPr>
        <w:t xml:space="preserve">Отличительной особенностью коленного сустава является наличие обширной суставной капсула, внутренний слой которой образует ряд </w:t>
      </w:r>
      <w:r w:rsidRPr="0075644A">
        <w:rPr>
          <w:i/>
          <w:sz w:val="28"/>
          <w:szCs w:val="20"/>
        </w:rPr>
        <w:t>синовиальных складок</w:t>
      </w:r>
      <w:r w:rsidRPr="0075644A">
        <w:rPr>
          <w:sz w:val="28"/>
          <w:szCs w:val="20"/>
        </w:rPr>
        <w:t xml:space="preserve"> разной величины, заполненных синовиальной жидкостью.</w:t>
      </w:r>
    </w:p>
    <w:p w14:paraId="7F324183" w14:textId="77777777" w:rsidR="0075644A" w:rsidRPr="0075644A" w:rsidRDefault="0075644A" w:rsidP="0075644A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75644A">
        <w:rPr>
          <w:sz w:val="28"/>
          <w:szCs w:val="20"/>
        </w:rPr>
        <w:t xml:space="preserve">Синовиальные складки заполняют имеющееся в полости сустава пространство в связи с несоответствием величин суставных поверхностей соединяющихся костей. Самые большие из них называются </w:t>
      </w:r>
      <w:r w:rsidRPr="0075644A">
        <w:rPr>
          <w:i/>
          <w:sz w:val="28"/>
          <w:szCs w:val="20"/>
        </w:rPr>
        <w:t>крыловидными</w:t>
      </w:r>
      <w:r w:rsidRPr="0075644A">
        <w:rPr>
          <w:sz w:val="28"/>
          <w:szCs w:val="20"/>
        </w:rPr>
        <w:t xml:space="preserve">. Они располагаются ниже надколенника по обе стороны от него. </w:t>
      </w:r>
    </w:p>
    <w:p w14:paraId="46084217" w14:textId="77777777" w:rsidR="0075644A" w:rsidRPr="0075644A" w:rsidRDefault="0075644A" w:rsidP="0075644A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75644A">
        <w:rPr>
          <w:sz w:val="28"/>
          <w:szCs w:val="20"/>
        </w:rPr>
        <w:t xml:space="preserve">Обширный синовиальный слой капсулы образует также ряд выростов в виде </w:t>
      </w:r>
      <w:r w:rsidRPr="0075644A">
        <w:rPr>
          <w:i/>
          <w:sz w:val="28"/>
          <w:szCs w:val="20"/>
        </w:rPr>
        <w:t>синовиальных сумок</w:t>
      </w:r>
      <w:r w:rsidRPr="0075644A">
        <w:rPr>
          <w:sz w:val="28"/>
          <w:szCs w:val="20"/>
        </w:rPr>
        <w:t xml:space="preserve">, соединяющихся, как правило, с полостью сустава. Самой крупной из них является </w:t>
      </w:r>
      <w:r w:rsidRPr="0075644A">
        <w:rPr>
          <w:i/>
          <w:sz w:val="28"/>
          <w:szCs w:val="20"/>
        </w:rPr>
        <w:t>надколенниковая  сумка</w:t>
      </w:r>
      <w:r w:rsidRPr="0075644A">
        <w:rPr>
          <w:sz w:val="28"/>
          <w:szCs w:val="20"/>
        </w:rPr>
        <w:t xml:space="preserve">, расположенная под сухожилием четырехглавой мышцы бедра, выступая приблизительно  на три сантиметра выше надколенника.  </w:t>
      </w:r>
    </w:p>
    <w:p w14:paraId="45DC3DCD" w14:textId="77777777" w:rsidR="0075644A" w:rsidRPr="0075644A" w:rsidRDefault="0075644A" w:rsidP="0075644A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75644A">
        <w:rPr>
          <w:sz w:val="28"/>
          <w:szCs w:val="20"/>
        </w:rPr>
        <w:t xml:space="preserve">К особенностям коленного сустава относится наличие, помимо </w:t>
      </w:r>
      <w:r w:rsidRPr="0075644A">
        <w:rPr>
          <w:i/>
          <w:sz w:val="28"/>
          <w:szCs w:val="20"/>
        </w:rPr>
        <w:t>наружных</w:t>
      </w:r>
      <w:r w:rsidRPr="0075644A">
        <w:rPr>
          <w:sz w:val="28"/>
          <w:szCs w:val="20"/>
        </w:rPr>
        <w:t xml:space="preserve">, </w:t>
      </w:r>
      <w:r w:rsidRPr="0075644A">
        <w:rPr>
          <w:i/>
          <w:sz w:val="28"/>
          <w:szCs w:val="20"/>
        </w:rPr>
        <w:t>внутренних связок</w:t>
      </w:r>
      <w:r w:rsidRPr="0075644A">
        <w:rPr>
          <w:sz w:val="28"/>
          <w:szCs w:val="20"/>
        </w:rPr>
        <w:t xml:space="preserve">, укрепляющих сустав, – </w:t>
      </w:r>
      <w:r w:rsidRPr="0075644A">
        <w:rPr>
          <w:i/>
          <w:sz w:val="28"/>
          <w:szCs w:val="20"/>
        </w:rPr>
        <w:t xml:space="preserve">передняя </w:t>
      </w:r>
      <w:r w:rsidRPr="0075644A">
        <w:rPr>
          <w:sz w:val="28"/>
          <w:szCs w:val="20"/>
        </w:rPr>
        <w:t xml:space="preserve">и </w:t>
      </w:r>
      <w:r w:rsidRPr="0075644A">
        <w:rPr>
          <w:i/>
          <w:sz w:val="28"/>
          <w:szCs w:val="20"/>
        </w:rPr>
        <w:t>задняя крестообразные связки</w:t>
      </w:r>
      <w:r w:rsidRPr="0075644A">
        <w:rPr>
          <w:sz w:val="28"/>
          <w:szCs w:val="20"/>
        </w:rPr>
        <w:t>, расположенные внутри сустава. Передняя крестообразная связка начинается на внутренней поверхности латерального мыщелка бедренной кости и прикрепляется к переднему межмыщелковому полю большеберцовой кости. Задняя крестообразная связка начинается от внутренней поверхности медиального мыщелка бедренной кости и прикрепляется к заднему межмыщелковому полю большеберцовой кости.</w:t>
      </w:r>
    </w:p>
    <w:p w14:paraId="2D3BCC52" w14:textId="77777777" w:rsidR="0075644A" w:rsidRPr="0075644A" w:rsidRDefault="0075644A" w:rsidP="0075644A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75644A">
        <w:rPr>
          <w:sz w:val="28"/>
          <w:szCs w:val="20"/>
        </w:rPr>
        <w:t>При отрыве передней крестообразной связки, голень оказывается выдвинутой назад. При отрыве задней крестообразной связки, наоборот, голень оказывается впереди, наподобие «выдвижного ящика». В таких случаях человек может двигаться только по совершенно гладкой горизонтальной поверхности.</w:t>
      </w:r>
    </w:p>
    <w:p w14:paraId="6A1A4060" w14:textId="77777777" w:rsidR="0075644A" w:rsidRPr="0075644A" w:rsidRDefault="0075644A" w:rsidP="0075644A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75644A">
        <w:rPr>
          <w:sz w:val="28"/>
          <w:szCs w:val="20"/>
        </w:rPr>
        <w:t>Таким образом, крестообразные связки удерживают суставные поверхности, препятствуя поступательному движению голени вперед и назад.</w:t>
      </w:r>
    </w:p>
    <w:p w14:paraId="0C2493DF" w14:textId="77777777" w:rsidR="0075644A" w:rsidRPr="0075644A" w:rsidRDefault="0075644A" w:rsidP="0075644A">
      <w:pPr>
        <w:tabs>
          <w:tab w:val="left" w:pos="2127"/>
        </w:tabs>
        <w:spacing w:line="276" w:lineRule="auto"/>
        <w:ind w:firstLine="567"/>
        <w:jc w:val="both"/>
        <w:rPr>
          <w:i/>
          <w:sz w:val="28"/>
          <w:szCs w:val="20"/>
        </w:rPr>
      </w:pPr>
      <w:r w:rsidRPr="0075644A">
        <w:rPr>
          <w:sz w:val="28"/>
          <w:szCs w:val="20"/>
        </w:rPr>
        <w:t xml:space="preserve">К внутренним связкам также относится упомянутая выше </w:t>
      </w:r>
      <w:r w:rsidRPr="0075644A">
        <w:rPr>
          <w:i/>
          <w:sz w:val="28"/>
          <w:szCs w:val="20"/>
        </w:rPr>
        <w:t>поперечная связка колена.</w:t>
      </w:r>
    </w:p>
    <w:p w14:paraId="72498230" w14:textId="77777777" w:rsidR="0075644A" w:rsidRPr="0075644A" w:rsidRDefault="0075644A" w:rsidP="0075644A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75644A">
        <w:rPr>
          <w:sz w:val="28"/>
          <w:szCs w:val="20"/>
        </w:rPr>
        <w:t xml:space="preserve">Основными </w:t>
      </w:r>
      <w:r w:rsidRPr="0075644A">
        <w:rPr>
          <w:i/>
          <w:sz w:val="28"/>
          <w:szCs w:val="20"/>
        </w:rPr>
        <w:t>наружными связками</w:t>
      </w:r>
      <w:r w:rsidRPr="0075644A">
        <w:rPr>
          <w:sz w:val="28"/>
          <w:szCs w:val="20"/>
        </w:rPr>
        <w:t xml:space="preserve"> являются </w:t>
      </w:r>
      <w:r w:rsidRPr="0075644A">
        <w:rPr>
          <w:i/>
          <w:sz w:val="28"/>
          <w:szCs w:val="20"/>
        </w:rPr>
        <w:t>коллатеральные</w:t>
      </w:r>
      <w:r w:rsidRPr="0075644A">
        <w:rPr>
          <w:sz w:val="28"/>
          <w:szCs w:val="20"/>
        </w:rPr>
        <w:t xml:space="preserve"> </w:t>
      </w:r>
      <w:r w:rsidRPr="0075644A">
        <w:rPr>
          <w:i/>
          <w:sz w:val="28"/>
          <w:szCs w:val="20"/>
        </w:rPr>
        <w:t>связки</w:t>
      </w:r>
      <w:r w:rsidRPr="0075644A">
        <w:rPr>
          <w:sz w:val="28"/>
          <w:szCs w:val="20"/>
        </w:rPr>
        <w:t xml:space="preserve">. От внутреннего надмыщелка бедренной кости до края большеберцовой кости располагается, срастаясь с капсулой сустава, </w:t>
      </w:r>
      <w:r w:rsidRPr="0075644A">
        <w:rPr>
          <w:i/>
          <w:sz w:val="28"/>
          <w:szCs w:val="20"/>
        </w:rPr>
        <w:t>коллатеральная большеберцовая связка</w:t>
      </w:r>
      <w:r w:rsidRPr="0075644A">
        <w:rPr>
          <w:sz w:val="28"/>
          <w:szCs w:val="20"/>
        </w:rPr>
        <w:t xml:space="preserve">. От наружного надмыщелка бедренной кости к головке малоберцовой кости проходит </w:t>
      </w:r>
      <w:r w:rsidRPr="0075644A">
        <w:rPr>
          <w:i/>
          <w:sz w:val="28"/>
          <w:szCs w:val="20"/>
        </w:rPr>
        <w:t>коллатеральная малоберцовая связка</w:t>
      </w:r>
      <w:r w:rsidRPr="0075644A">
        <w:rPr>
          <w:sz w:val="28"/>
          <w:szCs w:val="20"/>
        </w:rPr>
        <w:t xml:space="preserve">. Эта связка отделена от капсулы сустава жировой прослойкой. </w:t>
      </w:r>
    </w:p>
    <w:p w14:paraId="091463C7" w14:textId="77777777" w:rsidR="0075644A" w:rsidRPr="0075644A" w:rsidRDefault="0075644A" w:rsidP="0075644A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75644A">
        <w:rPr>
          <w:sz w:val="28"/>
          <w:szCs w:val="20"/>
        </w:rPr>
        <w:lastRenderedPageBreak/>
        <w:t>На задней поверхности коленного сустава имеется к</w:t>
      </w:r>
      <w:r w:rsidRPr="0075644A">
        <w:rPr>
          <w:i/>
          <w:sz w:val="28"/>
          <w:szCs w:val="20"/>
        </w:rPr>
        <w:t>осая подколенная связка</w:t>
      </w:r>
      <w:r w:rsidRPr="0075644A">
        <w:rPr>
          <w:sz w:val="28"/>
          <w:szCs w:val="20"/>
        </w:rPr>
        <w:t>, представляющая собой часть сухожильных в</w:t>
      </w:r>
      <w:r>
        <w:rPr>
          <w:sz w:val="28"/>
          <w:szCs w:val="20"/>
        </w:rPr>
        <w:t xml:space="preserve">олокон полуперепончатой мышцы. </w:t>
      </w:r>
      <w:r w:rsidRPr="0075644A">
        <w:rPr>
          <w:sz w:val="28"/>
          <w:szCs w:val="20"/>
        </w:rPr>
        <w:t xml:space="preserve">Связка оттягивает капсулу сустава  при сгибании голени. </w:t>
      </w:r>
    </w:p>
    <w:p w14:paraId="6E4471FA" w14:textId="77777777" w:rsidR="0075644A" w:rsidRPr="0075644A" w:rsidRDefault="0075644A" w:rsidP="0075644A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75644A">
        <w:rPr>
          <w:sz w:val="28"/>
          <w:szCs w:val="20"/>
        </w:rPr>
        <w:t>По передней поверхности коленного сустава проходит сухожилие четырехглавой мышцы бедра, которое охватывает надколенник как сесамовидную кость и продолжается в крепкую с</w:t>
      </w:r>
      <w:r w:rsidRPr="0075644A">
        <w:rPr>
          <w:i/>
          <w:sz w:val="28"/>
          <w:szCs w:val="20"/>
        </w:rPr>
        <w:t>вязку надколенника.</w:t>
      </w:r>
      <w:r w:rsidRPr="0075644A">
        <w:rPr>
          <w:sz w:val="28"/>
          <w:szCs w:val="20"/>
        </w:rPr>
        <w:t xml:space="preserve"> Связка надколенника протягивается от верхушки надколенника до бугристости большеберцовой кости, куда и прикрепляется. От сумки сустава связка надколенника отделяется некоторым количеством жировой ткани, которая служит основой  вышеописанных крыловидных складок синовиальной оболочки.</w:t>
      </w:r>
    </w:p>
    <w:p w14:paraId="52D575DC" w14:textId="77777777" w:rsidR="0075644A" w:rsidRPr="0075644A" w:rsidRDefault="0075644A" w:rsidP="0075644A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75644A">
        <w:rPr>
          <w:sz w:val="28"/>
          <w:szCs w:val="20"/>
        </w:rPr>
        <w:t xml:space="preserve">Движения в коленном суставе происходят вокруг </w:t>
      </w:r>
      <w:r w:rsidRPr="0075644A">
        <w:rPr>
          <w:i/>
          <w:sz w:val="28"/>
          <w:szCs w:val="20"/>
        </w:rPr>
        <w:t>фронтальной оси</w:t>
      </w:r>
      <w:r w:rsidRPr="0075644A">
        <w:rPr>
          <w:sz w:val="28"/>
          <w:szCs w:val="20"/>
        </w:rPr>
        <w:t xml:space="preserve"> в виде </w:t>
      </w:r>
      <w:r w:rsidRPr="0075644A">
        <w:rPr>
          <w:i/>
          <w:sz w:val="28"/>
          <w:szCs w:val="20"/>
        </w:rPr>
        <w:t>сгибания и разгибания голени</w:t>
      </w:r>
      <w:r w:rsidRPr="0075644A">
        <w:rPr>
          <w:sz w:val="28"/>
          <w:szCs w:val="20"/>
        </w:rPr>
        <w:t xml:space="preserve">. Из разогнутого положения голени коленный сустав функционирует как блоковидный, при полном разгибании голени напряжение боковых связок наибольшее, в результате бедро и голень прочно укреплены, что очень важно при стойке.  </w:t>
      </w:r>
    </w:p>
    <w:p w14:paraId="62176471" w14:textId="77777777" w:rsidR="0075644A" w:rsidRPr="0075644A" w:rsidRDefault="0075644A" w:rsidP="0075644A">
      <w:pPr>
        <w:tabs>
          <w:tab w:val="left" w:pos="2127"/>
        </w:tabs>
        <w:spacing w:line="276" w:lineRule="auto"/>
        <w:ind w:firstLine="567"/>
        <w:jc w:val="both"/>
        <w:rPr>
          <w:sz w:val="28"/>
          <w:szCs w:val="20"/>
        </w:rPr>
      </w:pPr>
      <w:r w:rsidRPr="0075644A">
        <w:rPr>
          <w:sz w:val="28"/>
          <w:szCs w:val="20"/>
        </w:rPr>
        <w:t xml:space="preserve">При </w:t>
      </w:r>
      <w:r w:rsidRPr="0075644A">
        <w:rPr>
          <w:i/>
          <w:sz w:val="28"/>
          <w:szCs w:val="20"/>
        </w:rPr>
        <w:t>сгибании голени</w:t>
      </w:r>
      <w:r w:rsidRPr="0075644A">
        <w:rPr>
          <w:sz w:val="28"/>
          <w:szCs w:val="20"/>
        </w:rPr>
        <w:t xml:space="preserve"> мыщелки бедренной кости соприкасаются с мыщелками большеберцовой кости кривизной меньшего радиуса. При этом боковые связки расслабляются и появляется еще одна ось вращения, вокруг которой можно сделать </w:t>
      </w:r>
      <w:r w:rsidRPr="0075644A">
        <w:rPr>
          <w:i/>
          <w:sz w:val="28"/>
          <w:szCs w:val="20"/>
        </w:rPr>
        <w:t>супинацию</w:t>
      </w:r>
      <w:r w:rsidRPr="0075644A">
        <w:rPr>
          <w:sz w:val="28"/>
          <w:szCs w:val="20"/>
        </w:rPr>
        <w:t xml:space="preserve"> и </w:t>
      </w:r>
      <w:r w:rsidRPr="0075644A">
        <w:rPr>
          <w:i/>
          <w:sz w:val="28"/>
          <w:szCs w:val="20"/>
        </w:rPr>
        <w:t>пронацию голени</w:t>
      </w:r>
      <w:r w:rsidRPr="0075644A">
        <w:rPr>
          <w:sz w:val="28"/>
          <w:szCs w:val="20"/>
        </w:rPr>
        <w:t xml:space="preserve">, но только в согнутом положении голени. </w:t>
      </w:r>
    </w:p>
    <w:p w14:paraId="367535FE" w14:textId="77777777" w:rsidR="0075644A" w:rsidRDefault="0075644A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A51D2D" w14:textId="77777777" w:rsidR="0075644A" w:rsidRDefault="0075644A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5D2143" w14:textId="77777777" w:rsidR="0075644A" w:rsidRPr="0075644A" w:rsidRDefault="0075644A" w:rsidP="0075644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44A">
        <w:rPr>
          <w:rFonts w:ascii="Times New Roman" w:hAnsi="Times New Roman" w:cs="Times New Roman"/>
          <w:b/>
          <w:sz w:val="28"/>
          <w:szCs w:val="28"/>
        </w:rPr>
        <w:t xml:space="preserve">14. Голеностопный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(надтаранный) </w:t>
      </w:r>
      <w:r w:rsidRPr="0075644A">
        <w:rPr>
          <w:rFonts w:ascii="Times New Roman" w:hAnsi="Times New Roman" w:cs="Times New Roman"/>
          <w:b/>
          <w:sz w:val="28"/>
          <w:szCs w:val="28"/>
        </w:rPr>
        <w:t>сустав.</w:t>
      </w:r>
    </w:p>
    <w:p w14:paraId="35D1DFFB" w14:textId="77777777" w:rsidR="0075644A" w:rsidRDefault="0075644A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8A7574" w14:textId="77777777" w:rsidR="0075644A" w:rsidRPr="0075644A" w:rsidRDefault="0075644A" w:rsidP="0075644A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0"/>
        </w:rPr>
      </w:pPr>
      <w:r w:rsidRPr="0075644A">
        <w:rPr>
          <w:sz w:val="28"/>
          <w:szCs w:val="20"/>
        </w:rPr>
        <w:t xml:space="preserve">Латеральная и медиальная лодыжки, а также суставная поверхность дистального эпифиза большеберцовой кости образуют подобие вилки, покрываются одним суставным хрящом и составляют одну суставную поверхность. Эта поверхность соединяется с суставной поверхностью, находящейся на теле таранной кости сверху и с боков, образуя </w:t>
      </w:r>
      <w:r w:rsidRPr="0075644A">
        <w:rPr>
          <w:b/>
          <w:i/>
          <w:sz w:val="28"/>
          <w:szCs w:val="20"/>
        </w:rPr>
        <w:t xml:space="preserve">голеностопный </w:t>
      </w:r>
      <w:r w:rsidRPr="0075644A">
        <w:rPr>
          <w:i/>
          <w:sz w:val="28"/>
          <w:szCs w:val="20"/>
        </w:rPr>
        <w:t>(</w:t>
      </w:r>
      <w:r w:rsidRPr="0075644A">
        <w:rPr>
          <w:b/>
          <w:i/>
          <w:sz w:val="28"/>
          <w:szCs w:val="20"/>
        </w:rPr>
        <w:t>надтаранный</w:t>
      </w:r>
      <w:r w:rsidRPr="0075644A">
        <w:rPr>
          <w:i/>
          <w:sz w:val="28"/>
          <w:szCs w:val="20"/>
        </w:rPr>
        <w:t xml:space="preserve">) </w:t>
      </w:r>
      <w:r w:rsidRPr="0075644A">
        <w:rPr>
          <w:b/>
          <w:i/>
          <w:sz w:val="28"/>
          <w:szCs w:val="20"/>
        </w:rPr>
        <w:t>сустав</w:t>
      </w:r>
      <w:r w:rsidRPr="0075644A">
        <w:rPr>
          <w:sz w:val="28"/>
          <w:szCs w:val="20"/>
        </w:rPr>
        <w:t xml:space="preserve">, </w:t>
      </w:r>
      <w:r w:rsidRPr="0075644A">
        <w:rPr>
          <w:i/>
          <w:sz w:val="28"/>
          <w:szCs w:val="20"/>
        </w:rPr>
        <w:t>простой</w:t>
      </w:r>
      <w:r w:rsidRPr="0075644A">
        <w:rPr>
          <w:sz w:val="28"/>
          <w:szCs w:val="20"/>
        </w:rPr>
        <w:t xml:space="preserve"> по строению (две суставные поверхности), </w:t>
      </w:r>
      <w:r w:rsidRPr="0075644A">
        <w:rPr>
          <w:i/>
          <w:sz w:val="28"/>
          <w:szCs w:val="20"/>
        </w:rPr>
        <w:t xml:space="preserve">блоковидный </w:t>
      </w:r>
      <w:r w:rsidRPr="0075644A">
        <w:rPr>
          <w:sz w:val="28"/>
          <w:szCs w:val="20"/>
        </w:rPr>
        <w:t xml:space="preserve">по форме. </w:t>
      </w:r>
    </w:p>
    <w:p w14:paraId="0DC8B1BE" w14:textId="77777777" w:rsidR="0075644A" w:rsidRPr="0075644A" w:rsidRDefault="0075644A" w:rsidP="0075644A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0"/>
        </w:rPr>
      </w:pPr>
      <w:r w:rsidRPr="0075644A">
        <w:rPr>
          <w:sz w:val="28"/>
          <w:szCs w:val="20"/>
        </w:rPr>
        <w:t xml:space="preserve">Суставная капсула прикрепляется по хрящевому краю суставных поверхностей, захватывая спереди часть шейки таранной кости. </w:t>
      </w:r>
    </w:p>
    <w:p w14:paraId="67578E41" w14:textId="77777777" w:rsidR="0075644A" w:rsidRPr="0075644A" w:rsidRDefault="0075644A" w:rsidP="0075644A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0"/>
        </w:rPr>
      </w:pPr>
      <w:r w:rsidRPr="0075644A">
        <w:rPr>
          <w:sz w:val="28"/>
          <w:szCs w:val="20"/>
        </w:rPr>
        <w:t xml:space="preserve">Голеностопный сустав укрепляется с медиальной стороны </w:t>
      </w:r>
      <w:r w:rsidRPr="0075644A">
        <w:rPr>
          <w:i/>
          <w:sz w:val="28"/>
          <w:szCs w:val="20"/>
        </w:rPr>
        <w:t>дельтовидной связкой</w:t>
      </w:r>
      <w:r w:rsidRPr="0075644A">
        <w:rPr>
          <w:sz w:val="28"/>
          <w:szCs w:val="20"/>
        </w:rPr>
        <w:t xml:space="preserve">, которая начинается от медиальной лодыжки, расходится треугольником и прикрепляется к пяточной, таранной и ладьевидной костям. С латеральной стороны сустав укреплен </w:t>
      </w:r>
      <w:r w:rsidRPr="0075644A">
        <w:rPr>
          <w:i/>
          <w:sz w:val="28"/>
          <w:szCs w:val="20"/>
        </w:rPr>
        <w:t xml:space="preserve">таранно-малоберцовой передней </w:t>
      </w:r>
      <w:r w:rsidRPr="0075644A">
        <w:rPr>
          <w:i/>
          <w:sz w:val="28"/>
          <w:szCs w:val="20"/>
        </w:rPr>
        <w:lastRenderedPageBreak/>
        <w:t>связкой</w:t>
      </w:r>
      <w:r w:rsidRPr="0075644A">
        <w:rPr>
          <w:sz w:val="28"/>
          <w:szCs w:val="20"/>
        </w:rPr>
        <w:t xml:space="preserve">, </w:t>
      </w:r>
      <w:r w:rsidRPr="0075644A">
        <w:rPr>
          <w:i/>
          <w:sz w:val="28"/>
          <w:szCs w:val="20"/>
        </w:rPr>
        <w:t xml:space="preserve">таранно-малоберцовой задней связкой </w:t>
      </w:r>
      <w:r w:rsidRPr="0075644A">
        <w:rPr>
          <w:sz w:val="28"/>
          <w:szCs w:val="20"/>
        </w:rPr>
        <w:t xml:space="preserve">и </w:t>
      </w:r>
      <w:r w:rsidRPr="0075644A">
        <w:rPr>
          <w:i/>
          <w:sz w:val="28"/>
          <w:szCs w:val="20"/>
        </w:rPr>
        <w:t>пяточно-малоберцовой связкой</w:t>
      </w:r>
      <w:r w:rsidRPr="0075644A">
        <w:rPr>
          <w:sz w:val="28"/>
          <w:szCs w:val="20"/>
        </w:rPr>
        <w:t>.</w:t>
      </w:r>
    </w:p>
    <w:p w14:paraId="24F9315A" w14:textId="77777777" w:rsidR="0075644A" w:rsidRPr="0075644A" w:rsidRDefault="0075644A" w:rsidP="0075644A">
      <w:pPr>
        <w:tabs>
          <w:tab w:val="left" w:pos="2127"/>
        </w:tabs>
        <w:spacing w:line="276" w:lineRule="auto"/>
        <w:ind w:firstLine="567"/>
        <w:jc w:val="both"/>
        <w:rPr>
          <w:sz w:val="28"/>
        </w:rPr>
      </w:pPr>
      <w:r w:rsidRPr="0075644A">
        <w:rPr>
          <w:sz w:val="28"/>
        </w:rPr>
        <w:t xml:space="preserve">В этом суставе возможна одна </w:t>
      </w:r>
      <w:r w:rsidRPr="0075644A">
        <w:rPr>
          <w:i/>
          <w:sz w:val="28"/>
        </w:rPr>
        <w:t>фронтальная ось</w:t>
      </w:r>
      <w:r w:rsidRPr="0075644A">
        <w:rPr>
          <w:sz w:val="28"/>
        </w:rPr>
        <w:t xml:space="preserve"> вращения, вокруг которой происходит </w:t>
      </w:r>
      <w:r w:rsidRPr="0075644A">
        <w:rPr>
          <w:i/>
          <w:sz w:val="28"/>
        </w:rPr>
        <w:t>сгибание</w:t>
      </w:r>
      <w:r w:rsidRPr="0075644A">
        <w:rPr>
          <w:sz w:val="28"/>
        </w:rPr>
        <w:t xml:space="preserve"> </w:t>
      </w:r>
      <w:r w:rsidRPr="0075644A">
        <w:rPr>
          <w:i/>
          <w:sz w:val="28"/>
        </w:rPr>
        <w:t>(движение в сторону подошвы)</w:t>
      </w:r>
      <w:r w:rsidRPr="0075644A">
        <w:rPr>
          <w:sz w:val="28"/>
        </w:rPr>
        <w:t xml:space="preserve"> и </w:t>
      </w:r>
      <w:r w:rsidRPr="0075644A">
        <w:rPr>
          <w:i/>
          <w:sz w:val="28"/>
        </w:rPr>
        <w:t>разгибание</w:t>
      </w:r>
      <w:r w:rsidRPr="0075644A">
        <w:rPr>
          <w:sz w:val="28"/>
        </w:rPr>
        <w:t xml:space="preserve"> </w:t>
      </w:r>
      <w:r w:rsidRPr="0075644A">
        <w:rPr>
          <w:i/>
          <w:sz w:val="28"/>
        </w:rPr>
        <w:t>(в тыльную сторону) стопы</w:t>
      </w:r>
      <w:r w:rsidRPr="0075644A">
        <w:rPr>
          <w:sz w:val="28"/>
        </w:rPr>
        <w:t xml:space="preserve">. Ввиду того, что блок таранной кости кзади суживается, при полном сгибании стопы он становится в вилку сустава своей узкой частью. Благодаря этому именно </w:t>
      </w:r>
      <w:r w:rsidRPr="0075644A">
        <w:rPr>
          <w:i/>
          <w:sz w:val="28"/>
        </w:rPr>
        <w:t>при сгибании стопы</w:t>
      </w:r>
      <w:r w:rsidRPr="0075644A">
        <w:rPr>
          <w:sz w:val="28"/>
        </w:rPr>
        <w:t xml:space="preserve"> возможна еще одна – </w:t>
      </w:r>
      <w:r w:rsidRPr="0075644A">
        <w:rPr>
          <w:i/>
          <w:sz w:val="28"/>
        </w:rPr>
        <w:t>вертикальная ось вращения</w:t>
      </w:r>
      <w:r w:rsidRPr="0075644A">
        <w:rPr>
          <w:sz w:val="28"/>
        </w:rPr>
        <w:t xml:space="preserve">, вокруг которой можно сделать </w:t>
      </w:r>
      <w:r w:rsidRPr="0075644A">
        <w:rPr>
          <w:i/>
          <w:sz w:val="28"/>
        </w:rPr>
        <w:t>приведение</w:t>
      </w:r>
      <w:r w:rsidRPr="0075644A">
        <w:rPr>
          <w:sz w:val="28"/>
        </w:rPr>
        <w:t xml:space="preserve"> и </w:t>
      </w:r>
      <w:r w:rsidRPr="0075644A">
        <w:rPr>
          <w:i/>
          <w:sz w:val="28"/>
        </w:rPr>
        <w:t>отведение стопы</w:t>
      </w:r>
      <w:r w:rsidRPr="0075644A">
        <w:rPr>
          <w:sz w:val="28"/>
        </w:rPr>
        <w:t>.</w:t>
      </w:r>
    </w:p>
    <w:p w14:paraId="06E70617" w14:textId="77777777" w:rsidR="0075644A" w:rsidRDefault="0075644A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E16344" w14:textId="77777777" w:rsidR="0075644A" w:rsidRDefault="0075644A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AA0969" w14:textId="77777777" w:rsidR="0075644A" w:rsidRPr="0075644A" w:rsidRDefault="0075644A" w:rsidP="0075644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44A">
        <w:rPr>
          <w:rFonts w:ascii="Times New Roman" w:hAnsi="Times New Roman" w:cs="Times New Roman"/>
          <w:b/>
          <w:sz w:val="28"/>
          <w:szCs w:val="28"/>
        </w:rPr>
        <w:t>15. Мышцы, сгибающие и разгибающие плечо.</w:t>
      </w:r>
    </w:p>
    <w:p w14:paraId="3237D597" w14:textId="77777777" w:rsidR="00011643" w:rsidRDefault="00011643" w:rsidP="0001164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09D088" w14:textId="77777777" w:rsidR="00011643" w:rsidRPr="006D22EC" w:rsidRDefault="00011643" w:rsidP="0001164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с</w:t>
      </w:r>
      <w:r w:rsidRPr="006D22EC">
        <w:rPr>
          <w:rFonts w:ascii="Times New Roman" w:hAnsi="Times New Roman" w:cs="Times New Roman"/>
          <w:sz w:val="28"/>
          <w:szCs w:val="28"/>
        </w:rPr>
        <w:t xml:space="preserve">гибание и разгибание плеча </w:t>
      </w:r>
      <w:r>
        <w:rPr>
          <w:rFonts w:ascii="Times New Roman" w:hAnsi="Times New Roman" w:cs="Times New Roman"/>
          <w:sz w:val="28"/>
          <w:szCs w:val="28"/>
        </w:rPr>
        <w:t>производятся в плечевом суставе</w:t>
      </w:r>
      <w:r w:rsidRPr="006D22EC">
        <w:rPr>
          <w:rFonts w:ascii="Times New Roman" w:hAnsi="Times New Roman" w:cs="Times New Roman"/>
          <w:sz w:val="28"/>
          <w:szCs w:val="28"/>
        </w:rPr>
        <w:t xml:space="preserve"> вокруг фронтальной оси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91C09B" w14:textId="77777777" w:rsidR="00011643" w:rsidRPr="00C528FA" w:rsidRDefault="00011643" w:rsidP="0001164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96D3EC" w14:textId="77777777" w:rsidR="00011643" w:rsidRPr="00C528FA" w:rsidRDefault="00011643" w:rsidP="0001164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28FA">
        <w:rPr>
          <w:rFonts w:ascii="Times New Roman" w:hAnsi="Times New Roman" w:cs="Times New Roman"/>
          <w:b/>
          <w:i/>
          <w:sz w:val="28"/>
          <w:szCs w:val="28"/>
        </w:rPr>
        <w:t>Мышцы, сгибающие плечо: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94CE7DE" w14:textId="77777777" w:rsidR="00011643" w:rsidRPr="006D22EC" w:rsidRDefault="00011643" w:rsidP="00011643">
      <w:pPr>
        <w:pStyle w:val="a3"/>
        <w:numPr>
          <w:ilvl w:val="0"/>
          <w:numId w:val="9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D22EC">
        <w:rPr>
          <w:rFonts w:ascii="Times New Roman" w:hAnsi="Times New Roman" w:cs="Times New Roman"/>
          <w:sz w:val="28"/>
          <w:szCs w:val="28"/>
        </w:rPr>
        <w:t>ельтовидн</w:t>
      </w:r>
      <w:r>
        <w:rPr>
          <w:rFonts w:ascii="Times New Roman" w:hAnsi="Times New Roman" w:cs="Times New Roman"/>
          <w:sz w:val="28"/>
          <w:szCs w:val="28"/>
        </w:rPr>
        <w:t>ая мышца (передняя часть)</w:t>
      </w:r>
      <w:r w:rsidRPr="006D22EC">
        <w:rPr>
          <w:rFonts w:ascii="Times New Roman" w:hAnsi="Times New Roman" w:cs="Times New Roman"/>
          <w:sz w:val="28"/>
          <w:szCs w:val="28"/>
        </w:rPr>
        <w:t>.</w:t>
      </w:r>
    </w:p>
    <w:p w14:paraId="5667EF09" w14:textId="77777777" w:rsidR="00011643" w:rsidRPr="006D22EC" w:rsidRDefault="00011643" w:rsidP="00011643">
      <w:pPr>
        <w:pStyle w:val="a3"/>
        <w:numPr>
          <w:ilvl w:val="0"/>
          <w:numId w:val="9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22EC">
        <w:rPr>
          <w:rFonts w:ascii="Times New Roman" w:hAnsi="Times New Roman" w:cs="Times New Roman"/>
          <w:sz w:val="28"/>
          <w:szCs w:val="28"/>
        </w:rPr>
        <w:t>Большая грудная мышца.</w:t>
      </w:r>
    </w:p>
    <w:p w14:paraId="6C4A1FBB" w14:textId="77777777" w:rsidR="00011643" w:rsidRDefault="00011643" w:rsidP="00011643">
      <w:pPr>
        <w:pStyle w:val="a3"/>
        <w:numPr>
          <w:ilvl w:val="0"/>
          <w:numId w:val="9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8FA">
        <w:rPr>
          <w:rFonts w:ascii="Times New Roman" w:hAnsi="Times New Roman" w:cs="Times New Roman"/>
          <w:sz w:val="28"/>
          <w:szCs w:val="28"/>
        </w:rPr>
        <w:t>Клювовидно-плечевая мышца.</w:t>
      </w:r>
    </w:p>
    <w:p w14:paraId="72B0459D" w14:textId="77777777" w:rsidR="00011643" w:rsidRDefault="00011643" w:rsidP="00011643">
      <w:pPr>
        <w:pStyle w:val="a3"/>
        <w:numPr>
          <w:ilvl w:val="0"/>
          <w:numId w:val="9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8FA">
        <w:rPr>
          <w:rFonts w:ascii="Times New Roman" w:hAnsi="Times New Roman" w:cs="Times New Roman"/>
          <w:sz w:val="28"/>
          <w:szCs w:val="28"/>
        </w:rPr>
        <w:t>Двуглавая мышца плеча.</w:t>
      </w:r>
    </w:p>
    <w:p w14:paraId="6F6B7B76" w14:textId="77777777" w:rsidR="00011643" w:rsidRPr="00C528FA" w:rsidRDefault="00011643" w:rsidP="00011643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C5F92" w14:textId="77777777" w:rsidR="00011643" w:rsidRPr="00C528FA" w:rsidRDefault="00011643" w:rsidP="0001164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28FA">
        <w:rPr>
          <w:rFonts w:ascii="Times New Roman" w:hAnsi="Times New Roman" w:cs="Times New Roman"/>
          <w:b/>
          <w:i/>
          <w:sz w:val="28"/>
          <w:szCs w:val="28"/>
        </w:rPr>
        <w:t>Мышцы, разгибающие плечо:</w:t>
      </w:r>
    </w:p>
    <w:p w14:paraId="1D9B27B4" w14:textId="77777777" w:rsidR="00011643" w:rsidRPr="006D22EC" w:rsidRDefault="00011643" w:rsidP="00011643">
      <w:pPr>
        <w:pStyle w:val="a3"/>
        <w:numPr>
          <w:ilvl w:val="0"/>
          <w:numId w:val="10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D22EC">
        <w:rPr>
          <w:rFonts w:ascii="Times New Roman" w:hAnsi="Times New Roman" w:cs="Times New Roman"/>
          <w:sz w:val="28"/>
          <w:szCs w:val="28"/>
        </w:rPr>
        <w:t>ельтовидн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D22EC">
        <w:rPr>
          <w:rFonts w:ascii="Times New Roman" w:hAnsi="Times New Roman" w:cs="Times New Roman"/>
          <w:sz w:val="28"/>
          <w:szCs w:val="28"/>
        </w:rPr>
        <w:t xml:space="preserve"> мышц</w:t>
      </w:r>
      <w:r>
        <w:rPr>
          <w:rFonts w:ascii="Times New Roman" w:hAnsi="Times New Roman" w:cs="Times New Roman"/>
          <w:sz w:val="28"/>
          <w:szCs w:val="28"/>
        </w:rPr>
        <w:t>а (задняя часть)</w:t>
      </w:r>
      <w:r w:rsidRPr="006D22EC">
        <w:rPr>
          <w:rFonts w:ascii="Times New Roman" w:hAnsi="Times New Roman" w:cs="Times New Roman"/>
          <w:sz w:val="28"/>
          <w:szCs w:val="28"/>
        </w:rPr>
        <w:t>.</w:t>
      </w:r>
    </w:p>
    <w:p w14:paraId="644ED8B0" w14:textId="77777777" w:rsidR="00011643" w:rsidRPr="006D22EC" w:rsidRDefault="00011643" w:rsidP="00011643">
      <w:pPr>
        <w:pStyle w:val="a3"/>
        <w:numPr>
          <w:ilvl w:val="0"/>
          <w:numId w:val="10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22EC">
        <w:rPr>
          <w:rFonts w:ascii="Times New Roman" w:hAnsi="Times New Roman" w:cs="Times New Roman"/>
          <w:sz w:val="28"/>
          <w:szCs w:val="28"/>
        </w:rPr>
        <w:t>Широчайшая мышца спины.</w:t>
      </w:r>
    </w:p>
    <w:p w14:paraId="3FDBCFE6" w14:textId="77777777" w:rsidR="00011643" w:rsidRPr="006D22EC" w:rsidRDefault="00011643" w:rsidP="00011643">
      <w:pPr>
        <w:pStyle w:val="a3"/>
        <w:numPr>
          <w:ilvl w:val="0"/>
          <w:numId w:val="10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22EC">
        <w:rPr>
          <w:rFonts w:ascii="Times New Roman" w:hAnsi="Times New Roman" w:cs="Times New Roman"/>
          <w:sz w:val="28"/>
          <w:szCs w:val="28"/>
        </w:rPr>
        <w:t>Подостная мышца.</w:t>
      </w:r>
    </w:p>
    <w:p w14:paraId="6EC37CF9" w14:textId="77777777" w:rsidR="00011643" w:rsidRPr="006D22EC" w:rsidRDefault="00011643" w:rsidP="00011643">
      <w:pPr>
        <w:pStyle w:val="a3"/>
        <w:numPr>
          <w:ilvl w:val="0"/>
          <w:numId w:val="10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22EC">
        <w:rPr>
          <w:rFonts w:ascii="Times New Roman" w:hAnsi="Times New Roman" w:cs="Times New Roman"/>
          <w:sz w:val="28"/>
          <w:szCs w:val="28"/>
        </w:rPr>
        <w:t>Малая круглая</w:t>
      </w:r>
      <w:r>
        <w:rPr>
          <w:rFonts w:ascii="Times New Roman" w:hAnsi="Times New Roman" w:cs="Times New Roman"/>
          <w:sz w:val="28"/>
          <w:szCs w:val="28"/>
        </w:rPr>
        <w:t xml:space="preserve"> мышца</w:t>
      </w:r>
      <w:r w:rsidRPr="006D22EC">
        <w:rPr>
          <w:rFonts w:ascii="Times New Roman" w:hAnsi="Times New Roman" w:cs="Times New Roman"/>
          <w:sz w:val="28"/>
          <w:szCs w:val="28"/>
        </w:rPr>
        <w:t>.</w:t>
      </w:r>
    </w:p>
    <w:p w14:paraId="5C9E552A" w14:textId="77777777" w:rsidR="00011643" w:rsidRPr="006D22EC" w:rsidRDefault="00011643" w:rsidP="00011643">
      <w:pPr>
        <w:pStyle w:val="a3"/>
        <w:numPr>
          <w:ilvl w:val="0"/>
          <w:numId w:val="10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22EC">
        <w:rPr>
          <w:rFonts w:ascii="Times New Roman" w:hAnsi="Times New Roman" w:cs="Times New Roman"/>
          <w:sz w:val="28"/>
          <w:szCs w:val="28"/>
        </w:rPr>
        <w:t>Большая круглая</w:t>
      </w:r>
      <w:r>
        <w:rPr>
          <w:rFonts w:ascii="Times New Roman" w:hAnsi="Times New Roman" w:cs="Times New Roman"/>
          <w:sz w:val="28"/>
          <w:szCs w:val="28"/>
        </w:rPr>
        <w:t xml:space="preserve"> мышца</w:t>
      </w:r>
      <w:r w:rsidRPr="006D22EC">
        <w:rPr>
          <w:rFonts w:ascii="Times New Roman" w:hAnsi="Times New Roman" w:cs="Times New Roman"/>
          <w:sz w:val="28"/>
          <w:szCs w:val="28"/>
        </w:rPr>
        <w:t>.</w:t>
      </w:r>
    </w:p>
    <w:p w14:paraId="41361E13" w14:textId="77777777" w:rsidR="00011643" w:rsidRDefault="00011643" w:rsidP="00011643">
      <w:pPr>
        <w:pStyle w:val="a3"/>
        <w:numPr>
          <w:ilvl w:val="0"/>
          <w:numId w:val="10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22EC">
        <w:rPr>
          <w:rFonts w:ascii="Times New Roman" w:hAnsi="Times New Roman" w:cs="Times New Roman"/>
          <w:sz w:val="28"/>
          <w:szCs w:val="28"/>
        </w:rPr>
        <w:t>Длинная головка трехглавой мышцы плеча.</w:t>
      </w:r>
    </w:p>
    <w:p w14:paraId="542C955E" w14:textId="77777777" w:rsidR="0075644A" w:rsidRDefault="0075644A" w:rsidP="0001164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6B2884" w14:textId="77777777" w:rsidR="00011643" w:rsidRDefault="00011643" w:rsidP="0001164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FE22FA" w14:textId="77777777" w:rsidR="008955F7" w:rsidRPr="008955F7" w:rsidRDefault="008955F7" w:rsidP="008955F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5F7">
        <w:rPr>
          <w:rFonts w:ascii="Times New Roman" w:hAnsi="Times New Roman" w:cs="Times New Roman"/>
          <w:b/>
          <w:sz w:val="28"/>
          <w:szCs w:val="28"/>
        </w:rPr>
        <w:t>16. Мышцы, супинирующие и пронирующие предплечье.</w:t>
      </w:r>
    </w:p>
    <w:p w14:paraId="0A908E31" w14:textId="77777777" w:rsidR="008955F7" w:rsidRDefault="008955F7" w:rsidP="0001164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AB9835" w14:textId="77777777" w:rsidR="008955F7" w:rsidRPr="008955F7" w:rsidRDefault="008955F7" w:rsidP="008955F7">
      <w:pPr>
        <w:spacing w:line="276" w:lineRule="auto"/>
        <w:ind w:firstLine="708"/>
        <w:jc w:val="both"/>
        <w:rPr>
          <w:sz w:val="28"/>
          <w:szCs w:val="28"/>
        </w:rPr>
      </w:pPr>
      <w:r w:rsidRPr="008955F7">
        <w:rPr>
          <w:sz w:val="28"/>
          <w:szCs w:val="28"/>
        </w:rPr>
        <w:t xml:space="preserve">Супинация </w:t>
      </w:r>
      <w:r>
        <w:rPr>
          <w:sz w:val="28"/>
          <w:szCs w:val="28"/>
        </w:rPr>
        <w:t xml:space="preserve">(вращение вовнутрь) </w:t>
      </w:r>
      <w:r w:rsidRPr="008955F7">
        <w:rPr>
          <w:sz w:val="28"/>
          <w:szCs w:val="28"/>
        </w:rPr>
        <w:t xml:space="preserve">и пронация </w:t>
      </w:r>
      <w:r>
        <w:rPr>
          <w:sz w:val="28"/>
          <w:szCs w:val="28"/>
        </w:rPr>
        <w:t xml:space="preserve">(вращение кнаружи) </w:t>
      </w:r>
      <w:r w:rsidRPr="008955F7">
        <w:rPr>
          <w:sz w:val="28"/>
          <w:szCs w:val="28"/>
        </w:rPr>
        <w:t xml:space="preserve">предплечья производится в локтевом суставе вокруг вертикальной оси. </w:t>
      </w:r>
      <w:r>
        <w:rPr>
          <w:sz w:val="28"/>
          <w:szCs w:val="28"/>
        </w:rPr>
        <w:t>Локтевой сустав по строению является сложным, состоящим из трех различных по форме суставов. П</w:t>
      </w:r>
      <w:r w:rsidRPr="00CA7997">
        <w:rPr>
          <w:rFonts w:eastAsia="Calibri"/>
          <w:sz w:val="28"/>
          <w:szCs w:val="28"/>
          <w:lang w:eastAsia="en-US"/>
        </w:rPr>
        <w:t xml:space="preserve">ри </w:t>
      </w:r>
      <w:r>
        <w:rPr>
          <w:rFonts w:eastAsia="Calibri"/>
          <w:sz w:val="28"/>
          <w:szCs w:val="28"/>
          <w:lang w:eastAsia="en-US"/>
        </w:rPr>
        <w:t>супинации и пронации предплечья</w:t>
      </w:r>
      <w:r w:rsidRPr="00CA7997">
        <w:rPr>
          <w:rFonts w:eastAsia="Calibri"/>
          <w:sz w:val="28"/>
          <w:szCs w:val="28"/>
          <w:lang w:eastAsia="en-US"/>
        </w:rPr>
        <w:t xml:space="preserve"> задействованы плечелучевой и проксимальный лучелоктевой суставы.</w:t>
      </w:r>
    </w:p>
    <w:p w14:paraId="5FFB221D" w14:textId="77777777" w:rsidR="008955F7" w:rsidRPr="008955F7" w:rsidRDefault="008955F7" w:rsidP="008955F7">
      <w:pPr>
        <w:tabs>
          <w:tab w:val="num" w:pos="1068"/>
        </w:tabs>
        <w:spacing w:line="276" w:lineRule="auto"/>
        <w:ind w:firstLine="708"/>
        <w:jc w:val="both"/>
        <w:rPr>
          <w:sz w:val="28"/>
          <w:szCs w:val="28"/>
        </w:rPr>
      </w:pPr>
      <w:r w:rsidRPr="008955F7">
        <w:rPr>
          <w:b/>
          <w:i/>
          <w:sz w:val="28"/>
          <w:szCs w:val="28"/>
        </w:rPr>
        <w:lastRenderedPageBreak/>
        <w:t>Супинацию предплечья</w:t>
      </w:r>
      <w:r w:rsidRPr="008955F7">
        <w:rPr>
          <w:sz w:val="28"/>
          <w:szCs w:val="28"/>
        </w:rPr>
        <w:t xml:space="preserve"> производят:</w:t>
      </w:r>
      <w:r>
        <w:rPr>
          <w:sz w:val="28"/>
          <w:szCs w:val="28"/>
        </w:rPr>
        <w:t xml:space="preserve"> </w:t>
      </w:r>
      <w:r w:rsidRPr="008955F7">
        <w:rPr>
          <w:i/>
          <w:sz w:val="28"/>
          <w:szCs w:val="28"/>
        </w:rPr>
        <w:t>двуглавая мышца плеча;</w:t>
      </w:r>
      <w:r w:rsidRPr="00FE4865">
        <w:rPr>
          <w:i/>
          <w:sz w:val="28"/>
          <w:szCs w:val="28"/>
        </w:rPr>
        <w:t xml:space="preserve"> </w:t>
      </w:r>
      <w:r w:rsidRPr="008955F7">
        <w:rPr>
          <w:i/>
          <w:sz w:val="28"/>
          <w:szCs w:val="28"/>
        </w:rPr>
        <w:t>мышца-супинатор;</w:t>
      </w:r>
      <w:r w:rsidRPr="00FE4865">
        <w:rPr>
          <w:i/>
          <w:sz w:val="28"/>
          <w:szCs w:val="28"/>
        </w:rPr>
        <w:t xml:space="preserve"> </w:t>
      </w:r>
      <w:r w:rsidRPr="008955F7">
        <w:rPr>
          <w:i/>
          <w:sz w:val="28"/>
          <w:szCs w:val="28"/>
        </w:rPr>
        <w:t>плечелучевая мышца</w:t>
      </w:r>
      <w:r w:rsidRPr="008955F7">
        <w:rPr>
          <w:sz w:val="28"/>
          <w:szCs w:val="28"/>
        </w:rPr>
        <w:t>.</w:t>
      </w:r>
    </w:p>
    <w:p w14:paraId="40588BDA" w14:textId="77777777" w:rsidR="008955F7" w:rsidRPr="008955F7" w:rsidRDefault="008955F7" w:rsidP="008955F7">
      <w:pPr>
        <w:tabs>
          <w:tab w:val="num" w:pos="1068"/>
        </w:tabs>
        <w:spacing w:line="276" w:lineRule="auto"/>
        <w:ind w:firstLine="708"/>
        <w:jc w:val="both"/>
        <w:rPr>
          <w:sz w:val="28"/>
          <w:szCs w:val="28"/>
        </w:rPr>
      </w:pPr>
      <w:r w:rsidRPr="008955F7">
        <w:rPr>
          <w:b/>
          <w:i/>
          <w:sz w:val="28"/>
          <w:szCs w:val="28"/>
        </w:rPr>
        <w:t>Пронацию предплечья</w:t>
      </w:r>
      <w:r w:rsidRPr="008955F7">
        <w:rPr>
          <w:sz w:val="28"/>
          <w:szCs w:val="28"/>
        </w:rPr>
        <w:t xml:space="preserve"> производят:</w:t>
      </w:r>
      <w:r>
        <w:rPr>
          <w:sz w:val="28"/>
          <w:szCs w:val="28"/>
        </w:rPr>
        <w:t xml:space="preserve"> </w:t>
      </w:r>
      <w:r w:rsidRPr="008955F7">
        <w:rPr>
          <w:i/>
          <w:sz w:val="28"/>
          <w:szCs w:val="28"/>
        </w:rPr>
        <w:t>круглый пронатор;</w:t>
      </w:r>
      <w:r w:rsidRPr="00FE4865">
        <w:rPr>
          <w:i/>
          <w:sz w:val="28"/>
          <w:szCs w:val="28"/>
        </w:rPr>
        <w:t xml:space="preserve"> </w:t>
      </w:r>
      <w:r w:rsidRPr="008955F7">
        <w:rPr>
          <w:i/>
          <w:sz w:val="28"/>
          <w:szCs w:val="28"/>
        </w:rPr>
        <w:t>квадратный пронатор;</w:t>
      </w:r>
      <w:r w:rsidRPr="00FE4865">
        <w:rPr>
          <w:i/>
          <w:sz w:val="28"/>
          <w:szCs w:val="28"/>
        </w:rPr>
        <w:t xml:space="preserve"> </w:t>
      </w:r>
      <w:r w:rsidRPr="008955F7">
        <w:rPr>
          <w:i/>
          <w:sz w:val="28"/>
          <w:szCs w:val="28"/>
        </w:rPr>
        <w:t>плечелучевая мышца</w:t>
      </w:r>
      <w:r w:rsidRPr="008955F7">
        <w:rPr>
          <w:sz w:val="28"/>
          <w:szCs w:val="28"/>
        </w:rPr>
        <w:t>.</w:t>
      </w:r>
    </w:p>
    <w:p w14:paraId="1FF9F174" w14:textId="77777777" w:rsidR="008955F7" w:rsidRDefault="008955F7" w:rsidP="008955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B0BF03" w14:textId="77777777" w:rsidR="008955F7" w:rsidRDefault="008955F7" w:rsidP="008955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9CC80E" w14:textId="77777777" w:rsidR="00A621BF" w:rsidRPr="00A621BF" w:rsidRDefault="00A621BF" w:rsidP="00A621B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1BF">
        <w:rPr>
          <w:rFonts w:ascii="Times New Roman" w:hAnsi="Times New Roman" w:cs="Times New Roman"/>
          <w:b/>
          <w:sz w:val="28"/>
          <w:szCs w:val="28"/>
        </w:rPr>
        <w:t>17. Мышцы, отводящие и приводящие кисть.</w:t>
      </w:r>
    </w:p>
    <w:p w14:paraId="56B3A57D" w14:textId="77777777" w:rsidR="00A621BF" w:rsidRDefault="00A621BF" w:rsidP="00A621B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E09589" w14:textId="77777777" w:rsidR="00A621BF" w:rsidRPr="00A621BF" w:rsidRDefault="00A621BF" w:rsidP="00A621BF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21BF">
        <w:rPr>
          <w:rFonts w:eastAsia="Calibri"/>
          <w:sz w:val="28"/>
          <w:szCs w:val="28"/>
          <w:lang w:eastAsia="en-US"/>
        </w:rPr>
        <w:t xml:space="preserve">Лучезапястный сустав по форме эллипсовидный, двухосный. В нем возможны движения вокруг фронтальной оси (сгибание и разгибание) и вокруг сагиттальной оси (отведение и приведение). </w:t>
      </w:r>
    </w:p>
    <w:p w14:paraId="76D57C89" w14:textId="77777777" w:rsidR="00A621BF" w:rsidRPr="00A621BF" w:rsidRDefault="00A621BF" w:rsidP="00A621BF">
      <w:pPr>
        <w:spacing w:line="276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621BF">
        <w:rPr>
          <w:rFonts w:eastAsia="Calibri"/>
          <w:b/>
          <w:i/>
          <w:sz w:val="28"/>
          <w:szCs w:val="28"/>
          <w:lang w:eastAsia="en-US"/>
        </w:rPr>
        <w:t>Отведение кисти</w:t>
      </w:r>
      <w:r w:rsidRPr="00A621BF">
        <w:rPr>
          <w:rFonts w:eastAsia="Calibri"/>
          <w:i/>
          <w:sz w:val="28"/>
          <w:szCs w:val="28"/>
          <w:lang w:eastAsia="en-US"/>
        </w:rPr>
        <w:t xml:space="preserve"> </w:t>
      </w:r>
      <w:r w:rsidRPr="00A621BF">
        <w:rPr>
          <w:rFonts w:eastAsia="Calibri"/>
          <w:sz w:val="28"/>
          <w:szCs w:val="28"/>
          <w:lang w:eastAsia="en-US"/>
        </w:rPr>
        <w:t xml:space="preserve">– движение в лучевую сторону, обеспечивается одновременным сокращением </w:t>
      </w:r>
      <w:r w:rsidRPr="00A621BF">
        <w:rPr>
          <w:rFonts w:eastAsia="Calibri"/>
          <w:i/>
          <w:sz w:val="28"/>
          <w:szCs w:val="28"/>
          <w:lang w:eastAsia="en-US"/>
        </w:rPr>
        <w:t xml:space="preserve">лучевого сгибателя запястья, длинного </w:t>
      </w:r>
      <w:r w:rsidR="001806D6">
        <w:rPr>
          <w:rFonts w:eastAsia="Calibri"/>
          <w:i/>
          <w:sz w:val="28"/>
          <w:szCs w:val="28"/>
          <w:lang w:eastAsia="en-US"/>
        </w:rPr>
        <w:t xml:space="preserve">лучевого </w:t>
      </w:r>
      <w:r w:rsidRPr="00A621BF">
        <w:rPr>
          <w:rFonts w:eastAsia="Calibri"/>
          <w:i/>
          <w:sz w:val="28"/>
          <w:szCs w:val="28"/>
          <w:lang w:eastAsia="en-US"/>
        </w:rPr>
        <w:t>разгибателя запястья, короткого</w:t>
      </w:r>
      <w:r w:rsidR="001806D6">
        <w:rPr>
          <w:rFonts w:eastAsia="Calibri"/>
          <w:i/>
          <w:sz w:val="28"/>
          <w:szCs w:val="28"/>
          <w:lang w:eastAsia="en-US"/>
        </w:rPr>
        <w:t xml:space="preserve"> лучевого</w:t>
      </w:r>
      <w:r w:rsidRPr="00A621BF">
        <w:rPr>
          <w:rFonts w:eastAsia="Calibri"/>
          <w:i/>
          <w:sz w:val="28"/>
          <w:szCs w:val="28"/>
          <w:lang w:eastAsia="en-US"/>
        </w:rPr>
        <w:t xml:space="preserve"> разгибателя запястья, </w:t>
      </w:r>
      <w:r w:rsidRPr="00A621BF">
        <w:rPr>
          <w:rFonts w:eastAsia="Calibri"/>
          <w:sz w:val="28"/>
          <w:szCs w:val="28"/>
          <w:lang w:eastAsia="en-US"/>
        </w:rPr>
        <w:t>а также</w:t>
      </w:r>
      <w:r w:rsidRPr="00A621BF">
        <w:rPr>
          <w:rFonts w:eastAsia="Calibri"/>
          <w:i/>
          <w:sz w:val="28"/>
          <w:szCs w:val="28"/>
          <w:lang w:eastAsia="en-US"/>
        </w:rPr>
        <w:t xml:space="preserve"> длинной мышцы, отводящей большой палец кисти.</w:t>
      </w:r>
    </w:p>
    <w:p w14:paraId="771796D1" w14:textId="77777777" w:rsidR="00A621BF" w:rsidRPr="00A621BF" w:rsidRDefault="00A621BF" w:rsidP="00A621BF">
      <w:pPr>
        <w:spacing w:line="276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621BF">
        <w:rPr>
          <w:rFonts w:eastAsia="Calibri"/>
          <w:b/>
          <w:i/>
          <w:sz w:val="28"/>
          <w:szCs w:val="28"/>
          <w:lang w:eastAsia="en-US"/>
        </w:rPr>
        <w:t>Приведение кисти</w:t>
      </w:r>
      <w:r w:rsidRPr="00A621BF">
        <w:rPr>
          <w:rFonts w:eastAsia="Calibri"/>
          <w:sz w:val="28"/>
          <w:szCs w:val="28"/>
          <w:lang w:eastAsia="en-US"/>
        </w:rPr>
        <w:t xml:space="preserve"> – движение в локтевую сторону</w:t>
      </w:r>
      <w:r>
        <w:rPr>
          <w:rFonts w:eastAsia="Calibri"/>
          <w:sz w:val="28"/>
          <w:szCs w:val="28"/>
          <w:lang w:eastAsia="en-US"/>
        </w:rPr>
        <w:t>,</w:t>
      </w:r>
      <w:r w:rsidRPr="00A621BF">
        <w:rPr>
          <w:rFonts w:eastAsia="Calibri"/>
          <w:sz w:val="28"/>
          <w:szCs w:val="28"/>
          <w:lang w:eastAsia="en-US"/>
        </w:rPr>
        <w:t xml:space="preserve"> происходит при одновременном сокращении </w:t>
      </w:r>
      <w:r w:rsidRPr="00A621BF">
        <w:rPr>
          <w:rFonts w:eastAsia="Calibri"/>
          <w:i/>
          <w:sz w:val="28"/>
          <w:szCs w:val="28"/>
          <w:lang w:eastAsia="en-US"/>
        </w:rPr>
        <w:t xml:space="preserve">локтевого сгибателя запястья </w:t>
      </w:r>
      <w:r w:rsidRPr="00A621BF">
        <w:rPr>
          <w:rFonts w:eastAsia="Calibri"/>
          <w:sz w:val="28"/>
          <w:szCs w:val="28"/>
          <w:lang w:eastAsia="en-US"/>
        </w:rPr>
        <w:t xml:space="preserve">и </w:t>
      </w:r>
      <w:r w:rsidRPr="00A621BF">
        <w:rPr>
          <w:rFonts w:eastAsia="Calibri"/>
          <w:i/>
          <w:sz w:val="28"/>
          <w:szCs w:val="28"/>
          <w:lang w:eastAsia="en-US"/>
        </w:rPr>
        <w:t xml:space="preserve">локтевого разгибателя запястья. </w:t>
      </w:r>
    </w:p>
    <w:p w14:paraId="5F01C44A" w14:textId="77777777" w:rsidR="0075644A" w:rsidRDefault="0075644A" w:rsidP="00A621B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D4282B" w14:textId="77777777" w:rsidR="005C37E8" w:rsidRDefault="005C37E8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15D8EF" w14:textId="77777777" w:rsidR="008955F7" w:rsidRPr="008955F7" w:rsidRDefault="008955F7" w:rsidP="008955F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5F7">
        <w:rPr>
          <w:rFonts w:ascii="Times New Roman" w:hAnsi="Times New Roman" w:cs="Times New Roman"/>
          <w:b/>
          <w:sz w:val="28"/>
          <w:szCs w:val="28"/>
        </w:rPr>
        <w:t>18. Мышцы, сгибающие и разгибающие бедро.</w:t>
      </w:r>
    </w:p>
    <w:p w14:paraId="182FFE1A" w14:textId="77777777" w:rsidR="008955F7" w:rsidRDefault="008955F7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33E48B" w14:textId="77777777" w:rsidR="008955F7" w:rsidRDefault="00FE4865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Сгибание и разгибание бедра осуществляется в тазобедренном суставе вокруг фронтальной оси.</w:t>
      </w:r>
    </w:p>
    <w:p w14:paraId="55D36BB5" w14:textId="77777777" w:rsidR="00FE4865" w:rsidRDefault="00FE4865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865">
        <w:rPr>
          <w:rFonts w:ascii="Times New Roman" w:hAnsi="Times New Roman" w:cs="Times New Roman"/>
          <w:b/>
          <w:i/>
          <w:sz w:val="28"/>
          <w:szCs w:val="28"/>
        </w:rPr>
        <w:t>Сгибание бедра</w:t>
      </w:r>
      <w:r>
        <w:rPr>
          <w:rFonts w:ascii="Times New Roman" w:hAnsi="Times New Roman" w:cs="Times New Roman"/>
          <w:sz w:val="28"/>
          <w:szCs w:val="28"/>
        </w:rPr>
        <w:t xml:space="preserve"> производят: </w:t>
      </w:r>
      <w:r w:rsidRPr="00FE4865">
        <w:rPr>
          <w:rFonts w:ascii="Times New Roman" w:hAnsi="Times New Roman" w:cs="Times New Roman"/>
          <w:i/>
          <w:sz w:val="28"/>
          <w:szCs w:val="28"/>
        </w:rPr>
        <w:t>подвздошно-поясничная мышца, портняжная мышца, мышца-напрягатель широкой фасции бедра, гребенчатая мышца, прямая мышца бедра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D7D5F9" w14:textId="77777777" w:rsidR="00FE4865" w:rsidRDefault="00FE4865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865">
        <w:rPr>
          <w:rFonts w:ascii="Times New Roman" w:hAnsi="Times New Roman" w:cs="Times New Roman"/>
          <w:b/>
          <w:i/>
          <w:sz w:val="28"/>
          <w:szCs w:val="28"/>
        </w:rPr>
        <w:t>Разгибание бедра</w:t>
      </w:r>
      <w:r>
        <w:rPr>
          <w:rFonts w:ascii="Times New Roman" w:hAnsi="Times New Roman" w:cs="Times New Roman"/>
          <w:sz w:val="28"/>
          <w:szCs w:val="28"/>
        </w:rPr>
        <w:t xml:space="preserve"> производят: </w:t>
      </w:r>
      <w:r w:rsidRPr="00FE4865">
        <w:rPr>
          <w:rFonts w:ascii="Times New Roman" w:hAnsi="Times New Roman" w:cs="Times New Roman"/>
          <w:i/>
          <w:sz w:val="28"/>
          <w:szCs w:val="28"/>
        </w:rPr>
        <w:t>большая ягодичная мышца, двуглавая мышца бедра, полусухожильная мышца, полуперепончатая мышца, большая приводящая мышца.</w:t>
      </w:r>
    </w:p>
    <w:p w14:paraId="3538756B" w14:textId="77777777" w:rsidR="00FE4865" w:rsidRDefault="00FE4865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FD5A0B" w14:textId="77777777" w:rsidR="008955F7" w:rsidRDefault="008955F7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743F78" w14:textId="77777777" w:rsidR="00A621BF" w:rsidRPr="00A621BF" w:rsidRDefault="00A621BF" w:rsidP="00A621B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1BF">
        <w:rPr>
          <w:rFonts w:ascii="Times New Roman" w:hAnsi="Times New Roman" w:cs="Times New Roman"/>
          <w:b/>
          <w:sz w:val="28"/>
          <w:szCs w:val="28"/>
        </w:rPr>
        <w:t>19. Мышцы, сгибающие и разгибающие голень.</w:t>
      </w:r>
    </w:p>
    <w:p w14:paraId="29B3D8E1" w14:textId="77777777" w:rsidR="00A621BF" w:rsidRDefault="00A621BF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93F3FF" w14:textId="77777777" w:rsidR="00A621BF" w:rsidRPr="00A621BF" w:rsidRDefault="00A621BF" w:rsidP="00A621B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1BF">
        <w:rPr>
          <w:rFonts w:ascii="Times New Roman" w:hAnsi="Times New Roman" w:cs="Times New Roman"/>
          <w:sz w:val="28"/>
          <w:szCs w:val="28"/>
        </w:rPr>
        <w:t>Сгибание и разгибание голени производится в коленном суставе вокруг фронтальной оси.</w:t>
      </w:r>
    </w:p>
    <w:p w14:paraId="0E0469B0" w14:textId="77777777" w:rsidR="00A621BF" w:rsidRPr="00A621BF" w:rsidRDefault="00A621BF" w:rsidP="00A621B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643">
        <w:rPr>
          <w:rFonts w:ascii="Times New Roman" w:hAnsi="Times New Roman" w:cs="Times New Roman"/>
          <w:b/>
          <w:i/>
          <w:sz w:val="28"/>
          <w:szCs w:val="28"/>
        </w:rPr>
        <w:t>Сгибание голени</w:t>
      </w:r>
      <w:r w:rsidRPr="00A621BF">
        <w:rPr>
          <w:rFonts w:ascii="Times New Roman" w:hAnsi="Times New Roman" w:cs="Times New Roman"/>
          <w:sz w:val="28"/>
          <w:szCs w:val="28"/>
        </w:rPr>
        <w:t xml:space="preserve"> осуществляют: </w:t>
      </w:r>
      <w:r w:rsidRPr="00011643">
        <w:rPr>
          <w:rFonts w:ascii="Times New Roman" w:hAnsi="Times New Roman" w:cs="Times New Roman"/>
          <w:i/>
          <w:sz w:val="28"/>
          <w:szCs w:val="28"/>
        </w:rPr>
        <w:t xml:space="preserve">двуглавая мышца бедра, полусухожильная мышца, полуперепончатая мышца, тонкая мышца, </w:t>
      </w:r>
      <w:r w:rsidRPr="00011643">
        <w:rPr>
          <w:rFonts w:ascii="Times New Roman" w:hAnsi="Times New Roman" w:cs="Times New Roman"/>
          <w:i/>
          <w:sz w:val="28"/>
          <w:szCs w:val="28"/>
        </w:rPr>
        <w:lastRenderedPageBreak/>
        <w:t>портняжная мышца, подколенная мышца, икроножная мышца (медиальная и латеральная головки), подошвенная мышца</w:t>
      </w:r>
      <w:r w:rsidRPr="00A621BF">
        <w:rPr>
          <w:rFonts w:ascii="Times New Roman" w:hAnsi="Times New Roman" w:cs="Times New Roman"/>
          <w:sz w:val="28"/>
          <w:szCs w:val="28"/>
        </w:rPr>
        <w:t>.</w:t>
      </w:r>
    </w:p>
    <w:p w14:paraId="5A5735B7" w14:textId="77777777" w:rsidR="00A621BF" w:rsidRPr="00A621BF" w:rsidRDefault="00A621BF" w:rsidP="00A621B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643">
        <w:rPr>
          <w:rFonts w:ascii="Times New Roman" w:hAnsi="Times New Roman" w:cs="Times New Roman"/>
          <w:b/>
          <w:i/>
          <w:sz w:val="28"/>
          <w:szCs w:val="28"/>
        </w:rPr>
        <w:t>Разгибание голени</w:t>
      </w:r>
      <w:r w:rsidRPr="00A621BF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Pr="00011643">
        <w:rPr>
          <w:rFonts w:ascii="Times New Roman" w:hAnsi="Times New Roman" w:cs="Times New Roman"/>
          <w:i/>
          <w:sz w:val="28"/>
          <w:szCs w:val="28"/>
        </w:rPr>
        <w:t>четырехглавая мышца бедра</w:t>
      </w:r>
      <w:r w:rsidRPr="00A621BF">
        <w:rPr>
          <w:rFonts w:ascii="Times New Roman" w:hAnsi="Times New Roman" w:cs="Times New Roman"/>
          <w:sz w:val="28"/>
          <w:szCs w:val="28"/>
        </w:rPr>
        <w:t xml:space="preserve"> (все ее 4 головки: </w:t>
      </w:r>
      <w:r w:rsidRPr="00011643">
        <w:rPr>
          <w:rFonts w:ascii="Times New Roman" w:hAnsi="Times New Roman" w:cs="Times New Roman"/>
          <w:i/>
          <w:sz w:val="28"/>
          <w:szCs w:val="28"/>
        </w:rPr>
        <w:t xml:space="preserve">прямая мышца бедра, </w:t>
      </w:r>
      <w:r w:rsidRPr="00011643">
        <w:rPr>
          <w:rFonts w:ascii="Times New Roman" w:hAnsi="Times New Roman" w:cs="Times New Roman"/>
          <w:i/>
          <w:spacing w:val="-4"/>
          <w:sz w:val="28"/>
          <w:szCs w:val="28"/>
        </w:rPr>
        <w:t xml:space="preserve">латеральная широкая мышца бедра, медиальная широкая мышца </w:t>
      </w:r>
      <w:r w:rsidRPr="00011643">
        <w:rPr>
          <w:rFonts w:ascii="Times New Roman" w:hAnsi="Times New Roman" w:cs="Times New Roman"/>
          <w:i/>
          <w:sz w:val="28"/>
          <w:szCs w:val="28"/>
        </w:rPr>
        <w:t>бедра, промежуточная широкая мышца бедра</w:t>
      </w:r>
      <w:r w:rsidRPr="00A621BF">
        <w:rPr>
          <w:rFonts w:ascii="Times New Roman" w:hAnsi="Times New Roman" w:cs="Times New Roman"/>
          <w:sz w:val="28"/>
          <w:szCs w:val="28"/>
        </w:rPr>
        <w:t>).</w:t>
      </w:r>
    </w:p>
    <w:p w14:paraId="5EB490D5" w14:textId="77777777" w:rsidR="00A621BF" w:rsidRDefault="00A621BF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253609" w14:textId="77777777" w:rsidR="00A621BF" w:rsidRDefault="00A621BF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96DE5F" w14:textId="77777777" w:rsidR="005C37E8" w:rsidRPr="005C37E8" w:rsidRDefault="005C37E8" w:rsidP="005C37E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7E8">
        <w:rPr>
          <w:rFonts w:ascii="Times New Roman" w:hAnsi="Times New Roman" w:cs="Times New Roman"/>
          <w:b/>
          <w:sz w:val="28"/>
          <w:szCs w:val="28"/>
        </w:rPr>
        <w:t>20. Мышцы, пронирующие и супинирующие голень.</w:t>
      </w:r>
    </w:p>
    <w:p w14:paraId="3CDDB9F4" w14:textId="77777777" w:rsidR="005C37E8" w:rsidRDefault="005C37E8" w:rsidP="007564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339E82" w14:textId="77777777" w:rsidR="005C37E8" w:rsidRPr="005C37E8" w:rsidRDefault="005C37E8" w:rsidP="005C37E8">
      <w:pPr>
        <w:spacing w:line="276" w:lineRule="auto"/>
        <w:ind w:firstLine="708"/>
        <w:jc w:val="both"/>
        <w:rPr>
          <w:sz w:val="28"/>
          <w:szCs w:val="28"/>
        </w:rPr>
      </w:pPr>
      <w:r w:rsidRPr="005C37E8">
        <w:rPr>
          <w:i/>
          <w:sz w:val="28"/>
          <w:szCs w:val="28"/>
        </w:rPr>
        <w:t>Пронация</w:t>
      </w:r>
      <w:r w:rsidRPr="005C37E8">
        <w:rPr>
          <w:sz w:val="28"/>
          <w:szCs w:val="28"/>
        </w:rPr>
        <w:t xml:space="preserve"> и </w:t>
      </w:r>
      <w:r w:rsidRPr="005C37E8">
        <w:rPr>
          <w:i/>
          <w:sz w:val="28"/>
          <w:szCs w:val="28"/>
        </w:rPr>
        <w:t>супинация голени</w:t>
      </w:r>
      <w:r w:rsidRPr="005C37E8">
        <w:rPr>
          <w:sz w:val="28"/>
          <w:szCs w:val="28"/>
        </w:rPr>
        <w:t xml:space="preserve"> возможны в коленном суставе только при согнутом положении голени. Движения происходят вокруг вертикальной оси.</w:t>
      </w:r>
    </w:p>
    <w:p w14:paraId="5454A509" w14:textId="77777777" w:rsidR="005C37E8" w:rsidRPr="005C37E8" w:rsidRDefault="005C37E8" w:rsidP="005C37E8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011643">
        <w:rPr>
          <w:b/>
          <w:i/>
          <w:sz w:val="28"/>
          <w:szCs w:val="28"/>
        </w:rPr>
        <w:t>Пронацию голени</w:t>
      </w:r>
      <w:r w:rsidRPr="005C37E8">
        <w:rPr>
          <w:i/>
          <w:sz w:val="28"/>
          <w:szCs w:val="28"/>
        </w:rPr>
        <w:t xml:space="preserve"> </w:t>
      </w:r>
      <w:r w:rsidRPr="005C37E8">
        <w:rPr>
          <w:sz w:val="28"/>
          <w:szCs w:val="28"/>
        </w:rPr>
        <w:t>осуществляют:</w:t>
      </w:r>
      <w:r w:rsidRPr="005C37E8">
        <w:rPr>
          <w:i/>
          <w:sz w:val="28"/>
          <w:szCs w:val="28"/>
        </w:rPr>
        <w:t xml:space="preserve"> полусухожильная мышца, полуперепончатая мышца, портняжная мышца, тонкая мышца, медиальная головка</w:t>
      </w:r>
      <w:r w:rsidRPr="005C37E8">
        <w:rPr>
          <w:rFonts w:ascii="Courier New" w:hAnsi="Courier New"/>
          <w:i/>
          <w:sz w:val="28"/>
          <w:szCs w:val="28"/>
        </w:rPr>
        <w:t xml:space="preserve"> </w:t>
      </w:r>
      <w:r w:rsidRPr="005C37E8">
        <w:rPr>
          <w:i/>
          <w:sz w:val="28"/>
          <w:szCs w:val="28"/>
        </w:rPr>
        <w:t>икроножной мышцы</w:t>
      </w:r>
      <w:r w:rsidRPr="005C37E8">
        <w:rPr>
          <w:sz w:val="28"/>
          <w:szCs w:val="28"/>
        </w:rPr>
        <w:t xml:space="preserve">, </w:t>
      </w:r>
      <w:r w:rsidRPr="005C37E8">
        <w:rPr>
          <w:i/>
          <w:sz w:val="28"/>
          <w:szCs w:val="28"/>
        </w:rPr>
        <w:t>подколенная мышца.</w:t>
      </w:r>
    </w:p>
    <w:p w14:paraId="4E4C32DE" w14:textId="77777777" w:rsidR="005C37E8" w:rsidRPr="00FE4865" w:rsidRDefault="005C37E8" w:rsidP="00A621BF">
      <w:pPr>
        <w:spacing w:line="276" w:lineRule="auto"/>
        <w:ind w:firstLine="708"/>
        <w:jc w:val="both"/>
        <w:rPr>
          <w:sz w:val="28"/>
          <w:szCs w:val="28"/>
        </w:rPr>
      </w:pPr>
      <w:r w:rsidRPr="00011643">
        <w:rPr>
          <w:b/>
          <w:i/>
          <w:sz w:val="28"/>
          <w:szCs w:val="28"/>
        </w:rPr>
        <w:t>Супинацию голени</w:t>
      </w:r>
      <w:r w:rsidRPr="005C37E8">
        <w:rPr>
          <w:i/>
          <w:sz w:val="28"/>
          <w:szCs w:val="28"/>
        </w:rPr>
        <w:t xml:space="preserve"> </w:t>
      </w:r>
      <w:r w:rsidRPr="005C37E8">
        <w:rPr>
          <w:sz w:val="28"/>
          <w:szCs w:val="28"/>
        </w:rPr>
        <w:t>осуществляют: д</w:t>
      </w:r>
      <w:r w:rsidRPr="005C37E8">
        <w:rPr>
          <w:i/>
          <w:sz w:val="28"/>
          <w:szCs w:val="28"/>
        </w:rPr>
        <w:t>вуглавая мышца</w:t>
      </w:r>
      <w:r w:rsidRPr="005C37E8">
        <w:rPr>
          <w:sz w:val="28"/>
          <w:szCs w:val="28"/>
        </w:rPr>
        <w:t xml:space="preserve"> </w:t>
      </w:r>
      <w:r w:rsidRPr="005C37E8">
        <w:rPr>
          <w:i/>
          <w:sz w:val="28"/>
          <w:szCs w:val="28"/>
        </w:rPr>
        <w:t xml:space="preserve">бедра </w:t>
      </w:r>
      <w:r w:rsidRPr="005C37E8">
        <w:rPr>
          <w:sz w:val="28"/>
          <w:szCs w:val="28"/>
        </w:rPr>
        <w:t xml:space="preserve">и </w:t>
      </w:r>
      <w:r w:rsidRPr="005C37E8">
        <w:rPr>
          <w:i/>
          <w:sz w:val="28"/>
          <w:szCs w:val="28"/>
        </w:rPr>
        <w:t xml:space="preserve">латеральная головка икроножной мышцы. </w:t>
      </w:r>
    </w:p>
    <w:sectPr w:rsidR="005C37E8" w:rsidRPr="00FE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7B47"/>
    <w:multiLevelType w:val="hybridMultilevel"/>
    <w:tmpl w:val="DB38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2626"/>
    <w:multiLevelType w:val="singleLevel"/>
    <w:tmpl w:val="879A86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7D96176"/>
    <w:multiLevelType w:val="singleLevel"/>
    <w:tmpl w:val="528419C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36366D21"/>
    <w:multiLevelType w:val="hybridMultilevel"/>
    <w:tmpl w:val="B3DEF98E"/>
    <w:lvl w:ilvl="0" w:tplc="D3DEA22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D6D2FFE"/>
    <w:multiLevelType w:val="singleLevel"/>
    <w:tmpl w:val="BB821D6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46A7431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79C3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60B66CC5"/>
    <w:multiLevelType w:val="hybridMultilevel"/>
    <w:tmpl w:val="BAAAC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E04FF"/>
    <w:multiLevelType w:val="hybridMultilevel"/>
    <w:tmpl w:val="DB38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03650"/>
    <w:multiLevelType w:val="hybridMultilevel"/>
    <w:tmpl w:val="8D80F9A2"/>
    <w:lvl w:ilvl="0" w:tplc="D3DEA22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4B6C6C"/>
    <w:multiLevelType w:val="singleLevel"/>
    <w:tmpl w:val="BB821D6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1" w15:restartNumberingAfterBreak="0">
    <w:nsid w:val="7D1140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93"/>
    <w:rsid w:val="00011643"/>
    <w:rsid w:val="0006467E"/>
    <w:rsid w:val="00081493"/>
    <w:rsid w:val="00173AD8"/>
    <w:rsid w:val="001806D6"/>
    <w:rsid w:val="005C37E8"/>
    <w:rsid w:val="00701CBC"/>
    <w:rsid w:val="007405F8"/>
    <w:rsid w:val="0075644A"/>
    <w:rsid w:val="007E58F4"/>
    <w:rsid w:val="00850275"/>
    <w:rsid w:val="008955F7"/>
    <w:rsid w:val="009C1A76"/>
    <w:rsid w:val="00A621BF"/>
    <w:rsid w:val="00CA7997"/>
    <w:rsid w:val="00F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590F51"/>
  <w15:docId w15:val="{BCD584F5-3899-4FE7-A461-7FC99BDF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1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493"/>
    <w:pPr>
      <w:spacing w:after="0" w:line="240" w:lineRule="auto"/>
    </w:pPr>
  </w:style>
  <w:style w:type="paragraph" w:customStyle="1" w:styleId="1">
    <w:name w:val="Без интервала1"/>
    <w:rsid w:val="0008149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6412</Words>
  <Characters>36550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Татьяна А. Ядренцева</cp:lastModifiedBy>
  <cp:revision>3</cp:revision>
  <dcterms:created xsi:type="dcterms:W3CDTF">2016-01-21T11:09:00Z</dcterms:created>
  <dcterms:modified xsi:type="dcterms:W3CDTF">2020-10-06T12:02:00Z</dcterms:modified>
</cp:coreProperties>
</file>